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59" w:rsidRDefault="00065959">
      <w:pPr>
        <w:spacing w:after="0" w:line="240" w:lineRule="auto"/>
        <w:rPr>
          <w:rFonts w:ascii="Arial" w:hAnsi="Arial" w:cs="Arial"/>
          <w:b/>
          <w:color w:val="000000"/>
        </w:rPr>
      </w:pPr>
    </w:p>
    <w:p w:rsidR="00065959" w:rsidRDefault="00065959">
      <w:pPr>
        <w:spacing w:after="0" w:line="240" w:lineRule="auto"/>
        <w:rPr>
          <w:rFonts w:ascii="Arial" w:hAnsi="Arial" w:cs="Arial"/>
          <w:b/>
          <w:color w:val="000000"/>
        </w:rPr>
      </w:pPr>
    </w:p>
    <w:p w:rsidR="00065959" w:rsidRDefault="00065959">
      <w:pPr>
        <w:spacing w:after="0" w:line="240" w:lineRule="auto"/>
        <w:rPr>
          <w:rFonts w:ascii="Arial" w:hAnsi="Arial" w:cs="Arial"/>
          <w:b/>
          <w:color w:val="000000"/>
        </w:rPr>
      </w:pPr>
    </w:p>
    <w:p w:rsidR="00065959" w:rsidRDefault="00065959">
      <w:pPr>
        <w:spacing w:after="0" w:line="240" w:lineRule="auto"/>
        <w:rPr>
          <w:rFonts w:ascii="Arial" w:hAnsi="Arial" w:cs="Arial"/>
          <w:b/>
          <w:color w:val="000000"/>
        </w:rPr>
      </w:pPr>
    </w:p>
    <w:p w:rsidR="00065959" w:rsidRDefault="00065959">
      <w:pPr>
        <w:spacing w:after="0" w:line="240" w:lineRule="auto"/>
        <w:rPr>
          <w:rFonts w:ascii="Arial" w:hAnsi="Arial" w:cs="Arial"/>
          <w:b/>
          <w:color w:val="000000"/>
        </w:rPr>
      </w:pPr>
    </w:p>
    <w:p w:rsidR="00065959" w:rsidRDefault="00713867">
      <w:pPr>
        <w:spacing w:after="0" w:line="240" w:lineRule="auto"/>
        <w:rPr>
          <w:rFonts w:ascii="Arial" w:hAnsi="Arial" w:cs="Arial"/>
          <w:color w:val="000000"/>
        </w:rPr>
      </w:pPr>
      <w:r w:rsidRPr="00713867">
        <w:rPr>
          <w:rFonts w:ascii="Arial" w:hAnsi="Arial" w:cs="Arial"/>
          <w:b/>
          <w:color w:val="000000"/>
        </w:rPr>
        <w:t>Chief Investigator’s Name: Associate Professor Nickolai Titov</w:t>
      </w:r>
    </w:p>
    <w:p w:rsidR="00065959" w:rsidRDefault="00065959">
      <w:pPr>
        <w:tabs>
          <w:tab w:val="left" w:pos="-1583"/>
          <w:tab w:val="left" w:pos="-863"/>
          <w:tab w:val="left" w:pos="1172"/>
          <w:tab w:val="left" w:pos="4474"/>
          <w:tab w:val="left" w:pos="6193"/>
          <w:tab w:val="left" w:pos="6940"/>
        </w:tabs>
        <w:spacing w:after="0" w:line="240" w:lineRule="auto"/>
        <w:ind w:left="-143" w:right="142"/>
        <w:jc w:val="center"/>
        <w:rPr>
          <w:rFonts w:ascii="Arial" w:hAnsi="Arial" w:cs="Arial"/>
          <w:b/>
        </w:rPr>
      </w:pPr>
    </w:p>
    <w:p w:rsidR="00065959" w:rsidRDefault="00065959">
      <w:pPr>
        <w:tabs>
          <w:tab w:val="left" w:pos="-1583"/>
          <w:tab w:val="left" w:pos="-863"/>
          <w:tab w:val="left" w:pos="1172"/>
          <w:tab w:val="left" w:pos="4474"/>
          <w:tab w:val="left" w:pos="6193"/>
          <w:tab w:val="left" w:pos="6940"/>
        </w:tabs>
        <w:spacing w:after="0" w:line="240" w:lineRule="auto"/>
        <w:ind w:left="-143" w:right="142"/>
        <w:jc w:val="center"/>
        <w:rPr>
          <w:rFonts w:ascii="Arial" w:hAnsi="Arial" w:cs="Arial"/>
          <w:b/>
        </w:rPr>
      </w:pPr>
    </w:p>
    <w:p w:rsidR="00065959" w:rsidRDefault="00713867">
      <w:pPr>
        <w:tabs>
          <w:tab w:val="left" w:pos="-1583"/>
          <w:tab w:val="left" w:pos="-863"/>
          <w:tab w:val="left" w:pos="1172"/>
          <w:tab w:val="left" w:pos="4474"/>
          <w:tab w:val="left" w:pos="6193"/>
          <w:tab w:val="left" w:pos="6940"/>
        </w:tabs>
        <w:spacing w:after="0" w:line="240" w:lineRule="auto"/>
        <w:ind w:left="-143" w:right="142"/>
        <w:jc w:val="center"/>
        <w:rPr>
          <w:rFonts w:ascii="Arial" w:hAnsi="Arial" w:cs="Arial"/>
          <w:b/>
          <w:sz w:val="28"/>
        </w:rPr>
      </w:pPr>
      <w:r w:rsidRPr="00713867">
        <w:rPr>
          <w:rFonts w:ascii="Arial" w:hAnsi="Arial" w:cs="Arial"/>
          <w:b/>
          <w:sz w:val="28"/>
        </w:rPr>
        <w:t>Information and Consent Form</w:t>
      </w:r>
    </w:p>
    <w:p w:rsidR="00065959" w:rsidRDefault="00065959">
      <w:pPr>
        <w:tabs>
          <w:tab w:val="left" w:pos="-1583"/>
          <w:tab w:val="left" w:pos="-863"/>
          <w:tab w:val="left" w:pos="1172"/>
          <w:tab w:val="left" w:pos="4474"/>
          <w:tab w:val="left" w:pos="6193"/>
          <w:tab w:val="left" w:pos="6940"/>
        </w:tabs>
        <w:spacing w:after="0" w:line="240" w:lineRule="auto"/>
        <w:ind w:left="-143" w:right="142"/>
        <w:jc w:val="center"/>
        <w:rPr>
          <w:rFonts w:ascii="Arial" w:hAnsi="Arial" w:cs="Arial"/>
          <w:b/>
          <w:sz w:val="28"/>
        </w:rPr>
      </w:pPr>
    </w:p>
    <w:p w:rsidR="004D7599" w:rsidRPr="00116F2A" w:rsidRDefault="004D7599" w:rsidP="004D7599">
      <w:pPr>
        <w:tabs>
          <w:tab w:val="left" w:leader="underscore" w:pos="-1583"/>
          <w:tab w:val="left" w:leader="underscore" w:pos="-863"/>
          <w:tab w:val="right" w:leader="underscore" w:pos="8222"/>
        </w:tabs>
        <w:spacing w:after="0" w:line="240" w:lineRule="auto"/>
        <w:ind w:left="-142" w:right="-102"/>
        <w:jc w:val="center"/>
        <w:rPr>
          <w:rFonts w:ascii="Arial" w:hAnsi="Arial" w:cs="Arial"/>
          <w:b/>
          <w:i/>
        </w:rPr>
      </w:pPr>
      <w:r w:rsidRPr="004D7599">
        <w:rPr>
          <w:rFonts w:ascii="Arial" w:hAnsi="Arial" w:cs="Arial"/>
          <w:b/>
          <w:i/>
        </w:rPr>
        <w:t>An open trial of guided iCBT education to determine the benefits of the Wellbeing Course for consumers of the Mental Health Association with symptoms of anxiety</w:t>
      </w:r>
    </w:p>
    <w:p w:rsidR="00065959" w:rsidRPr="00116F2A" w:rsidRDefault="00065959">
      <w:pPr>
        <w:tabs>
          <w:tab w:val="left" w:leader="underscore" w:pos="-1583"/>
          <w:tab w:val="left" w:leader="underscore" w:pos="-863"/>
          <w:tab w:val="right" w:leader="underscore" w:pos="8222"/>
        </w:tabs>
        <w:spacing w:after="0" w:line="240" w:lineRule="auto"/>
        <w:ind w:left="-142" w:right="-102"/>
        <w:jc w:val="center"/>
        <w:rPr>
          <w:rFonts w:ascii="Arial" w:hAnsi="Arial" w:cs="Arial"/>
          <w:b/>
          <w:i/>
        </w:rPr>
      </w:pPr>
    </w:p>
    <w:p w:rsidR="00065959" w:rsidRDefault="00065959">
      <w:pPr>
        <w:tabs>
          <w:tab w:val="left" w:leader="underscore" w:pos="-1583"/>
          <w:tab w:val="left" w:leader="underscore" w:pos="-863"/>
          <w:tab w:val="right" w:leader="underscore" w:pos="8222"/>
        </w:tabs>
        <w:spacing w:after="0" w:line="240" w:lineRule="auto"/>
        <w:ind w:left="-142" w:right="-102"/>
        <w:jc w:val="center"/>
        <w:rPr>
          <w:rFonts w:ascii="Arial" w:hAnsi="Arial" w:cs="Arial"/>
        </w:rPr>
      </w:pPr>
    </w:p>
    <w:p w:rsidR="00065959" w:rsidRDefault="0006595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065959"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b/>
        </w:rPr>
      </w:pPr>
      <w:r w:rsidRPr="00713867">
        <w:rPr>
          <w:rFonts w:ascii="Arial" w:hAnsi="Arial" w:cs="Arial"/>
          <w:b/>
        </w:rPr>
        <w:t>Introduction and purpose of study</w:t>
      </w:r>
    </w:p>
    <w:p w:rsidR="00065959"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sidRPr="00713867">
        <w:rPr>
          <w:rFonts w:ascii="Arial" w:hAnsi="Arial" w:cs="Arial"/>
        </w:rPr>
        <w:t>You are invited to partic</w:t>
      </w:r>
      <w:r w:rsidR="008529A5">
        <w:rPr>
          <w:rFonts w:ascii="Arial" w:hAnsi="Arial" w:cs="Arial"/>
        </w:rPr>
        <w:t>ipate in a study of internet-deliver</w:t>
      </w:r>
      <w:r w:rsidRPr="00713867">
        <w:rPr>
          <w:rFonts w:ascii="Arial" w:hAnsi="Arial" w:cs="Arial"/>
        </w:rPr>
        <w:t xml:space="preserve">ed </w:t>
      </w:r>
      <w:r w:rsidR="004D7599">
        <w:rPr>
          <w:rFonts w:ascii="Arial" w:hAnsi="Arial" w:cs="Arial"/>
        </w:rPr>
        <w:t xml:space="preserve">education for consumers with symptoms </w:t>
      </w:r>
      <w:r w:rsidRPr="00713867">
        <w:rPr>
          <w:rFonts w:ascii="Arial" w:hAnsi="Arial" w:cs="Arial"/>
        </w:rPr>
        <w:t xml:space="preserve">of anxiety. The primary purpose of the study is to explore </w:t>
      </w:r>
      <w:r w:rsidR="007E1587">
        <w:rPr>
          <w:rFonts w:ascii="Arial" w:hAnsi="Arial" w:cs="Arial"/>
        </w:rPr>
        <w:t xml:space="preserve">whether </w:t>
      </w:r>
      <w:r w:rsidR="004D7599">
        <w:rPr>
          <w:rFonts w:ascii="Arial" w:hAnsi="Arial" w:cs="Arial"/>
        </w:rPr>
        <w:t xml:space="preserve">consumers of the Mental Health Association, NSW Inc., will benefit from an online education course, the </w:t>
      </w:r>
      <w:r w:rsidR="004D7599" w:rsidRPr="008529A5">
        <w:rPr>
          <w:rFonts w:ascii="Arial" w:hAnsi="Arial" w:cs="Arial"/>
          <w:i/>
        </w:rPr>
        <w:t xml:space="preserve">Wellbeing </w:t>
      </w:r>
      <w:proofErr w:type="gramStart"/>
      <w:r w:rsidR="004D7599" w:rsidRPr="008529A5">
        <w:rPr>
          <w:rFonts w:ascii="Arial" w:hAnsi="Arial" w:cs="Arial"/>
          <w:i/>
        </w:rPr>
        <w:t>Course</w:t>
      </w:r>
      <w:r w:rsidR="004D7599">
        <w:rPr>
          <w:rFonts w:ascii="Arial" w:hAnsi="Arial" w:cs="Arial"/>
        </w:rPr>
        <w:t>, that</w:t>
      </w:r>
      <w:proofErr w:type="gramEnd"/>
      <w:r w:rsidR="004D7599">
        <w:rPr>
          <w:rFonts w:ascii="Arial" w:hAnsi="Arial" w:cs="Arial"/>
        </w:rPr>
        <w:t xml:space="preserve"> is designed to help people learn to manage symptoms of anxiety. </w:t>
      </w:r>
      <w:r w:rsidR="0099027A">
        <w:rPr>
          <w:rFonts w:ascii="Arial" w:hAnsi="Arial" w:cs="Arial"/>
        </w:rPr>
        <w:t xml:space="preserve">The secondary purpose is to determine </w:t>
      </w:r>
      <w:r w:rsidR="004D7599">
        <w:rPr>
          <w:rFonts w:ascii="Arial" w:hAnsi="Arial" w:cs="Arial"/>
        </w:rPr>
        <w:t xml:space="preserve">how acceptable this Course is to consumers. The Wellbeing </w:t>
      </w:r>
      <w:r w:rsidR="00F42E42">
        <w:rPr>
          <w:rFonts w:ascii="Arial" w:hAnsi="Arial" w:cs="Arial"/>
        </w:rPr>
        <w:t>Course</w:t>
      </w:r>
      <w:r w:rsidR="002F3FD2">
        <w:rPr>
          <w:rFonts w:ascii="Arial" w:hAnsi="Arial" w:cs="Arial"/>
        </w:rPr>
        <w:t xml:space="preserve"> in this study</w:t>
      </w:r>
      <w:r w:rsidR="0099027A">
        <w:rPr>
          <w:rFonts w:ascii="Arial" w:hAnsi="Arial" w:cs="Arial"/>
        </w:rPr>
        <w:t xml:space="preserve"> </w:t>
      </w:r>
      <w:r w:rsidR="00F42E42">
        <w:rPr>
          <w:rFonts w:ascii="Arial" w:hAnsi="Arial" w:cs="Arial"/>
        </w:rPr>
        <w:t xml:space="preserve">includes </w:t>
      </w:r>
      <w:r w:rsidR="0099027A">
        <w:rPr>
          <w:rFonts w:ascii="Arial" w:hAnsi="Arial" w:cs="Arial"/>
        </w:rPr>
        <w:t xml:space="preserve">online lessons </w:t>
      </w:r>
      <w:r w:rsidRPr="00713867">
        <w:rPr>
          <w:rFonts w:ascii="Arial" w:hAnsi="Arial" w:cs="Arial"/>
        </w:rPr>
        <w:t xml:space="preserve">about skills that are common to treating anxiety and homework tasks to facilitate your recovery. </w:t>
      </w:r>
    </w:p>
    <w:p w:rsidR="00065959" w:rsidRDefault="0006595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99027A"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sidRPr="00713867">
        <w:rPr>
          <w:rFonts w:ascii="Arial" w:hAnsi="Arial" w:cs="Arial"/>
        </w:rPr>
        <w:t xml:space="preserve">The study is being conducted by Associate Professor Nickolai Titov – Director of the </w:t>
      </w:r>
      <w:proofErr w:type="spellStart"/>
      <w:r w:rsidRPr="00713867">
        <w:rPr>
          <w:rFonts w:ascii="Arial" w:hAnsi="Arial" w:cs="Arial"/>
        </w:rPr>
        <w:t>eCentreClinic</w:t>
      </w:r>
      <w:proofErr w:type="spellEnd"/>
      <w:r w:rsidRPr="00713867">
        <w:rPr>
          <w:rFonts w:ascii="Arial" w:hAnsi="Arial" w:cs="Arial"/>
        </w:rPr>
        <w:t xml:space="preserve"> at the Centre for Emotion</w:t>
      </w:r>
      <w:r w:rsidR="00D433A8">
        <w:rPr>
          <w:rFonts w:ascii="Arial" w:hAnsi="Arial" w:cs="Arial"/>
        </w:rPr>
        <w:t>al</w:t>
      </w:r>
      <w:r w:rsidRPr="00713867">
        <w:rPr>
          <w:rFonts w:ascii="Arial" w:hAnsi="Arial" w:cs="Arial"/>
        </w:rPr>
        <w:t xml:space="preserve"> Health, Department of Psychology, Macquarie University</w:t>
      </w:r>
      <w:r w:rsidR="00074F57" w:rsidRPr="00074F57">
        <w:rPr>
          <w:rFonts w:ascii="Arial" w:hAnsi="Arial" w:cs="Arial"/>
        </w:rPr>
        <w:t xml:space="preserve"> </w:t>
      </w:r>
      <w:r w:rsidRPr="00713867">
        <w:rPr>
          <w:rFonts w:ascii="Arial" w:hAnsi="Arial" w:cs="Arial"/>
        </w:rPr>
        <w:t xml:space="preserve">(Ph 9850 9901, email: </w:t>
      </w:r>
      <w:hyperlink r:id="rId9" w:history="1">
        <w:r w:rsidRPr="00713867">
          <w:rPr>
            <w:rStyle w:val="Hyperlink"/>
            <w:rFonts w:ascii="Arial" w:hAnsi="Arial" w:cs="Arial"/>
          </w:rPr>
          <w:t>nick.titov@mq.edu.au</w:t>
        </w:r>
      </w:hyperlink>
      <w:r w:rsidRPr="00713867">
        <w:rPr>
          <w:rFonts w:ascii="Arial" w:hAnsi="Arial" w:cs="Arial"/>
        </w:rPr>
        <w:t xml:space="preserve">), </w:t>
      </w:r>
      <w:r w:rsidR="004D7599">
        <w:rPr>
          <w:rFonts w:ascii="Arial" w:hAnsi="Arial" w:cs="Arial"/>
        </w:rPr>
        <w:t xml:space="preserve">Ms Linda </w:t>
      </w:r>
      <w:proofErr w:type="spellStart"/>
      <w:r w:rsidR="004D7599">
        <w:rPr>
          <w:rFonts w:ascii="Arial" w:hAnsi="Arial" w:cs="Arial"/>
        </w:rPr>
        <w:t>Manoukian</w:t>
      </w:r>
      <w:proofErr w:type="spellEnd"/>
      <w:r w:rsidR="004D7599">
        <w:rPr>
          <w:rFonts w:ascii="Arial" w:hAnsi="Arial" w:cs="Arial"/>
        </w:rPr>
        <w:t xml:space="preserve"> - a Psychologist at the Mental Health Association, NSW </w:t>
      </w:r>
      <w:proofErr w:type="spellStart"/>
      <w:r w:rsidR="004D7599">
        <w:rPr>
          <w:rFonts w:ascii="Arial" w:hAnsi="Arial" w:cs="Arial"/>
        </w:rPr>
        <w:t>Inc</w:t>
      </w:r>
      <w:proofErr w:type="spellEnd"/>
      <w:r w:rsidR="00115317">
        <w:rPr>
          <w:rFonts w:ascii="Arial" w:hAnsi="Arial" w:cs="Arial"/>
        </w:rPr>
        <w:t xml:space="preserve"> (</w:t>
      </w:r>
      <w:proofErr w:type="spellStart"/>
      <w:r w:rsidR="00115317" w:rsidRPr="00115317">
        <w:rPr>
          <w:rFonts w:ascii="Arial" w:hAnsi="Arial" w:cs="Arial"/>
        </w:rPr>
        <w:t>Ph</w:t>
      </w:r>
      <w:proofErr w:type="spellEnd"/>
      <w:r w:rsidR="00115317" w:rsidRPr="00115317">
        <w:rPr>
          <w:rFonts w:ascii="Arial" w:hAnsi="Arial" w:cs="Arial"/>
        </w:rPr>
        <w:t xml:space="preserve"> 9339 6013, email: </w:t>
      </w:r>
      <w:hyperlink r:id="rId10" w:history="1">
        <w:r w:rsidR="00115317" w:rsidRPr="00D83CCD">
          <w:rPr>
            <w:rStyle w:val="Hyperlink"/>
            <w:rFonts w:ascii="Arial" w:hAnsi="Arial" w:cs="Arial"/>
          </w:rPr>
          <w:t>Lmanoukian@mentalhealth.asn.au</w:t>
        </w:r>
      </w:hyperlink>
      <w:r w:rsidR="00115317">
        <w:rPr>
          <w:rFonts w:ascii="Arial" w:hAnsi="Arial" w:cs="Arial"/>
        </w:rPr>
        <w:t>)</w:t>
      </w:r>
      <w:r w:rsidR="004D7599">
        <w:rPr>
          <w:rFonts w:ascii="Arial" w:hAnsi="Arial" w:cs="Arial"/>
        </w:rPr>
        <w:t xml:space="preserve">, </w:t>
      </w:r>
      <w:r w:rsidRPr="00713867">
        <w:rPr>
          <w:rFonts w:ascii="Arial" w:hAnsi="Arial" w:cs="Arial"/>
        </w:rPr>
        <w:t xml:space="preserve">Dr Blake Dear </w:t>
      </w:r>
      <w:r w:rsidR="004D7599">
        <w:rPr>
          <w:rFonts w:ascii="Arial" w:hAnsi="Arial" w:cs="Arial"/>
        </w:rPr>
        <w:t>and Mr Luke Johnston, who are both</w:t>
      </w:r>
      <w:r w:rsidR="006C7627">
        <w:rPr>
          <w:rFonts w:ascii="Arial" w:hAnsi="Arial" w:cs="Arial"/>
        </w:rPr>
        <w:t xml:space="preserve"> Registered Psychologist</w:t>
      </w:r>
      <w:r w:rsidR="004D7599">
        <w:rPr>
          <w:rFonts w:ascii="Arial" w:hAnsi="Arial" w:cs="Arial"/>
        </w:rPr>
        <w:t>s</w:t>
      </w:r>
      <w:r w:rsidR="006C7627">
        <w:rPr>
          <w:rFonts w:ascii="Arial" w:hAnsi="Arial" w:cs="Arial"/>
        </w:rPr>
        <w:t xml:space="preserve">, </w:t>
      </w:r>
      <w:r w:rsidR="004D7599">
        <w:rPr>
          <w:rFonts w:ascii="Arial" w:hAnsi="Arial" w:cs="Arial"/>
        </w:rPr>
        <w:t xml:space="preserve">and </w:t>
      </w:r>
      <w:r w:rsidR="00E94E8A">
        <w:rPr>
          <w:rFonts w:ascii="Arial" w:hAnsi="Arial" w:cs="Arial"/>
        </w:rPr>
        <w:t xml:space="preserve">Mr Matthew </w:t>
      </w:r>
      <w:proofErr w:type="spellStart"/>
      <w:r w:rsidR="00E94E8A">
        <w:rPr>
          <w:rFonts w:ascii="Arial" w:hAnsi="Arial" w:cs="Arial"/>
        </w:rPr>
        <w:t>Terides</w:t>
      </w:r>
      <w:proofErr w:type="spellEnd"/>
      <w:r w:rsidR="00E94E8A">
        <w:rPr>
          <w:rFonts w:ascii="Arial" w:hAnsi="Arial" w:cs="Arial"/>
        </w:rPr>
        <w:t xml:space="preserve">, </w:t>
      </w:r>
      <w:r w:rsidR="006C7627">
        <w:rPr>
          <w:rFonts w:ascii="Arial" w:hAnsi="Arial" w:cs="Arial"/>
        </w:rPr>
        <w:t>a</w:t>
      </w:r>
      <w:r w:rsidR="00E94E8A">
        <w:rPr>
          <w:rFonts w:ascii="Arial" w:hAnsi="Arial" w:cs="Arial"/>
        </w:rPr>
        <w:t xml:space="preserve"> Research Assistant</w:t>
      </w:r>
      <w:r w:rsidR="00E55BA7">
        <w:rPr>
          <w:rFonts w:ascii="Arial" w:hAnsi="Arial" w:cs="Arial"/>
        </w:rPr>
        <w:t>.</w:t>
      </w:r>
      <w:r w:rsidR="00612794" w:rsidRPr="00DA7636">
        <w:rPr>
          <w:rFonts w:ascii="Arial" w:hAnsi="Arial" w:cs="Arial"/>
        </w:rPr>
        <w:t xml:space="preserve"> </w:t>
      </w:r>
    </w:p>
    <w:p w:rsidR="00065959" w:rsidRDefault="0006595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065959" w:rsidRDefault="0026360B" w:rsidP="00F42E42">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Pr>
          <w:rFonts w:ascii="Arial" w:hAnsi="Arial" w:cs="Arial"/>
        </w:rPr>
        <w:t xml:space="preserve">We strongly recommend that every applicant to this </w:t>
      </w:r>
      <w:r w:rsidR="00072B5C">
        <w:rPr>
          <w:rFonts w:ascii="Arial" w:hAnsi="Arial" w:cs="Arial"/>
        </w:rPr>
        <w:t>Course</w:t>
      </w:r>
      <w:r>
        <w:rPr>
          <w:rFonts w:ascii="Arial" w:hAnsi="Arial" w:cs="Arial"/>
        </w:rPr>
        <w:t xml:space="preserve"> has recently visited their GP or specialist to rule out physical causes to their symptoms prior to applying to take part in this study. </w:t>
      </w:r>
    </w:p>
    <w:p w:rsidR="00065959" w:rsidRDefault="0006595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065959"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b/>
        </w:rPr>
      </w:pPr>
      <w:r w:rsidRPr="00713867">
        <w:rPr>
          <w:rFonts w:ascii="Arial" w:hAnsi="Arial" w:cs="Arial"/>
          <w:b/>
        </w:rPr>
        <w:t>What will happen during the study?</w:t>
      </w:r>
    </w:p>
    <w:p w:rsidR="004D7599"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sidRPr="00713867">
        <w:rPr>
          <w:rFonts w:ascii="Arial" w:hAnsi="Arial" w:cs="Arial"/>
        </w:rPr>
        <w:t xml:space="preserve">In order for you to have received this Information and Consent form you </w:t>
      </w:r>
      <w:r w:rsidR="004D7599">
        <w:rPr>
          <w:rFonts w:ascii="Arial" w:hAnsi="Arial" w:cs="Arial"/>
        </w:rPr>
        <w:t xml:space="preserve">have telephoned the 1300 794 992 Anxiety Support Line at the MHA, and have been informed about this study. </w:t>
      </w:r>
      <w:r w:rsidRPr="00713867">
        <w:rPr>
          <w:rFonts w:ascii="Arial" w:hAnsi="Arial" w:cs="Arial"/>
        </w:rPr>
        <w:t xml:space="preserve">If you decide to participate, you will be asked to complete some online questionnaires about symptoms of anxiety and </w:t>
      </w:r>
      <w:r w:rsidR="008529A5">
        <w:rPr>
          <w:rFonts w:ascii="Arial" w:hAnsi="Arial" w:cs="Arial"/>
        </w:rPr>
        <w:t>mood</w:t>
      </w:r>
      <w:r w:rsidRPr="00713867">
        <w:rPr>
          <w:rFonts w:ascii="Arial" w:hAnsi="Arial" w:cs="Arial"/>
        </w:rPr>
        <w:t xml:space="preserve">. Eligible applicants will be telephoned by </w:t>
      </w:r>
      <w:r w:rsidR="00115317">
        <w:rPr>
          <w:rFonts w:ascii="Arial" w:hAnsi="Arial" w:cs="Arial"/>
        </w:rPr>
        <w:t xml:space="preserve">Ms </w:t>
      </w:r>
      <w:proofErr w:type="spellStart"/>
      <w:r w:rsidR="00115317">
        <w:rPr>
          <w:rFonts w:ascii="Arial" w:hAnsi="Arial" w:cs="Arial"/>
        </w:rPr>
        <w:t>Manoukian</w:t>
      </w:r>
      <w:proofErr w:type="spellEnd"/>
      <w:r w:rsidR="004D7599">
        <w:rPr>
          <w:rFonts w:ascii="Arial" w:hAnsi="Arial" w:cs="Arial"/>
        </w:rPr>
        <w:t xml:space="preserve"> </w:t>
      </w:r>
      <w:r w:rsidR="00115317">
        <w:rPr>
          <w:rFonts w:ascii="Arial" w:hAnsi="Arial" w:cs="Arial"/>
        </w:rPr>
        <w:t>(</w:t>
      </w:r>
      <w:proofErr w:type="spellStart"/>
      <w:r w:rsidR="00115317" w:rsidRPr="00115317">
        <w:rPr>
          <w:rFonts w:ascii="Arial" w:hAnsi="Arial" w:cs="Arial"/>
        </w:rPr>
        <w:t>Ph</w:t>
      </w:r>
      <w:proofErr w:type="spellEnd"/>
      <w:r w:rsidR="00115317" w:rsidRPr="00115317">
        <w:rPr>
          <w:rFonts w:ascii="Arial" w:hAnsi="Arial" w:cs="Arial"/>
        </w:rPr>
        <w:t xml:space="preserve"> 9339 6013, email: </w:t>
      </w:r>
      <w:hyperlink r:id="rId11" w:history="1">
        <w:r w:rsidR="00115317" w:rsidRPr="00D83CCD">
          <w:rPr>
            <w:rStyle w:val="Hyperlink"/>
            <w:rFonts w:ascii="Arial" w:hAnsi="Arial" w:cs="Arial"/>
          </w:rPr>
          <w:t>Lmanoukian@mentalhealth.asn.au</w:t>
        </w:r>
      </w:hyperlink>
      <w:r w:rsidR="00115317">
        <w:rPr>
          <w:rFonts w:ascii="Arial" w:hAnsi="Arial" w:cs="Arial"/>
        </w:rPr>
        <w:t>)</w:t>
      </w:r>
      <w:r w:rsidR="00115317">
        <w:rPr>
          <w:rFonts w:ascii="Arial" w:hAnsi="Arial" w:cs="Arial"/>
        </w:rPr>
        <w:t xml:space="preserve">, </w:t>
      </w:r>
      <w:r w:rsidR="004D7599">
        <w:rPr>
          <w:rFonts w:ascii="Arial" w:hAnsi="Arial" w:cs="Arial"/>
        </w:rPr>
        <w:t xml:space="preserve">who will interview you and tell you more about the study, and check that you are likely to benefit from this study. </w:t>
      </w:r>
    </w:p>
    <w:p w:rsidR="004D7599" w:rsidRDefault="004D759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4D7599" w:rsidRDefault="004D7599" w:rsidP="004D759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Pr>
          <w:rFonts w:ascii="Arial" w:hAnsi="Arial" w:cs="Arial"/>
        </w:rPr>
        <w:t>If you are suitable, you will receive login codes to access the Wellb</w:t>
      </w:r>
      <w:r w:rsidR="008529A5">
        <w:rPr>
          <w:rFonts w:ascii="Arial" w:hAnsi="Arial" w:cs="Arial"/>
        </w:rPr>
        <w:t>e</w:t>
      </w:r>
      <w:r>
        <w:rPr>
          <w:rFonts w:ascii="Arial" w:hAnsi="Arial" w:cs="Arial"/>
        </w:rPr>
        <w:t xml:space="preserve">ing Course, which is provided by the </w:t>
      </w:r>
      <w:proofErr w:type="spellStart"/>
      <w:r>
        <w:rPr>
          <w:rFonts w:ascii="Arial" w:hAnsi="Arial" w:cs="Arial"/>
        </w:rPr>
        <w:t>eCentreClinic</w:t>
      </w:r>
      <w:proofErr w:type="spellEnd"/>
      <w:r>
        <w:rPr>
          <w:rFonts w:ascii="Arial" w:hAnsi="Arial" w:cs="Arial"/>
        </w:rPr>
        <w:t xml:space="preserve"> (www.ecentreclinic.org). You will receive weekly contact from Ms </w:t>
      </w:r>
      <w:proofErr w:type="spellStart"/>
      <w:r>
        <w:rPr>
          <w:rFonts w:ascii="Arial" w:hAnsi="Arial" w:cs="Arial"/>
        </w:rPr>
        <w:t>Manoukian</w:t>
      </w:r>
      <w:proofErr w:type="spellEnd"/>
      <w:r>
        <w:rPr>
          <w:rFonts w:ascii="Arial" w:hAnsi="Arial" w:cs="Arial"/>
        </w:rPr>
        <w:t xml:space="preserve">, via telephone or email, and she will guide you through the Course. Ms </w:t>
      </w:r>
      <w:proofErr w:type="spellStart"/>
      <w:r>
        <w:rPr>
          <w:rFonts w:ascii="Arial" w:hAnsi="Arial" w:cs="Arial"/>
        </w:rPr>
        <w:t>Manoukian</w:t>
      </w:r>
      <w:proofErr w:type="spellEnd"/>
      <w:r>
        <w:rPr>
          <w:rFonts w:ascii="Arial" w:hAnsi="Arial" w:cs="Arial"/>
        </w:rPr>
        <w:t xml:space="preserve"> is a Psychologist, and has been trained </w:t>
      </w:r>
      <w:r w:rsidR="008529A5">
        <w:rPr>
          <w:rFonts w:ascii="Arial" w:hAnsi="Arial" w:cs="Arial"/>
        </w:rPr>
        <w:t xml:space="preserve">in using the Wellbeing Course </w:t>
      </w:r>
      <w:r>
        <w:rPr>
          <w:rFonts w:ascii="Arial" w:hAnsi="Arial" w:cs="Arial"/>
        </w:rPr>
        <w:t xml:space="preserve">and will be supervised by Associate Professor Nickolai Titov and Dr Blake Dear. </w:t>
      </w:r>
    </w:p>
    <w:p w:rsidR="008529A5" w:rsidRDefault="008529A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B47D42"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sidRPr="00713867">
        <w:rPr>
          <w:rFonts w:ascii="Arial" w:hAnsi="Arial" w:cs="Arial"/>
        </w:rPr>
        <w:t>Each time you log on to do a lesson we will take that as a sign of continued consent to participate.</w:t>
      </w:r>
      <w:r w:rsidR="004D7599">
        <w:rPr>
          <w:rFonts w:ascii="Arial" w:hAnsi="Arial" w:cs="Arial"/>
        </w:rPr>
        <w:t xml:space="preserve"> </w:t>
      </w:r>
      <w:r w:rsidRPr="00713867">
        <w:rPr>
          <w:rFonts w:ascii="Arial" w:hAnsi="Arial" w:cs="Arial"/>
        </w:rPr>
        <w:t xml:space="preserve">The </w:t>
      </w:r>
      <w:r w:rsidR="004D7599">
        <w:rPr>
          <w:rFonts w:ascii="Arial" w:hAnsi="Arial" w:cs="Arial"/>
        </w:rPr>
        <w:t xml:space="preserve">education </w:t>
      </w:r>
      <w:r w:rsidR="00072B5C">
        <w:rPr>
          <w:rFonts w:ascii="Arial" w:hAnsi="Arial" w:cs="Arial"/>
        </w:rPr>
        <w:t>Course</w:t>
      </w:r>
      <w:r w:rsidRPr="00713867">
        <w:rPr>
          <w:rFonts w:ascii="Arial" w:hAnsi="Arial" w:cs="Arial"/>
        </w:rPr>
        <w:t xml:space="preserve"> will be conducted online. As part of the study you will log on to </w:t>
      </w:r>
      <w:r w:rsidRPr="00713867">
        <w:rPr>
          <w:rFonts w:ascii="Arial" w:hAnsi="Arial" w:cs="Arial"/>
          <w:color w:val="0000FF"/>
          <w:u w:val="single"/>
        </w:rPr>
        <w:t>www.ecentreclinic.org</w:t>
      </w:r>
      <w:r w:rsidRPr="00713867">
        <w:rPr>
          <w:rFonts w:ascii="Arial" w:hAnsi="Arial" w:cs="Arial"/>
        </w:rPr>
        <w:t xml:space="preserve"> at least every week during the </w:t>
      </w:r>
      <w:r w:rsidR="00072B5C">
        <w:rPr>
          <w:rFonts w:ascii="Arial" w:hAnsi="Arial" w:cs="Arial"/>
        </w:rPr>
        <w:t>Course</w:t>
      </w:r>
      <w:r w:rsidRPr="00713867">
        <w:rPr>
          <w:rFonts w:ascii="Arial" w:hAnsi="Arial" w:cs="Arial"/>
        </w:rPr>
        <w:t xml:space="preserve">. </w:t>
      </w:r>
      <w:r w:rsidR="007E3642">
        <w:rPr>
          <w:rFonts w:ascii="Arial" w:hAnsi="Arial" w:cs="Arial"/>
        </w:rPr>
        <w:t xml:space="preserve">Your </w:t>
      </w:r>
      <w:r w:rsidR="00072B5C">
        <w:rPr>
          <w:rFonts w:ascii="Arial" w:hAnsi="Arial" w:cs="Arial"/>
        </w:rPr>
        <w:t>Course</w:t>
      </w:r>
      <w:r w:rsidRPr="00713867">
        <w:rPr>
          <w:rFonts w:ascii="Arial" w:hAnsi="Arial" w:cs="Arial"/>
        </w:rPr>
        <w:t xml:space="preserve"> will last up to 8 weeks</w:t>
      </w:r>
      <w:r w:rsidR="004D7599">
        <w:rPr>
          <w:rFonts w:ascii="Arial" w:hAnsi="Arial" w:cs="Arial"/>
        </w:rPr>
        <w:t xml:space="preserve">, during which we </w:t>
      </w:r>
      <w:r w:rsidRPr="00713867">
        <w:rPr>
          <w:rFonts w:ascii="Arial" w:hAnsi="Arial" w:cs="Arial"/>
        </w:rPr>
        <w:t>will measure changes in symptom level. To do this we wi</w:t>
      </w:r>
      <w:r w:rsidR="003C6713">
        <w:rPr>
          <w:rFonts w:ascii="Arial" w:hAnsi="Arial" w:cs="Arial"/>
        </w:rPr>
        <w:t>ll ask you to complete</w:t>
      </w:r>
      <w:r w:rsidRPr="00713867">
        <w:rPr>
          <w:rFonts w:ascii="Arial" w:hAnsi="Arial" w:cs="Arial"/>
        </w:rPr>
        <w:t xml:space="preserve"> questionnaires</w:t>
      </w:r>
      <w:r w:rsidR="003C6713">
        <w:rPr>
          <w:rFonts w:ascii="Arial" w:hAnsi="Arial" w:cs="Arial"/>
        </w:rPr>
        <w:t xml:space="preserve"> about your symptoms and how they affect you</w:t>
      </w:r>
      <w:r w:rsidR="004D7599">
        <w:rPr>
          <w:rFonts w:ascii="Arial" w:hAnsi="Arial" w:cs="Arial"/>
        </w:rPr>
        <w:t>, which will take around 1</w:t>
      </w:r>
      <w:r w:rsidRPr="00713867">
        <w:rPr>
          <w:rFonts w:ascii="Arial" w:hAnsi="Arial" w:cs="Arial"/>
        </w:rPr>
        <w:t>0</w:t>
      </w:r>
      <w:r w:rsidR="004D7599">
        <w:rPr>
          <w:rFonts w:ascii="Arial" w:hAnsi="Arial" w:cs="Arial"/>
        </w:rPr>
        <w:t xml:space="preserve"> </w:t>
      </w:r>
      <w:r w:rsidRPr="00713867">
        <w:rPr>
          <w:rFonts w:ascii="Arial" w:hAnsi="Arial" w:cs="Arial"/>
        </w:rPr>
        <w:t xml:space="preserve">minutes to complete.  We will measure changes </w:t>
      </w:r>
      <w:r w:rsidR="00B42BF7">
        <w:rPr>
          <w:rFonts w:ascii="Arial" w:hAnsi="Arial" w:cs="Arial"/>
        </w:rPr>
        <w:t xml:space="preserve">two </w:t>
      </w:r>
      <w:r w:rsidRPr="00713867">
        <w:rPr>
          <w:rFonts w:ascii="Arial" w:hAnsi="Arial" w:cs="Arial"/>
        </w:rPr>
        <w:t xml:space="preserve">times throughout the </w:t>
      </w:r>
      <w:r w:rsidR="00072B5C">
        <w:rPr>
          <w:rFonts w:ascii="Arial" w:hAnsi="Arial" w:cs="Arial"/>
        </w:rPr>
        <w:lastRenderedPageBreak/>
        <w:t>Course</w:t>
      </w:r>
      <w:r w:rsidRPr="00713867">
        <w:rPr>
          <w:rFonts w:ascii="Arial" w:hAnsi="Arial" w:cs="Arial"/>
        </w:rPr>
        <w:t xml:space="preserve">: 1) before the </w:t>
      </w:r>
      <w:r w:rsidR="00072B5C">
        <w:rPr>
          <w:rFonts w:ascii="Arial" w:hAnsi="Arial" w:cs="Arial"/>
        </w:rPr>
        <w:t>course</w:t>
      </w:r>
      <w:r w:rsidRPr="00713867">
        <w:rPr>
          <w:rFonts w:ascii="Arial" w:hAnsi="Arial" w:cs="Arial"/>
        </w:rPr>
        <w:t>, 2</w:t>
      </w:r>
      <w:r w:rsidR="00072B5C">
        <w:rPr>
          <w:rFonts w:ascii="Arial" w:hAnsi="Arial" w:cs="Arial"/>
        </w:rPr>
        <w:t>) immediately after the Course</w:t>
      </w:r>
      <w:r w:rsidR="00B42BF7">
        <w:rPr>
          <w:rFonts w:ascii="Arial" w:hAnsi="Arial" w:cs="Arial"/>
        </w:rPr>
        <w:t xml:space="preserve">. We will also measure symptoms </w:t>
      </w:r>
      <w:r w:rsidR="00B34A31">
        <w:rPr>
          <w:rFonts w:ascii="Arial" w:hAnsi="Arial" w:cs="Arial"/>
        </w:rPr>
        <w:t>two</w:t>
      </w:r>
      <w:r w:rsidR="004D7599">
        <w:rPr>
          <w:rFonts w:ascii="Arial" w:hAnsi="Arial" w:cs="Arial"/>
        </w:rPr>
        <w:t xml:space="preserve"> months </w:t>
      </w:r>
      <w:r w:rsidR="00B42BF7">
        <w:rPr>
          <w:rFonts w:ascii="Arial" w:hAnsi="Arial" w:cs="Arial"/>
        </w:rPr>
        <w:t>after the Course</w:t>
      </w:r>
      <w:r w:rsidR="00B47D42">
        <w:rPr>
          <w:rFonts w:ascii="Arial" w:hAnsi="Arial" w:cs="Arial"/>
        </w:rPr>
        <w:t xml:space="preserve"> in order to inform us about the </w:t>
      </w:r>
      <w:r w:rsidR="004D7599">
        <w:rPr>
          <w:rFonts w:ascii="Arial" w:hAnsi="Arial" w:cs="Arial"/>
        </w:rPr>
        <w:t>medium-</w:t>
      </w:r>
      <w:r w:rsidR="00B47D42">
        <w:rPr>
          <w:rFonts w:ascii="Arial" w:hAnsi="Arial" w:cs="Arial"/>
        </w:rPr>
        <w:t xml:space="preserve">term benefits. </w:t>
      </w:r>
    </w:p>
    <w:p w:rsidR="00B47D42" w:rsidRDefault="00B47D42">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065959"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sidRPr="00713867">
        <w:rPr>
          <w:rFonts w:ascii="Arial" w:hAnsi="Arial" w:cs="Arial"/>
        </w:rPr>
        <w:t>We will</w:t>
      </w:r>
      <w:r w:rsidR="002A376D">
        <w:rPr>
          <w:rFonts w:ascii="Arial" w:hAnsi="Arial" w:cs="Arial"/>
        </w:rPr>
        <w:t xml:space="preserve"> also measure participation in L</w:t>
      </w:r>
      <w:r w:rsidRPr="00713867">
        <w:rPr>
          <w:rFonts w:ascii="Arial" w:hAnsi="Arial" w:cs="Arial"/>
        </w:rPr>
        <w:t xml:space="preserve">essons, homework, activity on the site, and satisfaction. In total, we expect you will have to commit at least 16 hours over the 8 weeks of this </w:t>
      </w:r>
      <w:r w:rsidR="00072B5C">
        <w:rPr>
          <w:rFonts w:ascii="Arial" w:hAnsi="Arial" w:cs="Arial"/>
        </w:rPr>
        <w:t>Course</w:t>
      </w:r>
      <w:r w:rsidRPr="00713867">
        <w:rPr>
          <w:rFonts w:ascii="Arial" w:hAnsi="Arial" w:cs="Arial"/>
        </w:rPr>
        <w:t xml:space="preserve">. </w:t>
      </w:r>
    </w:p>
    <w:p w:rsidR="00065959" w:rsidRDefault="0006595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065959" w:rsidRDefault="008529A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Pr>
          <w:rFonts w:ascii="Arial" w:hAnsi="Arial" w:cs="Arial"/>
        </w:rPr>
        <w:t xml:space="preserve">The material in the Wellbeing Course targets symptoms of anxiety and aims to help people learn to master those symptoms. This </w:t>
      </w:r>
      <w:r w:rsidR="00072B5C">
        <w:rPr>
          <w:rFonts w:ascii="Arial" w:hAnsi="Arial" w:cs="Arial"/>
        </w:rPr>
        <w:t>Course</w:t>
      </w:r>
      <w:r w:rsidR="00713867" w:rsidRPr="00713867">
        <w:rPr>
          <w:rFonts w:ascii="Arial" w:hAnsi="Arial" w:cs="Arial"/>
        </w:rPr>
        <w:t xml:space="preserve"> </w:t>
      </w:r>
      <w:r w:rsidR="002A376D">
        <w:rPr>
          <w:rFonts w:ascii="Arial" w:hAnsi="Arial" w:cs="Arial"/>
        </w:rPr>
        <w:t>consists of five Lessons. Each L</w:t>
      </w:r>
      <w:r w:rsidR="00713867" w:rsidRPr="00713867">
        <w:rPr>
          <w:rFonts w:ascii="Arial" w:hAnsi="Arial" w:cs="Arial"/>
        </w:rPr>
        <w:t>esson provides educational material and homework tasks.</w:t>
      </w:r>
    </w:p>
    <w:p w:rsidR="00065959" w:rsidRDefault="0006595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065959" w:rsidRDefault="00713867">
      <w:pPr>
        <w:pStyle w:val="ListParagraph"/>
        <w:numPr>
          <w:ilvl w:val="0"/>
          <w:numId w:val="2"/>
        </w:numPr>
        <w:tabs>
          <w:tab w:val="left" w:pos="-1583"/>
          <w:tab w:val="left" w:pos="-863"/>
          <w:tab w:val="left" w:pos="1172"/>
          <w:tab w:val="left" w:pos="4474"/>
          <w:tab w:val="left" w:pos="6193"/>
          <w:tab w:val="left" w:pos="6940"/>
        </w:tabs>
        <w:spacing w:after="0" w:line="240" w:lineRule="auto"/>
        <w:ind w:right="142"/>
        <w:jc w:val="both"/>
        <w:rPr>
          <w:rFonts w:ascii="Arial" w:hAnsi="Arial" w:cs="Arial"/>
        </w:rPr>
      </w:pPr>
      <w:r w:rsidRPr="00713867">
        <w:rPr>
          <w:rFonts w:ascii="Arial" w:hAnsi="Arial" w:cs="Arial"/>
        </w:rPr>
        <w:t>Lesson 1: Introduction: Learn about physical, cognitive and behavioural symptoms.</w:t>
      </w:r>
    </w:p>
    <w:p w:rsidR="00065959" w:rsidRDefault="00713867">
      <w:pPr>
        <w:pStyle w:val="ListParagraph"/>
        <w:numPr>
          <w:ilvl w:val="0"/>
          <w:numId w:val="2"/>
        </w:numPr>
        <w:tabs>
          <w:tab w:val="left" w:pos="-1583"/>
          <w:tab w:val="left" w:pos="-863"/>
          <w:tab w:val="left" w:pos="1172"/>
          <w:tab w:val="left" w:pos="4474"/>
          <w:tab w:val="left" w:pos="6193"/>
          <w:tab w:val="left" w:pos="6940"/>
        </w:tabs>
        <w:spacing w:after="0" w:line="240" w:lineRule="auto"/>
        <w:ind w:right="142"/>
        <w:jc w:val="both"/>
        <w:rPr>
          <w:rFonts w:ascii="Arial" w:hAnsi="Arial" w:cs="Arial"/>
        </w:rPr>
      </w:pPr>
      <w:r w:rsidRPr="00713867">
        <w:rPr>
          <w:rFonts w:ascii="Arial" w:hAnsi="Arial" w:cs="Arial"/>
        </w:rPr>
        <w:t>Lesson 2: Learn about techniques for managing the thinking (cognitive) symptoms.</w:t>
      </w:r>
    </w:p>
    <w:p w:rsidR="00065959" w:rsidRDefault="00713867">
      <w:pPr>
        <w:pStyle w:val="ListParagraph"/>
        <w:numPr>
          <w:ilvl w:val="0"/>
          <w:numId w:val="2"/>
        </w:numPr>
        <w:tabs>
          <w:tab w:val="left" w:pos="-1583"/>
          <w:tab w:val="left" w:pos="-863"/>
          <w:tab w:val="left" w:pos="1172"/>
          <w:tab w:val="left" w:pos="4474"/>
          <w:tab w:val="left" w:pos="6193"/>
          <w:tab w:val="left" w:pos="6940"/>
        </w:tabs>
        <w:spacing w:after="0" w:line="240" w:lineRule="auto"/>
        <w:ind w:right="142"/>
        <w:jc w:val="both"/>
        <w:rPr>
          <w:rFonts w:ascii="Arial" w:hAnsi="Arial" w:cs="Arial"/>
        </w:rPr>
      </w:pPr>
      <w:r w:rsidRPr="00713867">
        <w:rPr>
          <w:rFonts w:ascii="Arial" w:hAnsi="Arial" w:cs="Arial"/>
        </w:rPr>
        <w:t>Lesson 3: Learn about techniques for managing the physical symptoms.</w:t>
      </w:r>
      <w:r w:rsidRPr="00713867">
        <w:rPr>
          <w:rFonts w:ascii="Arial" w:hAnsi="Arial" w:cs="Arial"/>
        </w:rPr>
        <w:tab/>
      </w:r>
    </w:p>
    <w:p w:rsidR="00065959" w:rsidRDefault="00713867">
      <w:pPr>
        <w:pStyle w:val="ListParagraph"/>
        <w:numPr>
          <w:ilvl w:val="0"/>
          <w:numId w:val="2"/>
        </w:numPr>
        <w:tabs>
          <w:tab w:val="left" w:pos="-1583"/>
          <w:tab w:val="left" w:pos="-863"/>
          <w:tab w:val="left" w:pos="1172"/>
          <w:tab w:val="left" w:pos="4474"/>
          <w:tab w:val="left" w:pos="6193"/>
          <w:tab w:val="left" w:pos="6940"/>
        </w:tabs>
        <w:spacing w:after="0" w:line="240" w:lineRule="auto"/>
        <w:ind w:right="142"/>
        <w:jc w:val="both"/>
        <w:rPr>
          <w:rFonts w:ascii="Arial" w:hAnsi="Arial" w:cs="Arial"/>
        </w:rPr>
      </w:pPr>
      <w:r w:rsidRPr="00713867">
        <w:rPr>
          <w:rFonts w:ascii="Arial" w:hAnsi="Arial" w:cs="Arial"/>
        </w:rPr>
        <w:t>Lesson 4: Learn about techniques for managing the behavioural symptoms.</w:t>
      </w:r>
    </w:p>
    <w:p w:rsidR="00065959" w:rsidRDefault="00713867">
      <w:pPr>
        <w:pStyle w:val="ListParagraph"/>
        <w:numPr>
          <w:ilvl w:val="0"/>
          <w:numId w:val="2"/>
        </w:numPr>
        <w:tabs>
          <w:tab w:val="left" w:pos="-1583"/>
          <w:tab w:val="left" w:pos="-863"/>
          <w:tab w:val="left" w:pos="1172"/>
          <w:tab w:val="left" w:pos="4474"/>
          <w:tab w:val="left" w:pos="6193"/>
          <w:tab w:val="left" w:pos="6940"/>
        </w:tabs>
        <w:spacing w:after="0" w:line="240" w:lineRule="auto"/>
        <w:ind w:right="142"/>
        <w:jc w:val="both"/>
        <w:rPr>
          <w:rFonts w:ascii="Arial" w:hAnsi="Arial" w:cs="Arial"/>
        </w:rPr>
      </w:pPr>
      <w:r w:rsidRPr="00713867">
        <w:rPr>
          <w:rFonts w:ascii="Arial" w:hAnsi="Arial" w:cs="Arial"/>
        </w:rPr>
        <w:t>Lesson 5: Revise the skills you have learnt. Make a plan for staying well in the future.</w:t>
      </w:r>
    </w:p>
    <w:p w:rsidR="00065959" w:rsidRDefault="00065959">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065959" w:rsidRDefault="002A376D">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Pr>
          <w:rFonts w:ascii="Arial" w:hAnsi="Arial" w:cs="Arial"/>
        </w:rPr>
        <w:t>Each of the five L</w:t>
      </w:r>
      <w:r w:rsidR="00713867" w:rsidRPr="00713867">
        <w:rPr>
          <w:rFonts w:ascii="Arial" w:hAnsi="Arial" w:cs="Arial"/>
        </w:rPr>
        <w:t>essons contains a printable summary and homework assignment designed to reinforce the material in the lessons.</w:t>
      </w:r>
    </w:p>
    <w:p w:rsidR="00065959" w:rsidRDefault="00065959" w:rsidP="00324033">
      <w:pPr>
        <w:tabs>
          <w:tab w:val="left" w:pos="-1583"/>
          <w:tab w:val="left" w:pos="-863"/>
          <w:tab w:val="left" w:pos="1172"/>
          <w:tab w:val="left" w:pos="4474"/>
          <w:tab w:val="left" w:pos="6193"/>
          <w:tab w:val="left" w:pos="6940"/>
        </w:tabs>
        <w:spacing w:after="0" w:line="240" w:lineRule="auto"/>
        <w:ind w:right="142"/>
        <w:jc w:val="both"/>
        <w:rPr>
          <w:rFonts w:ascii="Arial" w:hAnsi="Arial" w:cs="Arial"/>
        </w:rPr>
      </w:pPr>
    </w:p>
    <w:p w:rsidR="004D7599" w:rsidRDefault="004D7599" w:rsidP="00324033">
      <w:pPr>
        <w:tabs>
          <w:tab w:val="left" w:pos="-1583"/>
          <w:tab w:val="left" w:pos="-863"/>
          <w:tab w:val="left" w:pos="1172"/>
          <w:tab w:val="left" w:pos="4474"/>
          <w:tab w:val="left" w:pos="6193"/>
          <w:tab w:val="left" w:pos="6940"/>
        </w:tabs>
        <w:spacing w:after="0" w:line="240" w:lineRule="auto"/>
        <w:ind w:right="142"/>
        <w:jc w:val="both"/>
        <w:rPr>
          <w:rFonts w:ascii="Arial" w:hAnsi="Arial" w:cs="Arial"/>
        </w:rPr>
      </w:pPr>
    </w:p>
    <w:p w:rsidR="00065959" w:rsidRDefault="00713867">
      <w:pPr>
        <w:tabs>
          <w:tab w:val="left" w:pos="-1583"/>
          <w:tab w:val="left" w:pos="-863"/>
          <w:tab w:val="left" w:pos="1172"/>
          <w:tab w:val="left" w:pos="4474"/>
          <w:tab w:val="left" w:pos="6193"/>
          <w:tab w:val="left" w:pos="6940"/>
        </w:tabs>
        <w:spacing w:after="0" w:line="240" w:lineRule="auto"/>
        <w:ind w:left="-143" w:right="142"/>
        <w:jc w:val="both"/>
        <w:rPr>
          <w:rFonts w:ascii="Arial" w:hAnsi="Arial" w:cs="Arial"/>
          <w:b/>
        </w:rPr>
      </w:pPr>
      <w:r w:rsidRPr="00713867">
        <w:rPr>
          <w:rFonts w:ascii="Arial" w:hAnsi="Arial" w:cs="Arial"/>
          <w:b/>
        </w:rPr>
        <w:t>Risks and Discomforts</w:t>
      </w:r>
    </w:p>
    <w:p w:rsidR="00065959" w:rsidRDefault="00713867">
      <w:pPr>
        <w:autoSpaceDE w:val="0"/>
        <w:autoSpaceDN w:val="0"/>
        <w:adjustRightInd w:val="0"/>
        <w:spacing w:after="0" w:line="240" w:lineRule="auto"/>
        <w:ind w:left="-142" w:right="-52"/>
        <w:jc w:val="both"/>
        <w:rPr>
          <w:rFonts w:ascii="Arial" w:hAnsi="Arial" w:cs="Arial"/>
          <w:lang w:eastAsia="en-AU"/>
        </w:rPr>
      </w:pPr>
      <w:r w:rsidRPr="00713867">
        <w:rPr>
          <w:rFonts w:ascii="Arial" w:hAnsi="Arial" w:cs="Arial"/>
          <w:lang w:eastAsia="en-AU"/>
        </w:rPr>
        <w:t xml:space="preserve">It is expected that adults with symptoms of anxiety will experience reductions in the severity of their symptoms. It is also hoped that the techniques taught in this </w:t>
      </w:r>
      <w:r w:rsidR="00072B5C">
        <w:rPr>
          <w:rFonts w:ascii="Arial" w:hAnsi="Arial" w:cs="Arial"/>
          <w:lang w:eastAsia="en-AU"/>
        </w:rPr>
        <w:t>Course</w:t>
      </w:r>
      <w:r w:rsidRPr="00713867">
        <w:rPr>
          <w:rFonts w:ascii="Arial" w:hAnsi="Arial" w:cs="Arial"/>
          <w:lang w:eastAsia="en-AU"/>
        </w:rPr>
        <w:t xml:space="preserve"> will be applied by participants after the trial is completed, resulting in long term improved management of symptoms. However, because anxiety often develop</w:t>
      </w:r>
      <w:r w:rsidR="004D7599">
        <w:rPr>
          <w:rFonts w:ascii="Arial" w:hAnsi="Arial" w:cs="Arial"/>
          <w:lang w:eastAsia="en-AU"/>
        </w:rPr>
        <w:t>s</w:t>
      </w:r>
      <w:r w:rsidRPr="00713867">
        <w:rPr>
          <w:rFonts w:ascii="Arial" w:hAnsi="Arial" w:cs="Arial"/>
          <w:lang w:eastAsia="en-AU"/>
        </w:rPr>
        <w:t xml:space="preserve"> in teenage hood and early adulthood, it is likely that most of participants will have experienced distressing levels of emotions for several decades. The </w:t>
      </w:r>
      <w:r w:rsidR="00072B5C">
        <w:rPr>
          <w:rFonts w:ascii="Arial" w:hAnsi="Arial" w:cs="Arial"/>
          <w:lang w:eastAsia="en-AU"/>
        </w:rPr>
        <w:t>Course</w:t>
      </w:r>
      <w:r w:rsidR="0057510C">
        <w:rPr>
          <w:rFonts w:ascii="Arial" w:hAnsi="Arial" w:cs="Arial"/>
          <w:lang w:eastAsia="en-AU"/>
        </w:rPr>
        <w:t xml:space="preserve"> </w:t>
      </w:r>
      <w:r w:rsidRPr="00713867">
        <w:rPr>
          <w:rFonts w:ascii="Arial" w:hAnsi="Arial" w:cs="Arial"/>
          <w:lang w:eastAsia="en-AU"/>
        </w:rPr>
        <w:t xml:space="preserve">encourages them to learn and practice techniques for managing symptoms of anxiety and, in the short term, this often leads to an increase in levels of </w:t>
      </w:r>
      <w:r w:rsidR="00B42BF7">
        <w:rPr>
          <w:rFonts w:ascii="Arial" w:hAnsi="Arial" w:cs="Arial"/>
          <w:lang w:eastAsia="en-AU"/>
        </w:rPr>
        <w:t>symptoms</w:t>
      </w:r>
      <w:r w:rsidRPr="00713867">
        <w:rPr>
          <w:rFonts w:ascii="Arial" w:hAnsi="Arial" w:cs="Arial"/>
          <w:lang w:eastAsia="en-AU"/>
        </w:rPr>
        <w:t>.</w:t>
      </w:r>
    </w:p>
    <w:p w:rsidR="00065959" w:rsidRDefault="00065959">
      <w:pPr>
        <w:autoSpaceDE w:val="0"/>
        <w:autoSpaceDN w:val="0"/>
        <w:adjustRightInd w:val="0"/>
        <w:spacing w:after="0" w:line="240" w:lineRule="auto"/>
        <w:ind w:left="-142" w:right="-52"/>
        <w:jc w:val="both"/>
        <w:rPr>
          <w:rFonts w:ascii="Arial" w:hAnsi="Arial" w:cs="Arial"/>
          <w:lang w:eastAsia="en-AU"/>
        </w:rPr>
      </w:pPr>
    </w:p>
    <w:p w:rsidR="00065959" w:rsidRDefault="00713867">
      <w:pPr>
        <w:spacing w:after="0" w:line="240" w:lineRule="auto"/>
        <w:ind w:left="-142" w:right="-52"/>
        <w:jc w:val="both"/>
        <w:rPr>
          <w:rFonts w:ascii="Arial" w:hAnsi="Arial" w:cs="Arial"/>
        </w:rPr>
      </w:pPr>
      <w:r w:rsidRPr="00713867">
        <w:rPr>
          <w:rFonts w:ascii="Arial" w:hAnsi="Arial" w:cs="Arial"/>
        </w:rPr>
        <w:t xml:space="preserve">Should you become distressed you can contact </w:t>
      </w:r>
      <w:r w:rsidR="004D7599">
        <w:rPr>
          <w:rFonts w:ascii="Arial" w:hAnsi="Arial" w:cs="Arial"/>
        </w:rPr>
        <w:t xml:space="preserve">Ms </w:t>
      </w:r>
      <w:proofErr w:type="spellStart"/>
      <w:r w:rsidR="004D7599">
        <w:rPr>
          <w:rFonts w:ascii="Arial" w:hAnsi="Arial" w:cs="Arial"/>
        </w:rPr>
        <w:t>Manoukian</w:t>
      </w:r>
      <w:proofErr w:type="spellEnd"/>
      <w:r w:rsidR="004D7599">
        <w:rPr>
          <w:rFonts w:ascii="Arial" w:hAnsi="Arial" w:cs="Arial"/>
        </w:rPr>
        <w:t xml:space="preserve"> </w:t>
      </w:r>
      <w:r w:rsidRPr="00713867">
        <w:rPr>
          <w:rFonts w:ascii="Arial" w:hAnsi="Arial" w:cs="Arial"/>
        </w:rPr>
        <w:t>(</w:t>
      </w:r>
      <w:proofErr w:type="spellStart"/>
      <w:r w:rsidRPr="00713867">
        <w:rPr>
          <w:rFonts w:ascii="Arial" w:hAnsi="Arial" w:cs="Arial"/>
        </w:rPr>
        <w:t>Ph</w:t>
      </w:r>
      <w:proofErr w:type="spellEnd"/>
      <w:r w:rsidRPr="00713867">
        <w:rPr>
          <w:rFonts w:ascii="Arial" w:hAnsi="Arial" w:cs="Arial"/>
        </w:rPr>
        <w:t xml:space="preserve"> </w:t>
      </w:r>
      <w:r w:rsidR="00215B08">
        <w:rPr>
          <w:rFonts w:ascii="Arial" w:hAnsi="Arial" w:cs="Arial"/>
        </w:rPr>
        <w:t>9339</w:t>
      </w:r>
      <w:r w:rsidRPr="00713867">
        <w:rPr>
          <w:rFonts w:ascii="Arial" w:hAnsi="Arial" w:cs="Arial"/>
        </w:rPr>
        <w:t xml:space="preserve"> </w:t>
      </w:r>
      <w:r w:rsidR="00215B08">
        <w:rPr>
          <w:rFonts w:ascii="Arial" w:hAnsi="Arial" w:cs="Arial"/>
        </w:rPr>
        <w:t>6013</w:t>
      </w:r>
      <w:r w:rsidRPr="00713867">
        <w:rPr>
          <w:rFonts w:ascii="Arial" w:hAnsi="Arial" w:cs="Arial"/>
        </w:rPr>
        <w:t xml:space="preserve">, email: </w:t>
      </w:r>
      <w:hyperlink r:id="rId12" w:history="1">
        <w:r w:rsidR="00215B08">
          <w:rPr>
            <w:rStyle w:val="Hyperlink"/>
            <w:rFonts w:ascii="Arial" w:hAnsi="Arial" w:cs="Arial"/>
          </w:rPr>
          <w:t>lmanoukian@mentalhealth.asn.au</w:t>
        </w:r>
      </w:hyperlink>
      <w:r w:rsidRPr="00713867">
        <w:rPr>
          <w:rFonts w:ascii="Arial" w:hAnsi="Arial" w:cs="Arial"/>
        </w:rPr>
        <w:t>)</w:t>
      </w:r>
      <w:r w:rsidR="00215B08">
        <w:rPr>
          <w:rFonts w:ascii="Arial" w:hAnsi="Arial" w:cs="Arial"/>
        </w:rPr>
        <w:t xml:space="preserve"> or </w:t>
      </w:r>
      <w:r w:rsidR="00215B08" w:rsidRPr="00713867">
        <w:rPr>
          <w:rFonts w:ascii="Arial" w:hAnsi="Arial" w:cs="Arial"/>
        </w:rPr>
        <w:t xml:space="preserve">Associate Professor Nickolai Titov (Ph 9850 </w:t>
      </w:r>
      <w:r w:rsidR="00215B08">
        <w:rPr>
          <w:rFonts w:ascii="Arial" w:hAnsi="Arial" w:cs="Arial"/>
        </w:rPr>
        <w:t>9901</w:t>
      </w:r>
      <w:r w:rsidR="00215B08" w:rsidRPr="00713867">
        <w:rPr>
          <w:rFonts w:ascii="Arial" w:hAnsi="Arial" w:cs="Arial"/>
        </w:rPr>
        <w:t xml:space="preserve">, email: </w:t>
      </w:r>
      <w:hyperlink r:id="rId13" w:history="1">
        <w:r w:rsidR="00215B08" w:rsidRPr="00713867">
          <w:rPr>
            <w:rStyle w:val="Hyperlink"/>
            <w:rFonts w:ascii="Arial" w:hAnsi="Arial" w:cs="Arial"/>
          </w:rPr>
          <w:t>nick.titov@mq.edu.au</w:t>
        </w:r>
      </w:hyperlink>
      <w:r w:rsidR="00215B08" w:rsidRPr="00713867">
        <w:rPr>
          <w:rFonts w:ascii="Arial" w:hAnsi="Arial" w:cs="Arial"/>
        </w:rPr>
        <w:t>)</w:t>
      </w:r>
      <w:r w:rsidRPr="00713867">
        <w:rPr>
          <w:rFonts w:ascii="Arial" w:hAnsi="Arial" w:cs="Arial"/>
        </w:rPr>
        <w:t xml:space="preserve">, to discuss this.  There are no known discomforts or risks associated with participating in </w:t>
      </w:r>
      <w:r w:rsidR="0057510C">
        <w:rPr>
          <w:rFonts w:ascii="Arial" w:hAnsi="Arial" w:cs="Arial"/>
        </w:rPr>
        <w:t>the</w:t>
      </w:r>
      <w:r w:rsidR="00B42BF7">
        <w:rPr>
          <w:rFonts w:ascii="Arial" w:hAnsi="Arial" w:cs="Arial"/>
        </w:rPr>
        <w:t xml:space="preserve"> </w:t>
      </w:r>
      <w:r w:rsidR="00215B08">
        <w:rPr>
          <w:rFonts w:ascii="Arial" w:hAnsi="Arial" w:cs="Arial"/>
        </w:rPr>
        <w:t>Course</w:t>
      </w:r>
      <w:r w:rsidRPr="00713867">
        <w:rPr>
          <w:rFonts w:ascii="Arial" w:hAnsi="Arial" w:cs="Arial"/>
        </w:rPr>
        <w:t>. However, we cannot and do not guarantee or promise that you will receive any benefits from this study.</w:t>
      </w:r>
    </w:p>
    <w:p w:rsidR="00065959" w:rsidRDefault="00065959">
      <w:pPr>
        <w:spacing w:after="0" w:line="240" w:lineRule="auto"/>
        <w:ind w:left="-142" w:right="-52"/>
        <w:jc w:val="both"/>
        <w:rPr>
          <w:rFonts w:ascii="Arial" w:hAnsi="Arial" w:cs="Arial"/>
          <w:i/>
          <w:iCs/>
        </w:rPr>
      </w:pPr>
    </w:p>
    <w:p w:rsidR="007E3DF5" w:rsidRPr="007E3DF5" w:rsidRDefault="00713867" w:rsidP="007E3DF5">
      <w:pPr>
        <w:spacing w:after="0" w:line="240" w:lineRule="auto"/>
        <w:ind w:left="-142" w:right="-52"/>
        <w:jc w:val="both"/>
        <w:rPr>
          <w:rFonts w:ascii="Arial" w:hAnsi="Arial" w:cs="Arial"/>
          <w:lang w:val="en-GB"/>
        </w:rPr>
      </w:pPr>
      <w:r w:rsidRPr="00713867">
        <w:rPr>
          <w:rFonts w:ascii="Arial" w:hAnsi="Arial" w:cs="Arial"/>
        </w:rPr>
        <w:t xml:space="preserve">You are able to withdraw from this study at any stage, without any penalty; your participation is voluntary.  If, after beginning this study you do not wish to </w:t>
      </w:r>
      <w:proofErr w:type="gramStart"/>
      <w:r w:rsidRPr="00713867">
        <w:rPr>
          <w:rFonts w:ascii="Arial" w:hAnsi="Arial" w:cs="Arial"/>
        </w:rPr>
        <w:t>participate</w:t>
      </w:r>
      <w:proofErr w:type="gramEnd"/>
      <w:r w:rsidRPr="00713867">
        <w:rPr>
          <w:rFonts w:ascii="Arial" w:hAnsi="Arial" w:cs="Arial"/>
        </w:rPr>
        <w:t xml:space="preserve"> </w:t>
      </w:r>
      <w:r w:rsidR="007E3DF5" w:rsidRPr="007E3DF5">
        <w:rPr>
          <w:rFonts w:ascii="Arial" w:hAnsi="Arial" w:cs="Arial"/>
          <w:lang w:val="en-GB"/>
        </w:rPr>
        <w:t xml:space="preserve">you can email: </w:t>
      </w:r>
      <w:hyperlink r:id="rId14" w:history="1">
        <w:r w:rsidR="00215B08">
          <w:rPr>
            <w:rStyle w:val="Hyperlink"/>
            <w:rFonts w:ascii="Arial" w:hAnsi="Arial" w:cs="Arial"/>
          </w:rPr>
          <w:t>lmanoukian@mentalhealth.asn.au</w:t>
        </w:r>
      </w:hyperlink>
      <w:r w:rsidR="007E3DF5" w:rsidRPr="007E3DF5">
        <w:rPr>
          <w:rFonts w:ascii="Arial" w:hAnsi="Arial" w:cs="Arial"/>
          <w:lang w:val="en-GB"/>
        </w:rPr>
        <w:t xml:space="preserve">, telephone (02) </w:t>
      </w:r>
      <w:r w:rsidR="00215B08">
        <w:rPr>
          <w:rFonts w:ascii="Arial" w:hAnsi="Arial" w:cs="Arial"/>
        </w:rPr>
        <w:t>9339</w:t>
      </w:r>
      <w:r w:rsidR="00215B08" w:rsidRPr="00713867">
        <w:rPr>
          <w:rFonts w:ascii="Arial" w:hAnsi="Arial" w:cs="Arial"/>
        </w:rPr>
        <w:t xml:space="preserve"> </w:t>
      </w:r>
      <w:r w:rsidR="00215B08">
        <w:rPr>
          <w:rFonts w:ascii="Arial" w:hAnsi="Arial" w:cs="Arial"/>
        </w:rPr>
        <w:t>6013</w:t>
      </w:r>
      <w:r w:rsidR="007E3DF5" w:rsidRPr="007E3DF5">
        <w:rPr>
          <w:rFonts w:ascii="Arial" w:hAnsi="Arial" w:cs="Arial"/>
          <w:lang w:val="en-GB"/>
        </w:rPr>
        <w:t xml:space="preserve"> or fax (02) </w:t>
      </w:r>
      <w:r w:rsidR="00215B08">
        <w:rPr>
          <w:rFonts w:ascii="Arial" w:hAnsi="Arial" w:cs="Arial"/>
        </w:rPr>
        <w:t>9339</w:t>
      </w:r>
      <w:r w:rsidR="00215B08" w:rsidRPr="00713867">
        <w:rPr>
          <w:rFonts w:ascii="Arial" w:hAnsi="Arial" w:cs="Arial"/>
        </w:rPr>
        <w:t xml:space="preserve"> </w:t>
      </w:r>
      <w:r w:rsidR="00215B08">
        <w:rPr>
          <w:rFonts w:ascii="Arial" w:hAnsi="Arial" w:cs="Arial"/>
        </w:rPr>
        <w:t>6066</w:t>
      </w:r>
      <w:r w:rsidR="007E3DF5" w:rsidRPr="007E3DF5">
        <w:rPr>
          <w:rFonts w:ascii="Arial" w:hAnsi="Arial" w:cs="Arial"/>
          <w:lang w:val="en-GB"/>
        </w:rPr>
        <w:t>, and we will arrange your withdrawal. Alternately, you can withdraw without an explanation or without contacting us.  Should you withdraw we would recommend that you consider formal treatment for your symptoms, preferably from a mental health professional with experience in treating anxiety.  Your GP will be able to advise you about this.</w:t>
      </w:r>
    </w:p>
    <w:p w:rsidR="00713867" w:rsidRDefault="00713867" w:rsidP="00713867">
      <w:pPr>
        <w:spacing w:after="0" w:line="240" w:lineRule="auto"/>
        <w:ind w:left="-142" w:right="-52"/>
        <w:jc w:val="both"/>
        <w:rPr>
          <w:rFonts w:ascii="Arial" w:hAnsi="Arial" w:cs="Arial"/>
        </w:rPr>
      </w:pPr>
    </w:p>
    <w:p w:rsidR="00065959" w:rsidRDefault="00065959">
      <w:pPr>
        <w:spacing w:after="0" w:line="240" w:lineRule="auto"/>
        <w:ind w:left="-142" w:right="-52"/>
        <w:jc w:val="both"/>
        <w:rPr>
          <w:rFonts w:ascii="Arial" w:hAnsi="Arial" w:cs="Arial"/>
        </w:rPr>
      </w:pPr>
    </w:p>
    <w:p w:rsidR="00065959" w:rsidRDefault="00BB4672">
      <w:pPr>
        <w:spacing w:after="0" w:line="240" w:lineRule="auto"/>
        <w:ind w:left="-142" w:right="-51"/>
        <w:jc w:val="both"/>
        <w:rPr>
          <w:rFonts w:ascii="Arial" w:hAnsi="Arial" w:cs="Arial"/>
          <w:b/>
          <w:bCs/>
        </w:rPr>
      </w:pPr>
      <w:r>
        <w:rPr>
          <w:rFonts w:ascii="Arial" w:hAnsi="Arial" w:cs="Arial"/>
          <w:b/>
          <w:bCs/>
        </w:rPr>
        <w:t>Costs and C</w:t>
      </w:r>
      <w:r w:rsidR="007E3DF5" w:rsidRPr="007A3974">
        <w:rPr>
          <w:rFonts w:ascii="Arial" w:hAnsi="Arial" w:cs="Arial"/>
          <w:b/>
          <w:bCs/>
        </w:rPr>
        <w:t>ompensation</w:t>
      </w:r>
    </w:p>
    <w:p w:rsidR="007E3DF5" w:rsidRPr="007A3974" w:rsidRDefault="007E3DF5" w:rsidP="007E3DF5">
      <w:pPr>
        <w:spacing w:after="0" w:line="240" w:lineRule="auto"/>
        <w:ind w:left="-102" w:right="-51" w:hanging="40"/>
        <w:jc w:val="both"/>
        <w:rPr>
          <w:rFonts w:ascii="Arial" w:hAnsi="Arial" w:cs="Arial"/>
          <w:bCs/>
        </w:rPr>
      </w:pPr>
      <w:r w:rsidRPr="007A3974">
        <w:rPr>
          <w:rFonts w:ascii="Arial" w:hAnsi="Arial" w:cs="Arial"/>
          <w:bCs/>
        </w:rPr>
        <w:t xml:space="preserve">There are no direct costs to you in participating, except that you have to provide your own access to the internet and a telephone, and no financial compensation is offered for participation in this study. </w:t>
      </w:r>
    </w:p>
    <w:p w:rsidR="007E3DF5" w:rsidRDefault="007E3DF5" w:rsidP="007E3DF5">
      <w:pPr>
        <w:spacing w:after="0" w:line="240" w:lineRule="auto"/>
        <w:ind w:left="-102" w:right="-51"/>
        <w:jc w:val="both"/>
        <w:rPr>
          <w:rFonts w:ascii="Arial" w:hAnsi="Arial" w:cs="Arial"/>
          <w:b/>
          <w:bCs/>
        </w:rPr>
      </w:pPr>
    </w:p>
    <w:p w:rsidR="007E3DF5" w:rsidRDefault="007E3DF5" w:rsidP="007E3DF5">
      <w:pPr>
        <w:spacing w:after="0" w:line="240" w:lineRule="auto"/>
        <w:ind w:left="-102" w:right="-51"/>
        <w:jc w:val="both"/>
        <w:rPr>
          <w:rFonts w:ascii="Arial" w:hAnsi="Arial" w:cs="Arial"/>
          <w:b/>
          <w:bCs/>
        </w:rPr>
      </w:pPr>
    </w:p>
    <w:p w:rsidR="00115317" w:rsidRDefault="00115317" w:rsidP="007E3DF5">
      <w:pPr>
        <w:spacing w:after="0" w:line="240" w:lineRule="auto"/>
        <w:ind w:left="-102" w:right="-51"/>
        <w:jc w:val="both"/>
        <w:rPr>
          <w:rFonts w:ascii="Arial" w:hAnsi="Arial" w:cs="Arial"/>
          <w:b/>
          <w:bCs/>
        </w:rPr>
      </w:pPr>
    </w:p>
    <w:p w:rsidR="00115317" w:rsidRPr="007A3974" w:rsidRDefault="00115317" w:rsidP="007E3DF5">
      <w:pPr>
        <w:spacing w:after="0" w:line="240" w:lineRule="auto"/>
        <w:ind w:left="-102" w:right="-51"/>
        <w:jc w:val="both"/>
        <w:rPr>
          <w:rFonts w:ascii="Arial" w:hAnsi="Arial" w:cs="Arial"/>
          <w:b/>
          <w:bCs/>
        </w:rPr>
      </w:pPr>
      <w:bookmarkStart w:id="0" w:name="_GoBack"/>
      <w:bookmarkEnd w:id="0"/>
    </w:p>
    <w:p w:rsidR="007E3DF5" w:rsidRPr="007A3974" w:rsidRDefault="007E3DF5" w:rsidP="007E3DF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b/>
        </w:rPr>
      </w:pPr>
      <w:r w:rsidRPr="007A3974">
        <w:rPr>
          <w:rFonts w:ascii="Arial" w:hAnsi="Arial" w:cs="Arial"/>
          <w:b/>
        </w:rPr>
        <w:t>Privacy</w:t>
      </w:r>
      <w:r>
        <w:rPr>
          <w:rFonts w:ascii="Arial" w:hAnsi="Arial" w:cs="Arial"/>
          <w:b/>
        </w:rPr>
        <w:t xml:space="preserve">, </w:t>
      </w:r>
      <w:r w:rsidRPr="007A3974">
        <w:rPr>
          <w:rFonts w:ascii="Arial" w:hAnsi="Arial" w:cs="Arial"/>
          <w:b/>
        </w:rPr>
        <w:t>Confidentiality</w:t>
      </w:r>
      <w:r>
        <w:rPr>
          <w:rFonts w:ascii="Arial" w:hAnsi="Arial" w:cs="Arial"/>
          <w:b/>
        </w:rPr>
        <w:t>, and Results</w:t>
      </w:r>
    </w:p>
    <w:p w:rsidR="00215B08" w:rsidRPr="00215B08" w:rsidRDefault="007E3DF5" w:rsidP="007E3DF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sidRPr="007A3974">
        <w:rPr>
          <w:rFonts w:ascii="Arial" w:hAnsi="Arial" w:cs="Arial"/>
        </w:rPr>
        <w:lastRenderedPageBreak/>
        <w:t>Any information or personal details gathered in the course of the study are confidential (</w:t>
      </w:r>
      <w:r w:rsidRPr="007A3974">
        <w:rPr>
          <w:rFonts w:ascii="Arial" w:hAnsi="Arial" w:cs="Arial"/>
          <w:i/>
        </w:rPr>
        <w:t>except as required by law)</w:t>
      </w:r>
      <w:r w:rsidRPr="007A3974">
        <w:rPr>
          <w:rFonts w:ascii="Arial" w:hAnsi="Arial" w:cs="Arial"/>
        </w:rPr>
        <w:t xml:space="preserve">. </w:t>
      </w:r>
      <w:r w:rsidR="00215B08">
        <w:rPr>
          <w:rFonts w:ascii="Arial" w:hAnsi="Arial" w:cs="Arial"/>
        </w:rPr>
        <w:t>You will be provided with a username and password, and to preserve your privacy, o</w:t>
      </w:r>
      <w:r w:rsidR="00215B08" w:rsidRPr="007A3974">
        <w:rPr>
          <w:rFonts w:ascii="Arial" w:hAnsi="Arial" w:cs="Arial"/>
          <w:iCs/>
        </w:rPr>
        <w:t xml:space="preserve">nly </w:t>
      </w:r>
      <w:r w:rsidR="00215B08">
        <w:rPr>
          <w:rFonts w:ascii="Arial" w:hAnsi="Arial" w:cs="Arial"/>
          <w:iCs/>
        </w:rPr>
        <w:t xml:space="preserve">Ms </w:t>
      </w:r>
      <w:proofErr w:type="spellStart"/>
      <w:r w:rsidR="00215B08">
        <w:rPr>
          <w:rFonts w:ascii="Arial" w:hAnsi="Arial" w:cs="Arial"/>
          <w:iCs/>
        </w:rPr>
        <w:t>Manoukian</w:t>
      </w:r>
      <w:proofErr w:type="spellEnd"/>
      <w:r w:rsidR="00215B08">
        <w:rPr>
          <w:rFonts w:ascii="Arial" w:hAnsi="Arial" w:cs="Arial"/>
          <w:iCs/>
        </w:rPr>
        <w:t xml:space="preserve"> </w:t>
      </w:r>
      <w:r w:rsidR="00215B08" w:rsidRPr="007A3974">
        <w:rPr>
          <w:rFonts w:ascii="Arial" w:hAnsi="Arial" w:cs="Arial"/>
          <w:iCs/>
        </w:rPr>
        <w:t>will know whether or not you are participating in this study.</w:t>
      </w:r>
      <w:r w:rsidR="00215B08">
        <w:rPr>
          <w:rFonts w:ascii="Arial" w:hAnsi="Arial" w:cs="Arial"/>
          <w:iCs/>
        </w:rPr>
        <w:t xml:space="preserve"> </w:t>
      </w:r>
      <w:r w:rsidRPr="007A3974">
        <w:rPr>
          <w:rFonts w:ascii="Arial" w:hAnsi="Arial" w:cs="Arial"/>
        </w:rPr>
        <w:t>The results of this study will be reported in a de-identified and group-based format in scientific publications</w:t>
      </w:r>
      <w:r w:rsidR="00215B08">
        <w:rPr>
          <w:rFonts w:ascii="Arial" w:hAnsi="Arial" w:cs="Arial"/>
        </w:rPr>
        <w:t xml:space="preserve"> and international conferences.</w:t>
      </w:r>
      <w:r w:rsidRPr="007A3974">
        <w:rPr>
          <w:rFonts w:ascii="Arial" w:hAnsi="Arial" w:cs="Arial"/>
        </w:rPr>
        <w:t xml:space="preserve"> </w:t>
      </w:r>
    </w:p>
    <w:p w:rsidR="00215B08" w:rsidRDefault="00215B08" w:rsidP="007E3DF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i/>
          <w:iCs/>
        </w:rPr>
      </w:pPr>
    </w:p>
    <w:p w:rsidR="007E3DF5" w:rsidRDefault="00215B08" w:rsidP="007E3DF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Pr>
          <w:rFonts w:ascii="Arial" w:hAnsi="Arial" w:cs="Arial"/>
        </w:rPr>
        <w:t>Immediately after the C</w:t>
      </w:r>
      <w:r w:rsidR="00B34A31">
        <w:rPr>
          <w:rFonts w:ascii="Arial" w:hAnsi="Arial" w:cs="Arial"/>
        </w:rPr>
        <w:t>ourse and again 2</w:t>
      </w:r>
      <w:r>
        <w:rPr>
          <w:rFonts w:ascii="Arial" w:hAnsi="Arial" w:cs="Arial"/>
        </w:rPr>
        <w:t xml:space="preserve"> months later</w:t>
      </w:r>
      <w:r w:rsidR="007E3DF5" w:rsidRPr="007A3974">
        <w:rPr>
          <w:rFonts w:ascii="Arial" w:hAnsi="Arial" w:cs="Arial"/>
        </w:rPr>
        <w:t xml:space="preserve">, you will receive </w:t>
      </w:r>
      <w:r>
        <w:rPr>
          <w:rFonts w:ascii="Arial" w:hAnsi="Arial" w:cs="Arial"/>
        </w:rPr>
        <w:t xml:space="preserve">contact from Ms </w:t>
      </w:r>
      <w:proofErr w:type="spellStart"/>
      <w:r>
        <w:rPr>
          <w:rFonts w:ascii="Arial" w:hAnsi="Arial" w:cs="Arial"/>
        </w:rPr>
        <w:t>Manoukian</w:t>
      </w:r>
      <w:proofErr w:type="spellEnd"/>
      <w:r>
        <w:rPr>
          <w:rFonts w:ascii="Arial" w:hAnsi="Arial" w:cs="Arial"/>
        </w:rPr>
        <w:t xml:space="preserve"> </w:t>
      </w:r>
      <w:r w:rsidR="007E3DF5" w:rsidRPr="007A3974">
        <w:rPr>
          <w:rFonts w:ascii="Arial" w:hAnsi="Arial" w:cs="Arial"/>
        </w:rPr>
        <w:t>summarisi</w:t>
      </w:r>
      <w:r w:rsidR="00B42BF7">
        <w:rPr>
          <w:rFonts w:ascii="Arial" w:hAnsi="Arial" w:cs="Arial"/>
        </w:rPr>
        <w:t xml:space="preserve">ng your individual results. </w:t>
      </w:r>
      <w:r>
        <w:rPr>
          <w:rFonts w:ascii="Arial" w:hAnsi="Arial" w:cs="Arial"/>
        </w:rPr>
        <w:t xml:space="preserve">Six months after the Course </w:t>
      </w:r>
      <w:r w:rsidR="007E3DF5" w:rsidRPr="007A3974">
        <w:rPr>
          <w:rFonts w:ascii="Arial" w:hAnsi="Arial" w:cs="Arial"/>
        </w:rPr>
        <w:t xml:space="preserve">you will also be emailed a summary of the overall results, and will be invited to request copies of any published articles when they become available. </w:t>
      </w:r>
    </w:p>
    <w:p w:rsidR="00324033" w:rsidRDefault="00324033" w:rsidP="007E3DF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215B08" w:rsidRDefault="00215B08" w:rsidP="007E3DF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r>
        <w:rPr>
          <w:rFonts w:ascii="Arial" w:hAnsi="Arial" w:cs="Arial"/>
        </w:rPr>
        <w:t xml:space="preserve">Please note that we will ask you to provide details of your GP. We undertake not to contact them, unless we are concerned for your safety. </w:t>
      </w:r>
    </w:p>
    <w:p w:rsidR="00215B08" w:rsidRDefault="00215B08" w:rsidP="007E3DF5">
      <w:pPr>
        <w:tabs>
          <w:tab w:val="left" w:pos="-1583"/>
          <w:tab w:val="left" w:pos="-863"/>
          <w:tab w:val="left" w:pos="1172"/>
          <w:tab w:val="left" w:pos="4474"/>
          <w:tab w:val="left" w:pos="6193"/>
          <w:tab w:val="left" w:pos="6940"/>
        </w:tabs>
        <w:spacing w:after="0" w:line="240" w:lineRule="auto"/>
        <w:ind w:left="-143" w:right="142"/>
        <w:jc w:val="both"/>
        <w:rPr>
          <w:rFonts w:ascii="Arial" w:hAnsi="Arial" w:cs="Arial"/>
        </w:rPr>
      </w:pPr>
    </w:p>
    <w:p w:rsidR="007E3DF5" w:rsidRDefault="007E3DF5" w:rsidP="00324033">
      <w:pPr>
        <w:tabs>
          <w:tab w:val="left" w:pos="-1583"/>
          <w:tab w:val="left" w:pos="-863"/>
          <w:tab w:val="left" w:pos="1172"/>
          <w:tab w:val="left" w:pos="4474"/>
          <w:tab w:val="left" w:pos="6193"/>
          <w:tab w:val="left" w:pos="6940"/>
        </w:tabs>
        <w:spacing w:after="0" w:line="240" w:lineRule="auto"/>
        <w:ind w:right="142"/>
        <w:jc w:val="both"/>
        <w:rPr>
          <w:rFonts w:ascii="Arial" w:hAnsi="Arial" w:cs="Arial"/>
        </w:rPr>
      </w:pPr>
    </w:p>
    <w:p w:rsidR="00065959" w:rsidRDefault="00BB4672">
      <w:pPr>
        <w:spacing w:after="0" w:line="240" w:lineRule="auto"/>
        <w:ind w:left="-142" w:right="-52"/>
        <w:jc w:val="both"/>
        <w:rPr>
          <w:rFonts w:ascii="Arial" w:eastAsia="Times New Roman" w:hAnsi="Arial" w:cs="Arial"/>
          <w:i/>
          <w:iCs/>
          <w:lang w:val="en-GB"/>
        </w:rPr>
      </w:pPr>
      <w:proofErr w:type="gramStart"/>
      <w:r>
        <w:rPr>
          <w:rFonts w:ascii="Arial" w:eastAsia="Times New Roman" w:hAnsi="Arial" w:cs="Arial"/>
          <w:b/>
          <w:bCs/>
          <w:lang w:val="en-GB"/>
        </w:rPr>
        <w:t>Your</w:t>
      </w:r>
      <w:proofErr w:type="gramEnd"/>
      <w:r>
        <w:rPr>
          <w:rFonts w:ascii="Arial" w:eastAsia="Times New Roman" w:hAnsi="Arial" w:cs="Arial"/>
          <w:b/>
          <w:bCs/>
          <w:lang w:val="en-GB"/>
        </w:rPr>
        <w:t xml:space="preserve"> C</w:t>
      </w:r>
      <w:r w:rsidR="007E3DF5" w:rsidRPr="00C33B93">
        <w:rPr>
          <w:rFonts w:ascii="Arial" w:eastAsia="Times New Roman" w:hAnsi="Arial" w:cs="Arial"/>
          <w:b/>
          <w:bCs/>
          <w:lang w:val="en-GB"/>
        </w:rPr>
        <w:t>onsent</w:t>
      </w:r>
    </w:p>
    <w:p w:rsidR="007E3DF5" w:rsidRPr="00C33B93" w:rsidRDefault="007E3DF5" w:rsidP="007E3DF5">
      <w:pPr>
        <w:spacing w:after="0" w:line="240" w:lineRule="auto"/>
        <w:ind w:left="-142" w:right="-52"/>
        <w:jc w:val="both"/>
        <w:rPr>
          <w:rFonts w:ascii="Arial" w:eastAsia="Times New Roman" w:hAnsi="Arial" w:cs="Arial"/>
          <w:lang w:val="en-GB"/>
        </w:rPr>
      </w:pPr>
      <w:r w:rsidRPr="00C33B93">
        <w:rPr>
          <w:rFonts w:ascii="Arial" w:eastAsia="Times New Roman" w:hAnsi="Arial" w:cs="Arial"/>
          <w:lang w:val="en-GB"/>
        </w:rPr>
        <w:t>Your decision whether or not to participate will not prejudice your future relations with Macquarie University</w:t>
      </w:r>
      <w:r w:rsidR="00215B08">
        <w:rPr>
          <w:rFonts w:ascii="Arial" w:eastAsia="Times New Roman" w:hAnsi="Arial" w:cs="Arial"/>
          <w:lang w:val="en-GB"/>
        </w:rPr>
        <w:t xml:space="preserve"> or the Mental Health Association</w:t>
      </w:r>
      <w:r w:rsidRPr="00C33B93">
        <w:rPr>
          <w:rFonts w:ascii="Arial" w:eastAsia="Times New Roman" w:hAnsi="Arial" w:cs="Arial"/>
          <w:lang w:val="en-GB"/>
        </w:rPr>
        <w:t>. If you decide to participate, you are free to withdraw your consent and to discontinue participation at any time without prejudice.</w:t>
      </w:r>
    </w:p>
    <w:p w:rsidR="007E3DF5" w:rsidRPr="00C33B93" w:rsidRDefault="007E3DF5" w:rsidP="007E3DF5">
      <w:pPr>
        <w:spacing w:after="0" w:line="240" w:lineRule="auto"/>
        <w:ind w:left="-142" w:right="-52"/>
        <w:jc w:val="both"/>
        <w:rPr>
          <w:rFonts w:ascii="Arial" w:eastAsia="Times New Roman" w:hAnsi="Arial" w:cs="Arial"/>
          <w:lang w:val="en-GB"/>
        </w:rPr>
      </w:pPr>
    </w:p>
    <w:p w:rsidR="007E3DF5" w:rsidRPr="00C33B93" w:rsidRDefault="007E3DF5" w:rsidP="007E3DF5">
      <w:pPr>
        <w:spacing w:after="0" w:line="240" w:lineRule="auto"/>
        <w:ind w:left="-142" w:right="-52"/>
        <w:jc w:val="both"/>
        <w:rPr>
          <w:rFonts w:ascii="Arial" w:eastAsia="Times New Roman" w:hAnsi="Arial" w:cs="Arial"/>
          <w:lang w:val="en-GB"/>
        </w:rPr>
      </w:pPr>
      <w:r w:rsidRPr="00C33B93">
        <w:rPr>
          <w:rFonts w:ascii="Arial" w:eastAsia="Times New Roman" w:hAnsi="Arial" w:cs="Arial"/>
          <w:lang w:val="en-GB"/>
        </w:rPr>
        <w:t xml:space="preserve">If you have any questions, please feel free to ask us.  If you have any additional questions later, </w:t>
      </w:r>
      <w:r w:rsidR="00215B08">
        <w:rPr>
          <w:rFonts w:ascii="Arial" w:eastAsia="Times New Roman" w:hAnsi="Arial" w:cs="Arial"/>
          <w:lang w:val="en-GB"/>
        </w:rPr>
        <w:t xml:space="preserve">Ms </w:t>
      </w:r>
      <w:proofErr w:type="spellStart"/>
      <w:r w:rsidR="00215B08">
        <w:rPr>
          <w:rFonts w:ascii="Arial" w:eastAsia="Times New Roman" w:hAnsi="Arial" w:cs="Arial"/>
          <w:lang w:val="en-GB"/>
        </w:rPr>
        <w:t>Manoukian</w:t>
      </w:r>
      <w:proofErr w:type="spellEnd"/>
      <w:r w:rsidR="00215B08">
        <w:rPr>
          <w:rFonts w:ascii="Arial" w:eastAsia="Times New Roman" w:hAnsi="Arial" w:cs="Arial"/>
          <w:lang w:val="en-GB"/>
        </w:rPr>
        <w:t xml:space="preserve"> (</w:t>
      </w:r>
      <w:proofErr w:type="spellStart"/>
      <w:r w:rsidR="00215B08">
        <w:rPr>
          <w:rFonts w:ascii="Arial" w:eastAsia="Times New Roman" w:hAnsi="Arial" w:cs="Arial"/>
          <w:lang w:val="en-GB"/>
        </w:rPr>
        <w:t>Ph</w:t>
      </w:r>
      <w:proofErr w:type="spellEnd"/>
      <w:r w:rsidR="00215B08">
        <w:rPr>
          <w:rFonts w:ascii="Arial" w:eastAsia="Times New Roman" w:hAnsi="Arial" w:cs="Arial"/>
          <w:lang w:val="en-GB"/>
        </w:rPr>
        <w:t xml:space="preserve"> 02 9339 6013) or </w:t>
      </w:r>
      <w:r w:rsidRPr="00C33B93">
        <w:rPr>
          <w:rFonts w:ascii="Arial" w:eastAsia="Times New Roman" w:hAnsi="Arial" w:cs="Arial"/>
          <w:lang w:val="en-GB"/>
        </w:rPr>
        <w:t>Associate Professor</w:t>
      </w:r>
      <w:r>
        <w:rPr>
          <w:rFonts w:ascii="Arial" w:eastAsia="Times New Roman" w:hAnsi="Arial" w:cs="Arial"/>
          <w:lang w:val="en-GB"/>
        </w:rPr>
        <w:t xml:space="preserve"> Titov (Ph</w:t>
      </w:r>
      <w:r w:rsidRPr="00C33B93">
        <w:rPr>
          <w:rFonts w:ascii="Arial" w:eastAsia="Times New Roman" w:hAnsi="Arial" w:cs="Arial"/>
          <w:lang w:val="en-GB"/>
        </w:rPr>
        <w:t xml:space="preserve"> </w:t>
      </w:r>
      <w:r w:rsidR="00B42BF7">
        <w:rPr>
          <w:rFonts w:ascii="Arial" w:eastAsia="Times New Roman" w:hAnsi="Arial" w:cs="Arial"/>
          <w:lang w:val="en-GB"/>
        </w:rPr>
        <w:t xml:space="preserve">02 </w:t>
      </w:r>
      <w:r w:rsidRPr="00C33B93">
        <w:rPr>
          <w:rFonts w:ascii="Arial" w:eastAsia="Times New Roman" w:hAnsi="Arial" w:cs="Arial"/>
          <w:lang w:val="en-GB"/>
        </w:rPr>
        <w:t xml:space="preserve">9850 </w:t>
      </w:r>
      <w:r>
        <w:rPr>
          <w:rFonts w:ascii="Arial" w:eastAsia="Times New Roman" w:hAnsi="Arial" w:cs="Arial"/>
          <w:lang w:val="en-GB"/>
        </w:rPr>
        <w:t>9901</w:t>
      </w:r>
      <w:r w:rsidRPr="00C33B93">
        <w:rPr>
          <w:rFonts w:ascii="Arial" w:eastAsia="Times New Roman" w:hAnsi="Arial" w:cs="Arial"/>
          <w:lang w:val="en-GB"/>
        </w:rPr>
        <w:t>) will be happy to answer them.</w:t>
      </w:r>
    </w:p>
    <w:p w:rsidR="007E3DF5" w:rsidRPr="00C33B93" w:rsidRDefault="007E3DF5" w:rsidP="007E3DF5">
      <w:pPr>
        <w:spacing w:after="0" w:line="240" w:lineRule="auto"/>
        <w:ind w:left="-142" w:right="-52"/>
        <w:jc w:val="both"/>
        <w:rPr>
          <w:rFonts w:ascii="Arial" w:eastAsia="Times New Roman" w:hAnsi="Arial" w:cs="Arial"/>
          <w:lang w:val="en-GB"/>
        </w:rPr>
      </w:pPr>
    </w:p>
    <w:p w:rsidR="00B42BF7" w:rsidRDefault="007E3DF5" w:rsidP="00B42BF7">
      <w:pPr>
        <w:spacing w:after="0" w:line="240" w:lineRule="auto"/>
        <w:ind w:left="-142" w:right="-52"/>
        <w:rPr>
          <w:rFonts w:ascii="Arial" w:eastAsia="Times New Roman" w:hAnsi="Arial" w:cs="Arial"/>
        </w:rPr>
      </w:pPr>
      <w:r w:rsidRPr="00C33B93">
        <w:rPr>
          <w:rFonts w:ascii="Arial" w:eastAsia="Times New Roman" w:hAnsi="Arial" w:cs="Arial"/>
        </w:rPr>
        <w:t xml:space="preserve">Please print and keep a copy of this form, but </w:t>
      </w:r>
      <w:r w:rsidRPr="00C33B93">
        <w:rPr>
          <w:rFonts w:ascii="Arial" w:eastAsia="Times New Roman" w:hAnsi="Arial" w:cs="Arial"/>
          <w:b/>
          <w:bCs/>
        </w:rPr>
        <w:t>please click reply to this email if you wish to participate in this study</w:t>
      </w:r>
      <w:r w:rsidRPr="00C33B93">
        <w:rPr>
          <w:rFonts w:ascii="Arial" w:eastAsia="Times New Roman" w:hAnsi="Arial" w:cs="Arial"/>
        </w:rPr>
        <w:t>.</w:t>
      </w:r>
      <w:r w:rsidRPr="00C33B93" w:rsidDel="008E0226">
        <w:rPr>
          <w:rFonts w:ascii="Arial" w:eastAsia="Times New Roman" w:hAnsi="Arial" w:cs="Arial"/>
        </w:rPr>
        <w:t xml:space="preserve"> </w:t>
      </w:r>
    </w:p>
    <w:p w:rsidR="00B42BF7" w:rsidRDefault="00B42BF7" w:rsidP="00B42BF7">
      <w:pPr>
        <w:spacing w:after="0" w:line="240" w:lineRule="auto"/>
        <w:ind w:left="-142" w:right="-52"/>
        <w:rPr>
          <w:rFonts w:ascii="Arial" w:eastAsia="Times New Roman" w:hAnsi="Arial" w:cs="Arial"/>
        </w:rPr>
        <w:sectPr w:rsidR="00B42BF7" w:rsidSect="00115317">
          <w:footerReference w:type="default" r:id="rId15"/>
          <w:headerReference w:type="first" r:id="rId16"/>
          <w:footerReference w:type="first" r:id="rId17"/>
          <w:pgSz w:w="11906" w:h="16838"/>
          <w:pgMar w:top="1276" w:right="1440" w:bottom="1440" w:left="1440" w:header="708" w:footer="708" w:gutter="0"/>
          <w:cols w:space="708"/>
          <w:titlePg/>
          <w:docGrid w:linePitch="360"/>
        </w:sectPr>
      </w:pPr>
    </w:p>
    <w:p w:rsidR="00B42BF7" w:rsidRDefault="00B42BF7" w:rsidP="00B42BF7">
      <w:pPr>
        <w:spacing w:after="0" w:line="240" w:lineRule="auto"/>
        <w:ind w:left="-142" w:right="-52"/>
        <w:rPr>
          <w:rFonts w:ascii="Arial" w:eastAsia="Times New Roman" w:hAnsi="Arial" w:cs="Arial"/>
        </w:rPr>
      </w:pPr>
    </w:p>
    <w:p w:rsidR="00B42BF7" w:rsidRDefault="00B42BF7" w:rsidP="00B42BF7">
      <w:pPr>
        <w:spacing w:after="0" w:line="240" w:lineRule="auto"/>
        <w:ind w:left="-142" w:right="-52"/>
        <w:rPr>
          <w:rFonts w:ascii="Arial" w:eastAsia="Times New Roman" w:hAnsi="Arial" w:cs="Arial"/>
        </w:rPr>
      </w:pPr>
    </w:p>
    <w:p w:rsidR="00B42BF7" w:rsidRDefault="00B42BF7" w:rsidP="00B42BF7">
      <w:pPr>
        <w:spacing w:after="0" w:line="240" w:lineRule="auto"/>
        <w:ind w:left="-142" w:right="-52"/>
        <w:rPr>
          <w:rFonts w:ascii="Arial" w:eastAsia="Times New Roman" w:hAnsi="Arial" w:cs="Arial"/>
        </w:rPr>
      </w:pPr>
    </w:p>
    <w:p w:rsidR="007E3DF5" w:rsidRPr="00C33B93" w:rsidRDefault="007E3DF5" w:rsidP="00B42BF7">
      <w:pPr>
        <w:spacing w:after="0" w:line="240" w:lineRule="auto"/>
        <w:ind w:left="-142" w:right="-52"/>
        <w:jc w:val="center"/>
        <w:rPr>
          <w:rFonts w:ascii="Arial" w:eastAsia="Times New Roman" w:hAnsi="Arial" w:cs="Arial"/>
          <w:b/>
          <w:bCs/>
          <w:sz w:val="28"/>
          <w:szCs w:val="28"/>
          <w:lang w:val="en-GB"/>
        </w:rPr>
      </w:pPr>
      <w:r w:rsidRPr="00C33B93">
        <w:rPr>
          <w:rFonts w:ascii="Arial" w:eastAsia="Times New Roman" w:hAnsi="Arial" w:cs="Arial"/>
          <w:b/>
          <w:bCs/>
          <w:sz w:val="28"/>
          <w:szCs w:val="28"/>
          <w:lang w:val="en-GB"/>
        </w:rPr>
        <w:t>CONSENT FORM</w:t>
      </w:r>
    </w:p>
    <w:p w:rsidR="007E3DF5" w:rsidRPr="00C33B93" w:rsidRDefault="007E3DF5" w:rsidP="00B42BF7">
      <w:pPr>
        <w:spacing w:after="0" w:line="240" w:lineRule="auto"/>
        <w:ind w:right="-52"/>
        <w:jc w:val="center"/>
        <w:rPr>
          <w:rFonts w:ascii="Arial" w:eastAsia="Times New Roman" w:hAnsi="Arial" w:cs="Arial"/>
          <w:b/>
          <w:bCs/>
          <w:lang w:val="en-GB"/>
        </w:rPr>
      </w:pPr>
    </w:p>
    <w:p w:rsidR="007E3DF5" w:rsidRPr="00C33B93" w:rsidRDefault="007E3DF5" w:rsidP="007E3DF5">
      <w:pPr>
        <w:spacing w:after="0" w:line="240" w:lineRule="auto"/>
        <w:ind w:left="720" w:right="-52" w:hanging="720"/>
        <w:rPr>
          <w:rFonts w:ascii="Arial" w:eastAsia="Times New Roman" w:hAnsi="Arial" w:cs="Arial"/>
          <w:b/>
          <w:i/>
          <w:lang w:eastAsia="en-AU"/>
        </w:rPr>
      </w:pPr>
    </w:p>
    <w:p w:rsidR="00215B08" w:rsidRPr="00215B08" w:rsidRDefault="00215B08" w:rsidP="00215B08">
      <w:pPr>
        <w:tabs>
          <w:tab w:val="left" w:leader="underscore" w:pos="-1583"/>
          <w:tab w:val="left" w:leader="underscore" w:pos="-863"/>
          <w:tab w:val="right" w:leader="underscore" w:pos="8222"/>
        </w:tabs>
        <w:spacing w:after="0" w:line="240" w:lineRule="auto"/>
        <w:ind w:left="-142" w:right="-102"/>
        <w:jc w:val="center"/>
        <w:rPr>
          <w:rFonts w:ascii="Arial" w:hAnsi="Arial" w:cs="Arial"/>
          <w:b/>
          <w:sz w:val="28"/>
          <w:u w:val="single"/>
        </w:rPr>
      </w:pPr>
      <w:r w:rsidRPr="00215B08">
        <w:rPr>
          <w:rFonts w:ascii="Arial" w:hAnsi="Arial" w:cs="Arial"/>
          <w:b/>
          <w:sz w:val="28"/>
          <w:u w:val="single"/>
        </w:rPr>
        <w:t>An open trial of guided iCBT education to determine the benefits of the Wellbeing Course for consumers of the Mental Health Association with symptoms of anxiety</w:t>
      </w:r>
    </w:p>
    <w:p w:rsidR="007E3DF5" w:rsidRPr="00C33B93" w:rsidRDefault="007E3DF5" w:rsidP="007E3DF5">
      <w:pPr>
        <w:spacing w:after="0" w:line="240" w:lineRule="auto"/>
        <w:ind w:right="-52"/>
        <w:jc w:val="center"/>
        <w:rPr>
          <w:rFonts w:ascii="Arial" w:eastAsia="Times New Roman" w:hAnsi="Arial" w:cs="Times New Roman"/>
          <w:b/>
          <w:bCs/>
          <w:sz w:val="24"/>
          <w:szCs w:val="24"/>
          <w:lang w:val="en-GB"/>
        </w:rPr>
      </w:pPr>
    </w:p>
    <w:p w:rsidR="007E3DF5" w:rsidRPr="00C33B93" w:rsidRDefault="007E3DF5" w:rsidP="007E3DF5">
      <w:pPr>
        <w:spacing w:after="0" w:line="240" w:lineRule="auto"/>
        <w:ind w:right="-52"/>
        <w:jc w:val="center"/>
        <w:rPr>
          <w:rFonts w:ascii="Arial" w:eastAsia="Times New Roman" w:hAnsi="Arial" w:cs="Times New Roman"/>
          <w:b/>
          <w:bCs/>
          <w:sz w:val="24"/>
          <w:szCs w:val="24"/>
          <w:lang w:val="en-GB"/>
        </w:rPr>
      </w:pPr>
    </w:p>
    <w:p w:rsidR="007E3DF5" w:rsidRPr="00C33B93" w:rsidRDefault="007E3DF5" w:rsidP="007E3DF5">
      <w:pPr>
        <w:spacing w:after="0" w:line="240" w:lineRule="auto"/>
        <w:ind w:right="-52"/>
        <w:rPr>
          <w:rFonts w:ascii="Arial" w:eastAsia="Times New Roman" w:hAnsi="Arial" w:cs="Times New Roman"/>
          <w:b/>
          <w:bCs/>
          <w:sz w:val="24"/>
          <w:szCs w:val="24"/>
          <w:lang w:val="en-GB"/>
        </w:rPr>
      </w:pPr>
      <w:r>
        <w:rPr>
          <w:rFonts w:ascii="Arial" w:eastAsia="Times New Roman" w:hAnsi="Arial" w:cs="Times New Roman"/>
          <w:b/>
          <w:bCs/>
          <w:sz w:val="24"/>
          <w:szCs w:val="24"/>
          <w:lang w:val="en-GB"/>
        </w:rPr>
        <w:t xml:space="preserve">Please send this email back to </w:t>
      </w:r>
      <w:hyperlink r:id="rId18" w:history="1">
        <w:r w:rsidR="00215B08">
          <w:rPr>
            <w:rStyle w:val="Hyperlink"/>
            <w:rFonts w:ascii="Arial" w:hAnsi="Arial" w:cs="Arial"/>
          </w:rPr>
          <w:t>lmanoukian@mentalhealth.asn.au</w:t>
        </w:r>
      </w:hyperlink>
      <w:r w:rsidR="00215B08">
        <w:t xml:space="preserve"> </w:t>
      </w:r>
      <w:r w:rsidRPr="00C33B93">
        <w:rPr>
          <w:rFonts w:ascii="Arial" w:eastAsia="Times New Roman" w:hAnsi="Arial" w:cs="Times New Roman"/>
          <w:b/>
          <w:bCs/>
          <w:sz w:val="24"/>
          <w:szCs w:val="24"/>
          <w:lang w:val="en-GB"/>
        </w:rPr>
        <w:t>by clicking the “reply” button. When we receive your email we will regard you as having consented to join the study.</w:t>
      </w:r>
    </w:p>
    <w:p w:rsidR="007E3DF5" w:rsidRPr="00C33B93" w:rsidRDefault="007E3DF5" w:rsidP="007E3DF5">
      <w:pPr>
        <w:spacing w:after="0" w:line="240" w:lineRule="auto"/>
        <w:ind w:left="720" w:right="-52" w:hanging="720"/>
        <w:rPr>
          <w:rFonts w:ascii="Arial" w:eastAsia="Times New Roman" w:hAnsi="Arial" w:cs="Times New Roman"/>
          <w:b/>
          <w:i/>
          <w:sz w:val="24"/>
          <w:szCs w:val="24"/>
          <w:lang w:eastAsia="en-AU"/>
        </w:rPr>
      </w:pPr>
      <w:r w:rsidRPr="00C33B93">
        <w:rPr>
          <w:rFonts w:ascii="Arial" w:eastAsia="Times New Roman" w:hAnsi="Arial" w:cs="Times New Roman"/>
          <w:sz w:val="24"/>
          <w:szCs w:val="24"/>
          <w:lang w:eastAsia="en-AU"/>
        </w:rPr>
        <w:tab/>
      </w:r>
    </w:p>
    <w:p w:rsidR="007E3DF5" w:rsidRPr="00C33B93" w:rsidRDefault="007E3DF5" w:rsidP="007E3DF5">
      <w:pPr>
        <w:numPr>
          <w:ilvl w:val="0"/>
          <w:numId w:val="3"/>
        </w:numPr>
        <w:spacing w:after="0" w:line="240" w:lineRule="auto"/>
        <w:ind w:right="-52" w:hanging="720"/>
        <w:rPr>
          <w:rFonts w:ascii="Arial" w:eastAsia="Times New Roman" w:hAnsi="Arial" w:cs="Times New Roman"/>
          <w:sz w:val="24"/>
          <w:szCs w:val="24"/>
          <w:lang w:eastAsia="en-AU"/>
        </w:rPr>
      </w:pPr>
      <w:r w:rsidRPr="00C33B93">
        <w:rPr>
          <w:rFonts w:ascii="Arial" w:eastAsia="Times New Roman" w:hAnsi="Arial" w:cs="Times New Roman"/>
          <w:sz w:val="24"/>
          <w:szCs w:val="24"/>
          <w:lang w:eastAsia="en-AU"/>
        </w:rPr>
        <w:t>I would like to participate in this study</w:t>
      </w:r>
      <w:r w:rsidRPr="00C33B93">
        <w:rPr>
          <w:rFonts w:ascii="Arial" w:eastAsia="Times New Roman" w:hAnsi="Arial" w:cs="Times New Roman"/>
          <w:sz w:val="24"/>
          <w:szCs w:val="24"/>
          <w:lang w:eastAsia="en-AU"/>
        </w:rPr>
        <w:tab/>
      </w:r>
    </w:p>
    <w:p w:rsidR="007E3DF5" w:rsidRPr="00C33B93" w:rsidRDefault="007E3DF5" w:rsidP="007E3DF5">
      <w:pPr>
        <w:spacing w:after="0" w:line="240" w:lineRule="auto"/>
        <w:ind w:left="1440" w:right="-52" w:hanging="720"/>
        <w:rPr>
          <w:rFonts w:ascii="Arial" w:eastAsia="Times New Roman" w:hAnsi="Arial" w:cs="Times New Roman"/>
          <w:sz w:val="24"/>
          <w:szCs w:val="24"/>
          <w:lang w:val="en-GB"/>
        </w:rPr>
      </w:pPr>
    </w:p>
    <w:p w:rsidR="007E3DF5" w:rsidRPr="00C33B93" w:rsidRDefault="007E3DF5" w:rsidP="007E3DF5">
      <w:pPr>
        <w:spacing w:after="0" w:line="240" w:lineRule="auto"/>
        <w:ind w:left="720" w:right="-52" w:hanging="720"/>
        <w:rPr>
          <w:rFonts w:ascii="Arial" w:eastAsia="Times New Roman" w:hAnsi="Arial" w:cs="Times New Roman"/>
          <w:sz w:val="24"/>
          <w:szCs w:val="24"/>
          <w:lang w:eastAsia="en-AU"/>
        </w:rPr>
      </w:pPr>
      <w:r w:rsidRPr="00C33B93">
        <w:rPr>
          <w:rFonts w:ascii="Arial" w:eastAsia="Times New Roman" w:hAnsi="Arial" w:cs="Times New Roman"/>
          <w:sz w:val="24"/>
          <w:szCs w:val="24"/>
          <w:lang w:eastAsia="en-AU"/>
        </w:rPr>
        <w:t>2.</w:t>
      </w:r>
      <w:r w:rsidRPr="00C33B93">
        <w:rPr>
          <w:rFonts w:ascii="Arial" w:eastAsia="Times New Roman" w:hAnsi="Arial" w:cs="Times New Roman"/>
          <w:sz w:val="24"/>
          <w:szCs w:val="24"/>
          <w:lang w:eastAsia="en-AU"/>
        </w:rPr>
        <w:tab/>
        <w:t>I acknowledge that I have read the Participant Information Statement, which explains why I have been selected, the aims of the study and the nature of my participation and the possible risks and benefits.</w:t>
      </w: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r w:rsidRPr="00C33B93">
        <w:rPr>
          <w:rFonts w:ascii="Arial" w:eastAsia="Times New Roman" w:hAnsi="Arial" w:cs="Times New Roman"/>
          <w:sz w:val="24"/>
          <w:szCs w:val="24"/>
          <w:lang w:val="en-GB"/>
        </w:rPr>
        <w:t xml:space="preserve">3. </w:t>
      </w:r>
      <w:r w:rsidRPr="00C33B93">
        <w:rPr>
          <w:rFonts w:ascii="Arial" w:eastAsia="Times New Roman" w:hAnsi="Arial" w:cs="Times New Roman"/>
          <w:sz w:val="24"/>
          <w:szCs w:val="24"/>
          <w:lang w:val="en-GB"/>
        </w:rPr>
        <w:tab/>
        <w:t>I have been given the opportunity of asking any questions about my participation and about any risks and benefits.</w:t>
      </w:r>
      <w:r w:rsidRPr="00C33B93" w:rsidDel="0092713B">
        <w:rPr>
          <w:rFonts w:ascii="Arial" w:eastAsia="Times New Roman" w:hAnsi="Arial" w:cs="Times New Roman"/>
          <w:sz w:val="24"/>
          <w:szCs w:val="24"/>
          <w:lang w:val="en-GB"/>
        </w:rPr>
        <w:t xml:space="preserve"> </w:t>
      </w:r>
    </w:p>
    <w:p w:rsidR="007E3DF5" w:rsidRPr="00C33B93" w:rsidRDefault="007E3DF5" w:rsidP="007E3DF5">
      <w:pPr>
        <w:spacing w:after="0" w:line="240" w:lineRule="auto"/>
        <w:ind w:right="-52"/>
        <w:rPr>
          <w:rFonts w:ascii="Arial" w:eastAsia="Times New Roman" w:hAnsi="Arial" w:cs="Times New Roman"/>
          <w:sz w:val="24"/>
          <w:szCs w:val="24"/>
          <w:lang w:val="en-GB"/>
        </w:rPr>
      </w:pP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r w:rsidRPr="00C33B93">
        <w:rPr>
          <w:rFonts w:ascii="Arial" w:eastAsia="Times New Roman" w:hAnsi="Arial" w:cs="Times New Roman"/>
          <w:sz w:val="24"/>
          <w:szCs w:val="24"/>
          <w:lang w:val="en-GB"/>
        </w:rPr>
        <w:t>4.</w:t>
      </w:r>
      <w:r w:rsidRPr="00C33B93">
        <w:rPr>
          <w:rFonts w:ascii="Arial" w:eastAsia="Times New Roman" w:hAnsi="Arial" w:cs="Times New Roman"/>
          <w:sz w:val="24"/>
          <w:szCs w:val="24"/>
          <w:lang w:val="en-GB"/>
        </w:rPr>
        <w:tab/>
        <w:t xml:space="preserve">I understand that my GP may be contacted if there are concerns about my safety during the </w:t>
      </w:r>
      <w:r w:rsidR="00072B5C">
        <w:rPr>
          <w:rFonts w:ascii="Arial" w:eastAsia="Times New Roman" w:hAnsi="Arial" w:cs="Times New Roman"/>
          <w:sz w:val="24"/>
          <w:szCs w:val="24"/>
          <w:lang w:val="en-GB"/>
        </w:rPr>
        <w:t>Course</w:t>
      </w:r>
      <w:r w:rsidRPr="00C33B93">
        <w:rPr>
          <w:rFonts w:ascii="Arial" w:eastAsia="Times New Roman" w:hAnsi="Arial" w:cs="Times New Roman"/>
          <w:sz w:val="24"/>
          <w:szCs w:val="24"/>
          <w:lang w:val="en-GB"/>
        </w:rPr>
        <w:t xml:space="preserve">. </w:t>
      </w: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r w:rsidRPr="00C33B93">
        <w:rPr>
          <w:rFonts w:ascii="Arial" w:eastAsia="Times New Roman" w:hAnsi="Arial" w:cs="Times New Roman"/>
          <w:sz w:val="24"/>
          <w:szCs w:val="24"/>
          <w:lang w:val="en-GB"/>
        </w:rPr>
        <w:t>5.</w:t>
      </w:r>
      <w:r w:rsidRPr="00C33B93">
        <w:rPr>
          <w:rFonts w:ascii="Arial" w:eastAsia="Times New Roman" w:hAnsi="Arial" w:cs="Times New Roman"/>
          <w:sz w:val="24"/>
          <w:szCs w:val="24"/>
          <w:lang w:val="en-GB"/>
        </w:rPr>
        <w:tab/>
        <w:t>I understand that I can withdraw from the study at any time without prejudice to my relationship to Macquarie University</w:t>
      </w:r>
      <w:r w:rsidR="00215B08">
        <w:rPr>
          <w:rFonts w:ascii="Arial" w:eastAsia="Times New Roman" w:hAnsi="Arial" w:cs="Times New Roman"/>
          <w:sz w:val="24"/>
          <w:szCs w:val="24"/>
          <w:lang w:val="en-GB"/>
        </w:rPr>
        <w:t xml:space="preserve"> or to the Mental Health Association</w:t>
      </w:r>
      <w:r w:rsidRPr="00C33B93">
        <w:rPr>
          <w:rFonts w:ascii="Arial" w:eastAsia="Times New Roman" w:hAnsi="Arial" w:cs="Times New Roman"/>
          <w:sz w:val="24"/>
          <w:szCs w:val="24"/>
          <w:lang w:val="en-GB"/>
        </w:rPr>
        <w:t>.</w:t>
      </w: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p>
    <w:p w:rsidR="007E3DF5" w:rsidRPr="00C33B93" w:rsidRDefault="007E3DF5" w:rsidP="007E3DF5">
      <w:pPr>
        <w:spacing w:after="0" w:line="240" w:lineRule="auto"/>
        <w:ind w:left="720" w:right="-52" w:hanging="720"/>
        <w:rPr>
          <w:rFonts w:ascii="Arial" w:eastAsia="Times New Roman" w:hAnsi="Arial" w:cs="Arial"/>
          <w:color w:val="000000"/>
          <w:sz w:val="24"/>
          <w:lang w:val="en-GB"/>
        </w:rPr>
      </w:pPr>
      <w:r w:rsidRPr="00C33B93">
        <w:rPr>
          <w:rFonts w:ascii="Arial" w:eastAsia="Times New Roman" w:hAnsi="Arial" w:cs="Times New Roman"/>
          <w:sz w:val="24"/>
          <w:szCs w:val="24"/>
          <w:lang w:val="en-GB"/>
        </w:rPr>
        <w:t>6.</w:t>
      </w:r>
      <w:r w:rsidRPr="00C33B93">
        <w:rPr>
          <w:rFonts w:ascii="Arial" w:eastAsia="Times New Roman" w:hAnsi="Arial" w:cs="Times New Roman"/>
          <w:sz w:val="24"/>
          <w:szCs w:val="24"/>
          <w:lang w:val="en-GB"/>
        </w:rPr>
        <w:tab/>
      </w:r>
      <w:r w:rsidRPr="00C33B93">
        <w:rPr>
          <w:rFonts w:ascii="Arial" w:eastAsia="Times New Roman" w:hAnsi="Arial" w:cs="Arial"/>
          <w:color w:val="000000"/>
          <w:sz w:val="24"/>
          <w:lang w:val="en-GB"/>
        </w:rPr>
        <w:t>I understand that quality assurance is undertaken to continually improve these research projects.  I understand non-identifiable data from this project may be used in quality assurance studies not described in this form.</w:t>
      </w: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r w:rsidRPr="00C33B93">
        <w:rPr>
          <w:rFonts w:ascii="Arial" w:eastAsia="Times New Roman" w:hAnsi="Arial" w:cs="Times New Roman"/>
          <w:sz w:val="24"/>
          <w:szCs w:val="24"/>
          <w:lang w:val="en-GB"/>
        </w:rPr>
        <w:t>7.</w:t>
      </w:r>
      <w:r w:rsidRPr="00C33B93">
        <w:rPr>
          <w:rFonts w:ascii="Arial" w:eastAsia="Times New Roman" w:hAnsi="Arial" w:cs="Times New Roman"/>
          <w:sz w:val="24"/>
          <w:szCs w:val="24"/>
          <w:lang w:val="en-GB"/>
        </w:rPr>
        <w:tab/>
        <w:t>I agree that research data gathered from the results of the study may be published, provided that I cannot be identified.</w:t>
      </w: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p>
    <w:p w:rsidR="007E3DF5" w:rsidRPr="00C33B93" w:rsidRDefault="007E3DF5" w:rsidP="007E3DF5">
      <w:pPr>
        <w:spacing w:after="0" w:line="240" w:lineRule="auto"/>
        <w:ind w:left="720" w:right="-52" w:hanging="720"/>
        <w:rPr>
          <w:rFonts w:ascii="Arial" w:eastAsia="Times New Roman" w:hAnsi="Arial" w:cs="Times New Roman"/>
          <w:sz w:val="24"/>
          <w:szCs w:val="24"/>
          <w:lang w:val="en-GB"/>
        </w:rPr>
      </w:pPr>
      <w:r w:rsidRPr="00C33B93">
        <w:rPr>
          <w:rFonts w:ascii="Arial" w:eastAsia="Times New Roman" w:hAnsi="Arial" w:cs="Times New Roman"/>
          <w:sz w:val="24"/>
          <w:szCs w:val="24"/>
          <w:lang w:val="en-GB"/>
        </w:rPr>
        <w:t xml:space="preserve">8. </w:t>
      </w:r>
      <w:r w:rsidRPr="00C33B93">
        <w:rPr>
          <w:rFonts w:ascii="Arial" w:eastAsia="Times New Roman" w:hAnsi="Arial" w:cs="Times New Roman"/>
          <w:sz w:val="24"/>
          <w:szCs w:val="24"/>
          <w:lang w:val="en-GB"/>
        </w:rPr>
        <w:tab/>
        <w:t xml:space="preserve">I understand that </w:t>
      </w:r>
      <w:r w:rsidRPr="00215B08">
        <w:rPr>
          <w:rFonts w:ascii="Arial" w:eastAsia="Times New Roman" w:hAnsi="Arial" w:cs="Times New Roman"/>
          <w:sz w:val="24"/>
          <w:szCs w:val="24"/>
          <w:lang w:val="en-GB"/>
        </w:rPr>
        <w:t xml:space="preserve">if I have any questions relating to my participation in this research, I may contact </w:t>
      </w:r>
      <w:r w:rsidR="00215B08" w:rsidRPr="00215B08">
        <w:rPr>
          <w:rFonts w:ascii="Arial" w:eastAsia="Times New Roman" w:hAnsi="Arial" w:cs="Arial"/>
          <w:sz w:val="24"/>
          <w:szCs w:val="24"/>
          <w:lang w:val="en-GB"/>
        </w:rPr>
        <w:t xml:space="preserve">Ms </w:t>
      </w:r>
      <w:proofErr w:type="spellStart"/>
      <w:r w:rsidR="00215B08" w:rsidRPr="00215B08">
        <w:rPr>
          <w:rFonts w:ascii="Arial" w:eastAsia="Times New Roman" w:hAnsi="Arial" w:cs="Arial"/>
          <w:sz w:val="24"/>
          <w:szCs w:val="24"/>
          <w:lang w:val="en-GB"/>
        </w:rPr>
        <w:t>Manoukian</w:t>
      </w:r>
      <w:proofErr w:type="spellEnd"/>
      <w:r w:rsidR="00215B08" w:rsidRPr="00215B08">
        <w:rPr>
          <w:rFonts w:ascii="Arial" w:eastAsia="Times New Roman" w:hAnsi="Arial" w:cs="Arial"/>
          <w:sz w:val="24"/>
          <w:szCs w:val="24"/>
          <w:lang w:val="en-GB"/>
        </w:rPr>
        <w:t xml:space="preserve"> (</w:t>
      </w:r>
      <w:proofErr w:type="spellStart"/>
      <w:r w:rsidR="00215B08" w:rsidRPr="00215B08">
        <w:rPr>
          <w:rFonts w:ascii="Arial" w:eastAsia="Times New Roman" w:hAnsi="Arial" w:cs="Arial"/>
          <w:sz w:val="24"/>
          <w:szCs w:val="24"/>
          <w:lang w:val="en-GB"/>
        </w:rPr>
        <w:t>Ph</w:t>
      </w:r>
      <w:proofErr w:type="spellEnd"/>
      <w:r w:rsidR="00215B08" w:rsidRPr="00215B08">
        <w:rPr>
          <w:rFonts w:ascii="Arial" w:eastAsia="Times New Roman" w:hAnsi="Arial" w:cs="Arial"/>
          <w:sz w:val="24"/>
          <w:szCs w:val="24"/>
          <w:lang w:val="en-GB"/>
        </w:rPr>
        <w:t xml:space="preserve"> 02 9339 6013) or </w:t>
      </w:r>
      <w:r w:rsidRPr="00215B08">
        <w:rPr>
          <w:rFonts w:ascii="Arial" w:eastAsia="Times New Roman" w:hAnsi="Arial" w:cs="Arial"/>
          <w:sz w:val="24"/>
          <w:szCs w:val="24"/>
          <w:lang w:val="en-GB"/>
        </w:rPr>
        <w:t>Associate Professor</w:t>
      </w:r>
      <w:r w:rsidRPr="00215B08">
        <w:rPr>
          <w:rFonts w:ascii="Arial" w:eastAsia="Times New Roman" w:hAnsi="Arial" w:cs="Times New Roman"/>
          <w:sz w:val="24"/>
          <w:szCs w:val="24"/>
          <w:lang w:val="en-GB"/>
        </w:rPr>
        <w:t xml:space="preserve"> Nickolai Titov </w:t>
      </w:r>
      <w:r w:rsidR="00215B08" w:rsidRPr="00215B08">
        <w:rPr>
          <w:rFonts w:ascii="Arial" w:eastAsia="Times New Roman" w:hAnsi="Arial" w:cs="Times New Roman"/>
          <w:sz w:val="24"/>
          <w:szCs w:val="24"/>
          <w:lang w:val="en-GB"/>
        </w:rPr>
        <w:t>(Ph 0</w:t>
      </w:r>
      <w:r w:rsidRPr="00215B08">
        <w:rPr>
          <w:rFonts w:ascii="Arial" w:eastAsia="Times New Roman" w:hAnsi="Arial" w:cs="Times New Roman"/>
          <w:sz w:val="24"/>
          <w:szCs w:val="24"/>
          <w:lang w:val="en-GB"/>
        </w:rPr>
        <w:t>2 9850 9901</w:t>
      </w:r>
      <w:r w:rsidR="00215B08" w:rsidRPr="00215B08">
        <w:rPr>
          <w:rFonts w:ascii="Arial" w:eastAsia="Times New Roman" w:hAnsi="Arial" w:cs="Times New Roman"/>
          <w:sz w:val="24"/>
          <w:szCs w:val="24"/>
          <w:lang w:val="en-GB"/>
        </w:rPr>
        <w:t>)</w:t>
      </w:r>
      <w:r w:rsidRPr="00215B08">
        <w:rPr>
          <w:rFonts w:ascii="Arial" w:eastAsia="Times New Roman" w:hAnsi="Arial" w:cs="Times New Roman"/>
          <w:sz w:val="24"/>
          <w:szCs w:val="24"/>
          <w:lang w:val="en-GB"/>
        </w:rPr>
        <w:t>, who</w:t>
      </w:r>
      <w:r w:rsidRPr="00C33B93">
        <w:rPr>
          <w:rFonts w:ascii="Arial" w:eastAsia="Times New Roman" w:hAnsi="Arial" w:cs="Times New Roman"/>
          <w:sz w:val="24"/>
          <w:szCs w:val="24"/>
          <w:lang w:val="en-GB"/>
        </w:rPr>
        <w:t xml:space="preserve"> will be happy to answer them.</w:t>
      </w:r>
    </w:p>
    <w:p w:rsidR="007E3DF5" w:rsidRPr="00C33B93" w:rsidRDefault="007E3DF5" w:rsidP="007E3DF5">
      <w:pPr>
        <w:spacing w:after="0" w:line="240" w:lineRule="auto"/>
        <w:ind w:left="720" w:right="-52" w:hanging="720"/>
        <w:rPr>
          <w:rFonts w:ascii="Arial" w:eastAsia="Times New Roman" w:hAnsi="Arial" w:cs="Arial"/>
          <w:lang w:val="en-GB"/>
        </w:rPr>
      </w:pPr>
    </w:p>
    <w:p w:rsidR="007E3DF5" w:rsidRPr="00C33B93" w:rsidRDefault="007E3DF5" w:rsidP="007E3DF5">
      <w:pPr>
        <w:spacing w:after="0" w:line="240" w:lineRule="auto"/>
        <w:ind w:right="-52"/>
        <w:rPr>
          <w:rFonts w:ascii="Arial" w:eastAsia="Times New Roman" w:hAnsi="Arial" w:cs="Arial"/>
          <w:lang w:val="en-GB"/>
        </w:rPr>
      </w:pPr>
      <w:r w:rsidRPr="00C33B93">
        <w:rPr>
          <w:rFonts w:ascii="Arial" w:eastAsia="Times New Roman" w:hAnsi="Arial" w:cs="Arial"/>
          <w:lang w:val="en-GB"/>
        </w:rPr>
        <w:tab/>
      </w:r>
    </w:p>
    <w:p w:rsidR="007E3DF5" w:rsidRPr="00C33B93" w:rsidRDefault="007E3DF5" w:rsidP="007E3DF5">
      <w:pPr>
        <w:tabs>
          <w:tab w:val="left" w:pos="-1583"/>
          <w:tab w:val="left" w:pos="-863"/>
          <w:tab w:val="left" w:pos="1172"/>
          <w:tab w:val="left" w:pos="4474"/>
          <w:tab w:val="left" w:pos="6193"/>
          <w:tab w:val="left" w:pos="6940"/>
        </w:tabs>
        <w:spacing w:after="0" w:line="240" w:lineRule="auto"/>
        <w:ind w:left="-143" w:right="142"/>
        <w:jc w:val="both"/>
        <w:rPr>
          <w:rFonts w:ascii="Arial" w:eastAsia="Times New Roman" w:hAnsi="Arial" w:cs="Arial"/>
          <w:sz w:val="24"/>
          <w:szCs w:val="24"/>
        </w:rPr>
      </w:pPr>
      <w:r w:rsidRPr="00C33B93">
        <w:rPr>
          <w:rFonts w:ascii="Arial" w:eastAsia="Times New Roman" w:hAnsi="Arial" w:cs="Arial"/>
          <w:sz w:val="24"/>
          <w:szCs w:val="24"/>
        </w:rPr>
        <w:t xml:space="preserve">If you have any complaints or reservations about any ethical aspect of your participation in this research, you may contact the Ethics Review Committee through the Director, Research Ethics (telephone 9850 7854; email </w:t>
      </w:r>
      <w:hyperlink r:id="rId19" w:history="1">
        <w:r w:rsidRPr="00C33B93">
          <w:rPr>
            <w:rFonts w:ascii="Arial" w:eastAsia="Times New Roman" w:hAnsi="Arial" w:cs="Arial"/>
            <w:color w:val="0000FF"/>
            <w:sz w:val="24"/>
            <w:szCs w:val="24"/>
            <w:u w:val="single"/>
          </w:rPr>
          <w:t>ethics@mq.edu.au</w:t>
        </w:r>
      </w:hyperlink>
      <w:r w:rsidRPr="00C33B93">
        <w:rPr>
          <w:rFonts w:ascii="Arial" w:eastAsia="Times New Roman" w:hAnsi="Arial" w:cs="Arial"/>
          <w:sz w:val="24"/>
          <w:szCs w:val="24"/>
        </w:rPr>
        <w:t>).  Any complaint you make will be treated in confidence and investigated, and you will be informed of the outcome.</w:t>
      </w:r>
    </w:p>
    <w:p w:rsidR="00C33B93" w:rsidRDefault="00C33B93">
      <w:pPr>
        <w:rPr>
          <w:rFonts w:ascii="Arial" w:hAnsi="Arial" w:cs="Arial"/>
        </w:rPr>
      </w:pPr>
    </w:p>
    <w:sectPr w:rsidR="00C33B93" w:rsidSect="00C14FAC">
      <w:headerReference w:type="default" r:id="rId20"/>
      <w:footerReference w:type="default" r:id="rId21"/>
      <w:footerReference w:type="first" r:id="rId2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9E" w:rsidRDefault="0066199E" w:rsidP="00EC42EC">
      <w:pPr>
        <w:spacing w:after="0" w:line="240" w:lineRule="auto"/>
      </w:pPr>
      <w:r>
        <w:separator/>
      </w:r>
    </w:p>
  </w:endnote>
  <w:endnote w:type="continuationSeparator" w:id="0">
    <w:p w:rsidR="0066199E" w:rsidRDefault="0066199E" w:rsidP="00EC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90961"/>
      <w:docPartObj>
        <w:docPartGallery w:val="Page Numbers (Bottom of Page)"/>
        <w:docPartUnique/>
      </w:docPartObj>
    </w:sdtPr>
    <w:sdtEndPr>
      <w:rPr>
        <w:noProof/>
      </w:rPr>
    </w:sdtEndPr>
    <w:sdtContent>
      <w:p w:rsidR="0066199E" w:rsidRDefault="0066199E" w:rsidP="00C33B93">
        <w:pPr>
          <w:pStyle w:val="Footer"/>
          <w:rPr>
            <w:i/>
            <w:sz w:val="20"/>
          </w:rPr>
        </w:pPr>
        <w:r>
          <w:rPr>
            <w:i/>
            <w:sz w:val="20"/>
          </w:rPr>
          <w:t>Internet-Based Treatment</w:t>
        </w:r>
        <w:r>
          <w:rPr>
            <w:i/>
            <w:sz w:val="20"/>
          </w:rPr>
          <w:tab/>
        </w:r>
        <w:r w:rsidRPr="00734C0A">
          <w:rPr>
            <w:i/>
            <w:sz w:val="20"/>
          </w:rPr>
          <w:tab/>
          <w:t>Patient Information Sheet</w:t>
        </w:r>
        <w:r>
          <w:rPr>
            <w:i/>
            <w:sz w:val="20"/>
          </w:rPr>
          <w:t xml:space="preserve"> v1</w:t>
        </w:r>
        <w:r w:rsidRPr="00734C0A">
          <w:rPr>
            <w:i/>
            <w:sz w:val="20"/>
          </w:rPr>
          <w:t xml:space="preserve"> </w:t>
        </w:r>
      </w:p>
      <w:p w:rsidR="0066199E" w:rsidRDefault="0066199E">
        <w:pPr>
          <w:pStyle w:val="Footer"/>
          <w:rPr>
            <w:i/>
            <w:sz w:val="20"/>
          </w:rPr>
        </w:pPr>
        <w:r w:rsidRPr="00734C0A">
          <w:rPr>
            <w:i/>
            <w:sz w:val="20"/>
          </w:rPr>
          <w:fldChar w:fldCharType="begin"/>
        </w:r>
        <w:r w:rsidRPr="00734C0A">
          <w:rPr>
            <w:i/>
            <w:sz w:val="20"/>
          </w:rPr>
          <w:instrText xml:space="preserve"> DATE \@ "dd/MM/yyyy" </w:instrText>
        </w:r>
        <w:r w:rsidRPr="00734C0A">
          <w:rPr>
            <w:i/>
            <w:sz w:val="20"/>
          </w:rPr>
          <w:fldChar w:fldCharType="separate"/>
        </w:r>
        <w:r w:rsidR="00115317">
          <w:rPr>
            <w:i/>
            <w:noProof/>
            <w:sz w:val="20"/>
          </w:rPr>
          <w:t>15/06/2012</w:t>
        </w:r>
        <w:r w:rsidRPr="00734C0A">
          <w:rPr>
            <w:i/>
            <w:sz w:val="20"/>
          </w:rPr>
          <w:fldChar w:fldCharType="end"/>
        </w:r>
        <w:r>
          <w:rPr>
            <w:i/>
            <w:sz w:val="20"/>
          </w:rPr>
          <w:tab/>
        </w:r>
        <w:r>
          <w:rPr>
            <w:i/>
            <w:sz w:val="20"/>
          </w:rPr>
          <w:tab/>
        </w:r>
        <w:r w:rsidR="00115317">
          <w:rPr>
            <w:i/>
            <w:sz w:val="20"/>
          </w:rPr>
          <w:t>2</w:t>
        </w:r>
        <w:r>
          <w:rPr>
            <w:rStyle w:val="PageNumber"/>
            <w:sz w:val="20"/>
          </w:rPr>
          <w:t xml:space="preserve"> of 4</w:t>
        </w:r>
      </w:p>
    </w:sdtContent>
  </w:sdt>
  <w:p w:rsidR="0066199E" w:rsidRDefault="00661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9E" w:rsidRDefault="0066199E" w:rsidP="0066199E">
    <w:pPr>
      <w:pStyle w:val="Footer"/>
      <w:rPr>
        <w:i/>
        <w:sz w:val="20"/>
      </w:rPr>
    </w:pPr>
    <w:r>
      <w:rPr>
        <w:i/>
        <w:sz w:val="20"/>
      </w:rPr>
      <w:t>Internet-Based Treatment</w:t>
    </w:r>
    <w:r>
      <w:rPr>
        <w:i/>
        <w:sz w:val="20"/>
      </w:rPr>
      <w:tab/>
    </w:r>
    <w:r w:rsidRPr="00734C0A">
      <w:rPr>
        <w:i/>
        <w:sz w:val="20"/>
      </w:rPr>
      <w:tab/>
      <w:t>Patient Information Sheet</w:t>
    </w:r>
    <w:r>
      <w:rPr>
        <w:i/>
        <w:sz w:val="20"/>
      </w:rPr>
      <w:t xml:space="preserve"> v1</w:t>
    </w:r>
    <w:r w:rsidRPr="00734C0A">
      <w:rPr>
        <w:i/>
        <w:sz w:val="20"/>
      </w:rPr>
      <w:t xml:space="preserve"> </w:t>
    </w:r>
  </w:p>
  <w:p w:rsidR="0066199E" w:rsidRPr="00734C0A" w:rsidRDefault="0066199E">
    <w:pPr>
      <w:pStyle w:val="Footer"/>
      <w:rPr>
        <w:i/>
        <w:sz w:val="20"/>
      </w:rPr>
    </w:pPr>
    <w:r w:rsidRPr="00734C0A">
      <w:rPr>
        <w:i/>
        <w:sz w:val="20"/>
      </w:rPr>
      <w:fldChar w:fldCharType="begin"/>
    </w:r>
    <w:r w:rsidRPr="00734C0A">
      <w:rPr>
        <w:i/>
        <w:sz w:val="20"/>
      </w:rPr>
      <w:instrText xml:space="preserve"> DATE \@ "dd/MM/yyyy" </w:instrText>
    </w:r>
    <w:r w:rsidRPr="00734C0A">
      <w:rPr>
        <w:i/>
        <w:sz w:val="20"/>
      </w:rPr>
      <w:fldChar w:fldCharType="separate"/>
    </w:r>
    <w:r w:rsidR="00115317">
      <w:rPr>
        <w:i/>
        <w:noProof/>
        <w:sz w:val="20"/>
      </w:rPr>
      <w:t>15/06/2012</w:t>
    </w:r>
    <w:r w:rsidRPr="00734C0A">
      <w:rPr>
        <w:i/>
        <w:sz w:val="20"/>
      </w:rPr>
      <w:fldChar w:fldCharType="end"/>
    </w:r>
    <w:r w:rsidR="00115317">
      <w:rPr>
        <w:i/>
        <w:sz w:val="20"/>
      </w:rPr>
      <w:tab/>
    </w:r>
    <w:r w:rsidR="00115317">
      <w:rPr>
        <w:i/>
        <w:sz w:val="20"/>
      </w:rPr>
      <w:tab/>
      <w:t>1</w:t>
    </w:r>
    <w:r>
      <w:rPr>
        <w:rStyle w:val="PageNumber"/>
        <w:sz w:val="20"/>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1565"/>
      <w:docPartObj>
        <w:docPartGallery w:val="Page Numbers (Bottom of Page)"/>
        <w:docPartUnique/>
      </w:docPartObj>
    </w:sdtPr>
    <w:sdtEndPr>
      <w:rPr>
        <w:noProof/>
      </w:rPr>
    </w:sdtEndPr>
    <w:sdtContent>
      <w:p w:rsidR="00115317" w:rsidRDefault="00115317" w:rsidP="00C33B93">
        <w:pPr>
          <w:pStyle w:val="Footer"/>
          <w:rPr>
            <w:i/>
            <w:sz w:val="20"/>
          </w:rPr>
        </w:pPr>
        <w:r>
          <w:rPr>
            <w:i/>
            <w:sz w:val="20"/>
          </w:rPr>
          <w:t>Internet-Based Treatment</w:t>
        </w:r>
        <w:r>
          <w:rPr>
            <w:i/>
            <w:sz w:val="20"/>
          </w:rPr>
          <w:tab/>
        </w:r>
        <w:r w:rsidRPr="00734C0A">
          <w:rPr>
            <w:i/>
            <w:sz w:val="20"/>
          </w:rPr>
          <w:tab/>
          <w:t>Patient Information Sheet</w:t>
        </w:r>
        <w:r>
          <w:rPr>
            <w:i/>
            <w:sz w:val="20"/>
          </w:rPr>
          <w:t xml:space="preserve"> v1</w:t>
        </w:r>
        <w:r w:rsidRPr="00734C0A">
          <w:rPr>
            <w:i/>
            <w:sz w:val="20"/>
          </w:rPr>
          <w:t xml:space="preserve"> </w:t>
        </w:r>
      </w:p>
      <w:p w:rsidR="00115317" w:rsidRDefault="00115317">
        <w:pPr>
          <w:pStyle w:val="Footer"/>
          <w:rPr>
            <w:i/>
            <w:sz w:val="20"/>
          </w:rPr>
        </w:pPr>
        <w:r w:rsidRPr="00734C0A">
          <w:rPr>
            <w:i/>
            <w:sz w:val="20"/>
          </w:rPr>
          <w:fldChar w:fldCharType="begin"/>
        </w:r>
        <w:r w:rsidRPr="00734C0A">
          <w:rPr>
            <w:i/>
            <w:sz w:val="20"/>
          </w:rPr>
          <w:instrText xml:space="preserve"> DATE \@ "dd/MM/yyyy" </w:instrText>
        </w:r>
        <w:r w:rsidRPr="00734C0A">
          <w:rPr>
            <w:i/>
            <w:sz w:val="20"/>
          </w:rPr>
          <w:fldChar w:fldCharType="separate"/>
        </w:r>
        <w:r>
          <w:rPr>
            <w:i/>
            <w:noProof/>
            <w:sz w:val="20"/>
          </w:rPr>
          <w:t>15/06/2012</w:t>
        </w:r>
        <w:r w:rsidRPr="00734C0A">
          <w:rPr>
            <w:i/>
            <w:sz w:val="20"/>
          </w:rPr>
          <w:fldChar w:fldCharType="end"/>
        </w:r>
        <w:r>
          <w:rPr>
            <w:i/>
            <w:sz w:val="20"/>
          </w:rPr>
          <w:tab/>
        </w:r>
        <w:r>
          <w:rPr>
            <w:i/>
            <w:sz w:val="20"/>
          </w:rPr>
          <w:tab/>
          <w:t>4</w:t>
        </w:r>
        <w:r>
          <w:rPr>
            <w:rStyle w:val="PageNumber"/>
            <w:sz w:val="20"/>
          </w:rPr>
          <w:t xml:space="preserve"> of 4</w:t>
        </w:r>
      </w:p>
    </w:sdtContent>
  </w:sdt>
  <w:p w:rsidR="00115317" w:rsidRDefault="001153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9E" w:rsidRDefault="0066199E" w:rsidP="0066199E">
    <w:pPr>
      <w:pStyle w:val="Footer"/>
      <w:rPr>
        <w:i/>
        <w:sz w:val="20"/>
      </w:rPr>
    </w:pPr>
    <w:r>
      <w:rPr>
        <w:i/>
        <w:sz w:val="20"/>
      </w:rPr>
      <w:t>Internet-Based Treatment</w:t>
    </w:r>
    <w:r>
      <w:rPr>
        <w:i/>
        <w:sz w:val="20"/>
      </w:rPr>
      <w:tab/>
    </w:r>
    <w:r w:rsidRPr="00734C0A">
      <w:rPr>
        <w:i/>
        <w:sz w:val="20"/>
      </w:rPr>
      <w:tab/>
      <w:t>Patient Information Sheet</w:t>
    </w:r>
    <w:r>
      <w:rPr>
        <w:i/>
        <w:sz w:val="20"/>
      </w:rPr>
      <w:t xml:space="preserve"> v1</w:t>
    </w:r>
    <w:r w:rsidRPr="00734C0A">
      <w:rPr>
        <w:i/>
        <w:sz w:val="20"/>
      </w:rPr>
      <w:t xml:space="preserve"> </w:t>
    </w:r>
  </w:p>
  <w:p w:rsidR="0066199E" w:rsidRPr="00734C0A" w:rsidRDefault="0066199E">
    <w:pPr>
      <w:pStyle w:val="Footer"/>
      <w:rPr>
        <w:i/>
        <w:sz w:val="20"/>
      </w:rPr>
    </w:pPr>
    <w:r w:rsidRPr="00734C0A">
      <w:rPr>
        <w:i/>
        <w:sz w:val="20"/>
      </w:rPr>
      <w:fldChar w:fldCharType="begin"/>
    </w:r>
    <w:r w:rsidRPr="00734C0A">
      <w:rPr>
        <w:i/>
        <w:sz w:val="20"/>
      </w:rPr>
      <w:instrText xml:space="preserve"> DATE \@ "dd/MM/yyyy" </w:instrText>
    </w:r>
    <w:r w:rsidRPr="00734C0A">
      <w:rPr>
        <w:i/>
        <w:sz w:val="20"/>
      </w:rPr>
      <w:fldChar w:fldCharType="separate"/>
    </w:r>
    <w:r w:rsidR="00115317">
      <w:rPr>
        <w:i/>
        <w:noProof/>
        <w:sz w:val="20"/>
      </w:rPr>
      <w:t>15/06/2012</w:t>
    </w:r>
    <w:r w:rsidRPr="00734C0A">
      <w:rPr>
        <w:i/>
        <w:sz w:val="20"/>
      </w:rPr>
      <w:fldChar w:fldCharType="end"/>
    </w:r>
    <w:r>
      <w:rPr>
        <w:i/>
        <w:sz w:val="20"/>
      </w:rPr>
      <w:tab/>
    </w:r>
    <w:r>
      <w:rPr>
        <w:i/>
        <w:sz w:val="20"/>
      </w:rPr>
      <w:tab/>
      <w:t>4</w:t>
    </w:r>
    <w:r>
      <w:rPr>
        <w:rStyle w:val="PageNumber"/>
        <w:sz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9E" w:rsidRDefault="0066199E" w:rsidP="00EC42EC">
      <w:pPr>
        <w:spacing w:after="0" w:line="240" w:lineRule="auto"/>
      </w:pPr>
      <w:r>
        <w:separator/>
      </w:r>
    </w:p>
  </w:footnote>
  <w:footnote w:type="continuationSeparator" w:id="0">
    <w:p w:rsidR="0066199E" w:rsidRDefault="0066199E" w:rsidP="00EC4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9E" w:rsidRDefault="0066199E">
    <w:pPr>
      <w:pStyle w:val="Header"/>
    </w:pPr>
    <w:r w:rsidRPr="00C14FAC">
      <w:rPr>
        <w:noProof/>
        <w:lang w:eastAsia="en-AU"/>
      </w:rPr>
      <w:drawing>
        <wp:anchor distT="0" distB="0" distL="114300" distR="114300" simplePos="0" relativeHeight="251659264" behindDoc="0" locked="0" layoutInCell="1" allowOverlap="1" wp14:anchorId="0CE84DBC" wp14:editId="46FAE85C">
          <wp:simplePos x="0" y="0"/>
          <wp:positionH relativeFrom="column">
            <wp:posOffset>-47625</wp:posOffset>
          </wp:positionH>
          <wp:positionV relativeFrom="paragraph">
            <wp:posOffset>42545</wp:posOffset>
          </wp:positionV>
          <wp:extent cx="3622040" cy="793750"/>
          <wp:effectExtent l="0" t="0" r="0" b="6350"/>
          <wp:wrapNone/>
          <wp:docPr id="5" name="Picture 5" descr="Centre for Emotional Healt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ntre for Emotional Health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2040" cy="793750"/>
                  </a:xfrm>
                  <a:prstGeom prst="rect">
                    <a:avLst/>
                  </a:prstGeom>
                  <a:noFill/>
                </pic:spPr>
              </pic:pic>
            </a:graphicData>
          </a:graphic>
        </wp:anchor>
      </w:drawing>
    </w:r>
    <w:r w:rsidR="00115317">
      <w:rPr>
        <w:noProof/>
        <w:lang w:eastAsia="en-AU"/>
      </w:rPr>
      <w:pict>
        <v:shapetype id="_x0000_t202" coordsize="21600,21600" o:spt="202" path="m,l,21600r21600,l21600,xe">
          <v:stroke joinstyle="miter"/>
          <v:path gradientshapeok="t" o:connecttype="rect"/>
        </v:shapetype>
        <v:shape id="Text Box 13" o:spid="_x0000_s8193" type="#_x0000_t202" style="position:absolute;margin-left:307.8pt;margin-top:-2.65pt;width:234.1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UtwIAALs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" filled="f" stroked="f">
          <v:textbox>
            <w:txbxContent>
              <w:p w:rsidR="0066199E" w:rsidRDefault="0066199E" w:rsidP="00C14FAC">
                <w:pPr>
                  <w:keepNext/>
                  <w:spacing w:after="0" w:line="259" w:lineRule="auto"/>
                  <w:outlineLvl w:val="1"/>
                  <w:rPr>
                    <w:rFonts w:ascii="Arial Bold" w:cs="Arial Bold"/>
                    <w:b/>
                    <w:sz w:val="18"/>
                    <w:szCs w:val="24"/>
                  </w:rPr>
                </w:pPr>
                <w:proofErr w:type="spellStart"/>
                <w:proofErr w:type="gramStart"/>
                <w:r>
                  <w:rPr>
                    <w:rFonts w:ascii="Arial Bold" w:cs="Arial Bold"/>
                    <w:b/>
                    <w:sz w:val="18"/>
                    <w:szCs w:val="24"/>
                  </w:rPr>
                  <w:t>eCentre</w:t>
                </w:r>
                <w:r>
                  <w:rPr>
                    <w:rFonts w:ascii="Arial Bold" w:cs="Arial Bold" w:hint="cs"/>
                    <w:b/>
                    <w:sz w:val="18"/>
                    <w:szCs w:val="24"/>
                  </w:rPr>
                  <w:t>Clinic</w:t>
                </w:r>
                <w:proofErr w:type="spellEnd"/>
                <w:proofErr w:type="gramEnd"/>
              </w:p>
              <w:p w:rsidR="0066199E" w:rsidRDefault="0066199E" w:rsidP="00C14FAC">
                <w:pPr>
                  <w:spacing w:after="0" w:line="259" w:lineRule="auto"/>
                  <w:rPr>
                    <w:rFonts w:cs="Arial"/>
                    <w:sz w:val="18"/>
                    <w:szCs w:val="24"/>
                  </w:rPr>
                </w:pPr>
                <w:r>
                  <w:rPr>
                    <w:rFonts w:cs="Arial"/>
                    <w:sz w:val="18"/>
                    <w:szCs w:val="24"/>
                  </w:rPr>
                  <w:t>Department of Psychology</w:t>
                </w:r>
              </w:p>
              <w:p w:rsidR="0066199E" w:rsidRDefault="0066199E" w:rsidP="00C14FAC">
                <w:pPr>
                  <w:spacing w:after="0" w:line="259" w:lineRule="auto"/>
                  <w:rPr>
                    <w:rFonts w:cs="Arial"/>
                    <w:sz w:val="18"/>
                    <w:szCs w:val="24"/>
                  </w:rPr>
                </w:pPr>
                <w:smartTag w:uri="urn:schemas-microsoft-com:office:smarttags" w:element="PlaceName">
                  <w:r>
                    <w:rPr>
                      <w:rFonts w:cs="Arial"/>
                      <w:sz w:val="18"/>
                      <w:szCs w:val="24"/>
                    </w:rPr>
                    <w:t>MACQUARIE</w:t>
                  </w:r>
                </w:smartTag>
                <w:r>
                  <w:rPr>
                    <w:rFonts w:cs="Arial"/>
                    <w:sz w:val="18"/>
                    <w:szCs w:val="24"/>
                  </w:rPr>
                  <w:t xml:space="preserve"> </w:t>
                </w:r>
                <w:smartTag w:uri="urn:schemas-microsoft-com:office:smarttags" w:element="PlaceType">
                  <w:r>
                    <w:rPr>
                      <w:rFonts w:cs="Arial"/>
                      <w:sz w:val="18"/>
                      <w:szCs w:val="24"/>
                    </w:rPr>
                    <w:t>UNIVERSITY</w:t>
                  </w:r>
                </w:smartTag>
                <w:r>
                  <w:rPr>
                    <w:rFonts w:cs="Arial"/>
                    <w:sz w:val="18"/>
                    <w:szCs w:val="24"/>
                  </w:rPr>
                  <w:t xml:space="preserve"> NSW 2109 </w:t>
                </w:r>
                <w:smartTag w:uri="urn:schemas-microsoft-com:office:smarttags" w:element="country-region">
                  <w:smartTag w:uri="urn:schemas-microsoft-com:office:smarttags" w:element="place">
                    <w:r>
                      <w:rPr>
                        <w:rFonts w:cs="Arial"/>
                        <w:sz w:val="18"/>
                        <w:szCs w:val="24"/>
                      </w:rPr>
                      <w:t>AUSTRALIA</w:t>
                    </w:r>
                  </w:smartTag>
                </w:smartTag>
              </w:p>
              <w:p w:rsidR="0066199E" w:rsidRDefault="0066199E" w:rsidP="00C14FAC">
                <w:pPr>
                  <w:keepNext/>
                  <w:tabs>
                    <w:tab w:val="left" w:pos="-31680"/>
                    <w:tab w:val="left" w:pos="32"/>
                  </w:tabs>
                  <w:spacing w:after="0" w:line="259" w:lineRule="auto"/>
                  <w:outlineLvl w:val="1"/>
                  <w:rPr>
                    <w:rFonts w:ascii="Arial Bold" w:cs="Arial Bold"/>
                    <w:b/>
                    <w:sz w:val="18"/>
                    <w:szCs w:val="24"/>
                  </w:rPr>
                </w:pPr>
                <w:r>
                  <w:rPr>
                    <w:rFonts w:ascii="Arial Bold" w:cs="Arial Bold" w:hint="cs"/>
                    <w:b/>
                    <w:sz w:val="18"/>
                    <w:szCs w:val="24"/>
                  </w:rPr>
                  <w:t>Phone</w:t>
                </w:r>
                <w:r>
                  <w:rPr>
                    <w:rFonts w:ascii="Arial Bold" w:cs="Arial Bold" w:hint="cs"/>
                    <w:b/>
                    <w:sz w:val="18"/>
                    <w:szCs w:val="24"/>
                  </w:rPr>
                  <w:tab/>
                  <w:t xml:space="preserve">+61 (0)2 9850 </w:t>
                </w:r>
                <w:r>
                  <w:rPr>
                    <w:rFonts w:ascii="Arial Bold" w:cs="Arial Bold"/>
                    <w:b/>
                    <w:sz w:val="18"/>
                    <w:szCs w:val="24"/>
                  </w:rPr>
                  <w:t>9</w:t>
                </w:r>
                <w:r w:rsidR="00115317">
                  <w:rPr>
                    <w:rFonts w:ascii="Arial Bold" w:cs="Arial Bold"/>
                    <w:b/>
                    <w:sz w:val="18"/>
                    <w:szCs w:val="24"/>
                  </w:rPr>
                  <w:t>901</w:t>
                </w:r>
              </w:p>
              <w:p w:rsidR="0066199E" w:rsidRDefault="0066199E" w:rsidP="00C14FAC">
                <w:pPr>
                  <w:widowControl w:val="0"/>
                  <w:tabs>
                    <w:tab w:val="left" w:pos="-31680"/>
                    <w:tab w:val="left" w:pos="32"/>
                  </w:tabs>
                  <w:spacing w:after="0" w:line="259" w:lineRule="auto"/>
                  <w:rPr>
                    <w:rFonts w:cs="Arial"/>
                    <w:sz w:val="18"/>
                    <w:szCs w:val="18"/>
                  </w:rPr>
                </w:pPr>
                <w:r>
                  <w:rPr>
                    <w:rFonts w:cs="Arial"/>
                    <w:sz w:val="18"/>
                    <w:szCs w:val="18"/>
                  </w:rPr>
                  <w:t>Fax</w:t>
                </w:r>
                <w:r>
                  <w:rPr>
                    <w:rFonts w:cs="Arial"/>
                    <w:sz w:val="18"/>
                    <w:szCs w:val="18"/>
                  </w:rPr>
                  <w:tab/>
                  <w:t>+61 (0)2 9850 6578</w:t>
                </w:r>
              </w:p>
              <w:p w:rsidR="0066199E" w:rsidRDefault="0066199E" w:rsidP="00C14FAC">
                <w:pPr>
                  <w:widowControl w:val="0"/>
                  <w:tabs>
                    <w:tab w:val="left" w:pos="-31680"/>
                    <w:tab w:val="left" w:pos="32"/>
                  </w:tabs>
                  <w:spacing w:after="0" w:line="259" w:lineRule="auto"/>
                  <w:rPr>
                    <w:rFonts w:cs="Arial"/>
                    <w:sz w:val="18"/>
                    <w:szCs w:val="18"/>
                  </w:rPr>
                </w:pPr>
                <w:r>
                  <w:rPr>
                    <w:rFonts w:cs="Arial"/>
                    <w:sz w:val="18"/>
                    <w:szCs w:val="18"/>
                  </w:rPr>
                  <w:t>Email</w:t>
                </w:r>
                <w:r>
                  <w:rPr>
                    <w:rFonts w:cs="Arial"/>
                    <w:sz w:val="18"/>
                    <w:szCs w:val="18"/>
                  </w:rPr>
                  <w:tab/>
                  <w:t>contact@ecentreclinic.org</w:t>
                </w:r>
              </w:p>
              <w:p w:rsidR="0066199E" w:rsidRDefault="0066199E" w:rsidP="00C14FAC">
                <w:pPr>
                  <w:spacing w:after="0" w:line="259" w:lineRule="auto"/>
                  <w:rPr>
                    <w:rFonts w:ascii="Calibri" w:hAnsi="Calibri"/>
                    <w:szCs w:val="18"/>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17" w:rsidRDefault="0011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6B0"/>
    <w:multiLevelType w:val="hybridMultilevel"/>
    <w:tmpl w:val="8F4E3A7A"/>
    <w:lvl w:ilvl="0" w:tplc="E8523996">
      <w:start w:val="1"/>
      <w:numFmt w:val="decimal"/>
      <w:lvlText w:val="%1."/>
      <w:lvlJc w:val="left"/>
      <w:pPr>
        <w:ind w:left="217" w:hanging="360"/>
      </w:pPr>
      <w:rPr>
        <w:rFonts w:hint="default"/>
      </w:rPr>
    </w:lvl>
    <w:lvl w:ilvl="1" w:tplc="0C090019" w:tentative="1">
      <w:start w:val="1"/>
      <w:numFmt w:val="lowerLetter"/>
      <w:lvlText w:val="%2."/>
      <w:lvlJc w:val="left"/>
      <w:pPr>
        <w:ind w:left="937" w:hanging="360"/>
      </w:pPr>
    </w:lvl>
    <w:lvl w:ilvl="2" w:tplc="0C09001B" w:tentative="1">
      <w:start w:val="1"/>
      <w:numFmt w:val="lowerRoman"/>
      <w:lvlText w:val="%3."/>
      <w:lvlJc w:val="right"/>
      <w:pPr>
        <w:ind w:left="1657" w:hanging="180"/>
      </w:pPr>
    </w:lvl>
    <w:lvl w:ilvl="3" w:tplc="0C09000F" w:tentative="1">
      <w:start w:val="1"/>
      <w:numFmt w:val="decimal"/>
      <w:lvlText w:val="%4."/>
      <w:lvlJc w:val="left"/>
      <w:pPr>
        <w:ind w:left="2377" w:hanging="360"/>
      </w:pPr>
    </w:lvl>
    <w:lvl w:ilvl="4" w:tplc="0C090019" w:tentative="1">
      <w:start w:val="1"/>
      <w:numFmt w:val="lowerLetter"/>
      <w:lvlText w:val="%5."/>
      <w:lvlJc w:val="left"/>
      <w:pPr>
        <w:ind w:left="3097" w:hanging="360"/>
      </w:pPr>
    </w:lvl>
    <w:lvl w:ilvl="5" w:tplc="0C09001B" w:tentative="1">
      <w:start w:val="1"/>
      <w:numFmt w:val="lowerRoman"/>
      <w:lvlText w:val="%6."/>
      <w:lvlJc w:val="right"/>
      <w:pPr>
        <w:ind w:left="3817" w:hanging="180"/>
      </w:pPr>
    </w:lvl>
    <w:lvl w:ilvl="6" w:tplc="0C09000F" w:tentative="1">
      <w:start w:val="1"/>
      <w:numFmt w:val="decimal"/>
      <w:lvlText w:val="%7."/>
      <w:lvlJc w:val="left"/>
      <w:pPr>
        <w:ind w:left="4537" w:hanging="360"/>
      </w:pPr>
    </w:lvl>
    <w:lvl w:ilvl="7" w:tplc="0C090019" w:tentative="1">
      <w:start w:val="1"/>
      <w:numFmt w:val="lowerLetter"/>
      <w:lvlText w:val="%8."/>
      <w:lvlJc w:val="left"/>
      <w:pPr>
        <w:ind w:left="5257" w:hanging="360"/>
      </w:pPr>
    </w:lvl>
    <w:lvl w:ilvl="8" w:tplc="0C09001B" w:tentative="1">
      <w:start w:val="1"/>
      <w:numFmt w:val="lowerRoman"/>
      <w:lvlText w:val="%9."/>
      <w:lvlJc w:val="right"/>
      <w:pPr>
        <w:ind w:left="5977" w:hanging="180"/>
      </w:pPr>
    </w:lvl>
  </w:abstractNum>
  <w:abstractNum w:abstractNumId="1">
    <w:nsid w:val="086A04DC"/>
    <w:multiLevelType w:val="hybridMultilevel"/>
    <w:tmpl w:val="9D9E2A50"/>
    <w:lvl w:ilvl="0" w:tplc="9A2E694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181081"/>
    <w:multiLevelType w:val="hybridMultilevel"/>
    <w:tmpl w:val="9A4CC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EC42EC"/>
    <w:rsid w:val="00046008"/>
    <w:rsid w:val="00065959"/>
    <w:rsid w:val="00072B5C"/>
    <w:rsid w:val="00074F57"/>
    <w:rsid w:val="000B38E0"/>
    <w:rsid w:val="00106C63"/>
    <w:rsid w:val="00115317"/>
    <w:rsid w:val="00116F2A"/>
    <w:rsid w:val="00153B83"/>
    <w:rsid w:val="001674AE"/>
    <w:rsid w:val="00215B08"/>
    <w:rsid w:val="0026360B"/>
    <w:rsid w:val="00295F43"/>
    <w:rsid w:val="002A376D"/>
    <w:rsid w:val="002F3FD2"/>
    <w:rsid w:val="003015F5"/>
    <w:rsid w:val="00324033"/>
    <w:rsid w:val="00335D10"/>
    <w:rsid w:val="003C6713"/>
    <w:rsid w:val="003F3370"/>
    <w:rsid w:val="00403133"/>
    <w:rsid w:val="004D7599"/>
    <w:rsid w:val="0057510C"/>
    <w:rsid w:val="00576428"/>
    <w:rsid w:val="00580594"/>
    <w:rsid w:val="00596249"/>
    <w:rsid w:val="005B01E3"/>
    <w:rsid w:val="005C40A0"/>
    <w:rsid w:val="00612794"/>
    <w:rsid w:val="00650B53"/>
    <w:rsid w:val="0066199E"/>
    <w:rsid w:val="006C28EB"/>
    <w:rsid w:val="006C7627"/>
    <w:rsid w:val="00700D77"/>
    <w:rsid w:val="007045BA"/>
    <w:rsid w:val="00713867"/>
    <w:rsid w:val="00733174"/>
    <w:rsid w:val="00781D04"/>
    <w:rsid w:val="00795B3E"/>
    <w:rsid w:val="007E1587"/>
    <w:rsid w:val="007E2B17"/>
    <w:rsid w:val="007E3642"/>
    <w:rsid w:val="007E3DF5"/>
    <w:rsid w:val="0085101A"/>
    <w:rsid w:val="008529A5"/>
    <w:rsid w:val="00960F1D"/>
    <w:rsid w:val="0099027A"/>
    <w:rsid w:val="009C53D7"/>
    <w:rsid w:val="009D0DBA"/>
    <w:rsid w:val="00A81B5D"/>
    <w:rsid w:val="00A87F76"/>
    <w:rsid w:val="00AC2020"/>
    <w:rsid w:val="00B34A31"/>
    <w:rsid w:val="00B42BF7"/>
    <w:rsid w:val="00B47D42"/>
    <w:rsid w:val="00BB4672"/>
    <w:rsid w:val="00BB4752"/>
    <w:rsid w:val="00C14FAC"/>
    <w:rsid w:val="00C33B93"/>
    <w:rsid w:val="00C5013E"/>
    <w:rsid w:val="00C64225"/>
    <w:rsid w:val="00C93D2C"/>
    <w:rsid w:val="00D05ED9"/>
    <w:rsid w:val="00D30177"/>
    <w:rsid w:val="00D32FB6"/>
    <w:rsid w:val="00D433A8"/>
    <w:rsid w:val="00DA7636"/>
    <w:rsid w:val="00DB1458"/>
    <w:rsid w:val="00E23551"/>
    <w:rsid w:val="00E471DD"/>
    <w:rsid w:val="00E55BA7"/>
    <w:rsid w:val="00E71692"/>
    <w:rsid w:val="00E72746"/>
    <w:rsid w:val="00E919E4"/>
    <w:rsid w:val="00E94E8A"/>
    <w:rsid w:val="00EA6264"/>
    <w:rsid w:val="00EC42EC"/>
    <w:rsid w:val="00F42E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B6"/>
  </w:style>
  <w:style w:type="paragraph" w:styleId="Heading2">
    <w:name w:val="heading 2"/>
    <w:basedOn w:val="Normal"/>
    <w:next w:val="Normal"/>
    <w:link w:val="Heading2Char"/>
    <w:semiHidden/>
    <w:unhideWhenUsed/>
    <w:qFormat/>
    <w:rsid w:val="000B38E0"/>
    <w:pPr>
      <w:keepNext/>
      <w:autoSpaceDE w:val="0"/>
      <w:autoSpaceDN w:val="0"/>
      <w:spacing w:before="240" w:after="60" w:line="240" w:lineRule="auto"/>
      <w:outlineLvl w:val="1"/>
    </w:pPr>
    <w:rPr>
      <w:rFonts w:ascii="Cambria" w:eastAsia="Times New Roman" w:hAnsi="Cambria" w:cs="Times New Roman"/>
      <w:b/>
      <w:bCs/>
      <w:i/>
      <w:iCs/>
      <w:sz w:val="28"/>
      <w:szCs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EC"/>
  </w:style>
  <w:style w:type="paragraph" w:styleId="Footer">
    <w:name w:val="footer"/>
    <w:basedOn w:val="Normal"/>
    <w:link w:val="FooterChar"/>
    <w:uiPriority w:val="99"/>
    <w:unhideWhenUsed/>
    <w:rsid w:val="00EC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EC"/>
  </w:style>
  <w:style w:type="paragraph" w:styleId="BalloonText">
    <w:name w:val="Balloon Text"/>
    <w:basedOn w:val="Normal"/>
    <w:link w:val="BalloonTextChar"/>
    <w:uiPriority w:val="99"/>
    <w:semiHidden/>
    <w:unhideWhenUsed/>
    <w:rsid w:val="00E7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92"/>
    <w:rPr>
      <w:rFonts w:ascii="Tahoma" w:hAnsi="Tahoma" w:cs="Tahoma"/>
      <w:sz w:val="16"/>
      <w:szCs w:val="16"/>
    </w:rPr>
  </w:style>
  <w:style w:type="character" w:customStyle="1" w:styleId="Heading2Char">
    <w:name w:val="Heading 2 Char"/>
    <w:basedOn w:val="DefaultParagraphFont"/>
    <w:link w:val="Heading2"/>
    <w:semiHidden/>
    <w:rsid w:val="000B38E0"/>
    <w:rPr>
      <w:rFonts w:ascii="Cambria" w:eastAsia="Times New Roman" w:hAnsi="Cambria" w:cs="Times New Roman"/>
      <w:b/>
      <w:bCs/>
      <w:i/>
      <w:iCs/>
      <w:sz w:val="28"/>
      <w:szCs w:val="28"/>
      <w:lang w:val="en-US" w:eastAsia="en-AU"/>
    </w:rPr>
  </w:style>
  <w:style w:type="paragraph" w:styleId="BodyText">
    <w:name w:val="Body Text"/>
    <w:basedOn w:val="Normal"/>
    <w:link w:val="BodyTextChar"/>
    <w:rsid w:val="000B38E0"/>
    <w:pPr>
      <w:autoSpaceDE w:val="0"/>
      <w:autoSpaceDN w:val="0"/>
      <w:spacing w:after="0" w:line="240" w:lineRule="auto"/>
      <w:jc w:val="both"/>
    </w:pPr>
    <w:rPr>
      <w:rFonts w:ascii="Arial" w:eastAsia="Times New Roman" w:hAnsi="Arial" w:cs="Arial"/>
      <w:sz w:val="24"/>
      <w:szCs w:val="24"/>
      <w:lang w:val="en-US" w:eastAsia="en-AU"/>
    </w:rPr>
  </w:style>
  <w:style w:type="character" w:customStyle="1" w:styleId="BodyTextChar">
    <w:name w:val="Body Text Char"/>
    <w:basedOn w:val="DefaultParagraphFont"/>
    <w:link w:val="BodyText"/>
    <w:rsid w:val="000B38E0"/>
    <w:rPr>
      <w:rFonts w:ascii="Arial" w:eastAsia="Times New Roman" w:hAnsi="Arial" w:cs="Arial"/>
      <w:sz w:val="24"/>
      <w:szCs w:val="24"/>
      <w:lang w:val="en-US" w:eastAsia="en-AU"/>
    </w:rPr>
  </w:style>
  <w:style w:type="character" w:styleId="Hyperlink">
    <w:name w:val="Hyperlink"/>
    <w:rsid w:val="000B38E0"/>
    <w:rPr>
      <w:color w:val="0000FF"/>
      <w:u w:val="single"/>
    </w:rPr>
  </w:style>
  <w:style w:type="character" w:styleId="CommentReference">
    <w:name w:val="annotation reference"/>
    <w:basedOn w:val="DefaultParagraphFont"/>
    <w:uiPriority w:val="99"/>
    <w:semiHidden/>
    <w:unhideWhenUsed/>
    <w:rsid w:val="00576428"/>
    <w:rPr>
      <w:sz w:val="16"/>
      <w:szCs w:val="16"/>
    </w:rPr>
  </w:style>
  <w:style w:type="paragraph" w:styleId="CommentText">
    <w:name w:val="annotation text"/>
    <w:basedOn w:val="Normal"/>
    <w:link w:val="CommentTextChar"/>
    <w:uiPriority w:val="99"/>
    <w:semiHidden/>
    <w:unhideWhenUsed/>
    <w:rsid w:val="00576428"/>
    <w:pPr>
      <w:spacing w:line="240" w:lineRule="auto"/>
    </w:pPr>
    <w:rPr>
      <w:sz w:val="20"/>
      <w:szCs w:val="20"/>
    </w:rPr>
  </w:style>
  <w:style w:type="character" w:customStyle="1" w:styleId="CommentTextChar">
    <w:name w:val="Comment Text Char"/>
    <w:basedOn w:val="DefaultParagraphFont"/>
    <w:link w:val="CommentText"/>
    <w:uiPriority w:val="99"/>
    <w:semiHidden/>
    <w:rsid w:val="00576428"/>
    <w:rPr>
      <w:sz w:val="20"/>
      <w:szCs w:val="20"/>
    </w:rPr>
  </w:style>
  <w:style w:type="paragraph" w:styleId="CommentSubject">
    <w:name w:val="annotation subject"/>
    <w:basedOn w:val="CommentText"/>
    <w:next w:val="CommentText"/>
    <w:link w:val="CommentSubjectChar"/>
    <w:uiPriority w:val="99"/>
    <w:semiHidden/>
    <w:unhideWhenUsed/>
    <w:rsid w:val="00576428"/>
    <w:rPr>
      <w:b/>
      <w:bCs/>
    </w:rPr>
  </w:style>
  <w:style w:type="character" w:customStyle="1" w:styleId="CommentSubjectChar">
    <w:name w:val="Comment Subject Char"/>
    <w:basedOn w:val="CommentTextChar"/>
    <w:link w:val="CommentSubject"/>
    <w:uiPriority w:val="99"/>
    <w:semiHidden/>
    <w:rsid w:val="00576428"/>
    <w:rPr>
      <w:b/>
      <w:bCs/>
      <w:sz w:val="20"/>
      <w:szCs w:val="20"/>
    </w:rPr>
  </w:style>
  <w:style w:type="paragraph" w:styleId="ListParagraph">
    <w:name w:val="List Paragraph"/>
    <w:basedOn w:val="Normal"/>
    <w:uiPriority w:val="34"/>
    <w:qFormat/>
    <w:rsid w:val="00960F1D"/>
    <w:pPr>
      <w:ind w:left="720"/>
      <w:contextualSpacing/>
    </w:pPr>
  </w:style>
  <w:style w:type="character" w:styleId="PageNumber">
    <w:name w:val="page number"/>
    <w:basedOn w:val="DefaultParagraphFont"/>
    <w:uiPriority w:val="99"/>
    <w:rsid w:val="005751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0B38E0"/>
    <w:pPr>
      <w:keepNext/>
      <w:autoSpaceDE w:val="0"/>
      <w:autoSpaceDN w:val="0"/>
      <w:spacing w:before="240" w:after="60" w:line="240" w:lineRule="auto"/>
      <w:outlineLvl w:val="1"/>
    </w:pPr>
    <w:rPr>
      <w:rFonts w:ascii="Cambria" w:eastAsia="Times New Roman" w:hAnsi="Cambria" w:cs="Times New Roman"/>
      <w:b/>
      <w:bCs/>
      <w:i/>
      <w:iCs/>
      <w:sz w:val="28"/>
      <w:szCs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EC"/>
  </w:style>
  <w:style w:type="paragraph" w:styleId="Footer">
    <w:name w:val="footer"/>
    <w:basedOn w:val="Normal"/>
    <w:link w:val="FooterChar"/>
    <w:uiPriority w:val="99"/>
    <w:unhideWhenUsed/>
    <w:rsid w:val="00EC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EC"/>
  </w:style>
  <w:style w:type="paragraph" w:styleId="BalloonText">
    <w:name w:val="Balloon Text"/>
    <w:basedOn w:val="Normal"/>
    <w:link w:val="BalloonTextChar"/>
    <w:uiPriority w:val="99"/>
    <w:semiHidden/>
    <w:unhideWhenUsed/>
    <w:rsid w:val="00E7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92"/>
    <w:rPr>
      <w:rFonts w:ascii="Tahoma" w:hAnsi="Tahoma" w:cs="Tahoma"/>
      <w:sz w:val="16"/>
      <w:szCs w:val="16"/>
    </w:rPr>
  </w:style>
  <w:style w:type="character" w:customStyle="1" w:styleId="Heading2Char">
    <w:name w:val="Heading 2 Char"/>
    <w:basedOn w:val="DefaultParagraphFont"/>
    <w:link w:val="Heading2"/>
    <w:semiHidden/>
    <w:rsid w:val="000B38E0"/>
    <w:rPr>
      <w:rFonts w:ascii="Cambria" w:eastAsia="Times New Roman" w:hAnsi="Cambria" w:cs="Times New Roman"/>
      <w:b/>
      <w:bCs/>
      <w:i/>
      <w:iCs/>
      <w:sz w:val="28"/>
      <w:szCs w:val="28"/>
      <w:lang w:val="en-US" w:eastAsia="en-AU"/>
    </w:rPr>
  </w:style>
  <w:style w:type="paragraph" w:styleId="BodyText">
    <w:name w:val="Body Text"/>
    <w:basedOn w:val="Normal"/>
    <w:link w:val="BodyTextChar"/>
    <w:rsid w:val="000B38E0"/>
    <w:pPr>
      <w:autoSpaceDE w:val="0"/>
      <w:autoSpaceDN w:val="0"/>
      <w:spacing w:after="0" w:line="240" w:lineRule="auto"/>
      <w:jc w:val="both"/>
    </w:pPr>
    <w:rPr>
      <w:rFonts w:ascii="Arial" w:eastAsia="Times New Roman" w:hAnsi="Arial" w:cs="Arial"/>
      <w:sz w:val="24"/>
      <w:szCs w:val="24"/>
      <w:lang w:val="en-US" w:eastAsia="en-AU"/>
    </w:rPr>
  </w:style>
  <w:style w:type="character" w:customStyle="1" w:styleId="BodyTextChar">
    <w:name w:val="Body Text Char"/>
    <w:basedOn w:val="DefaultParagraphFont"/>
    <w:link w:val="BodyText"/>
    <w:rsid w:val="000B38E0"/>
    <w:rPr>
      <w:rFonts w:ascii="Arial" w:eastAsia="Times New Roman" w:hAnsi="Arial" w:cs="Arial"/>
      <w:sz w:val="24"/>
      <w:szCs w:val="24"/>
      <w:lang w:val="en-US" w:eastAsia="en-AU"/>
    </w:rPr>
  </w:style>
  <w:style w:type="character" w:styleId="Hyperlink">
    <w:name w:val="Hyperlink"/>
    <w:rsid w:val="000B38E0"/>
    <w:rPr>
      <w:color w:val="0000FF"/>
      <w:u w:val="single"/>
    </w:rPr>
  </w:style>
  <w:style w:type="character" w:styleId="CommentReference">
    <w:name w:val="annotation reference"/>
    <w:basedOn w:val="DefaultParagraphFont"/>
    <w:uiPriority w:val="99"/>
    <w:semiHidden/>
    <w:unhideWhenUsed/>
    <w:rsid w:val="00576428"/>
    <w:rPr>
      <w:sz w:val="16"/>
      <w:szCs w:val="16"/>
    </w:rPr>
  </w:style>
  <w:style w:type="paragraph" w:styleId="CommentText">
    <w:name w:val="annotation text"/>
    <w:basedOn w:val="Normal"/>
    <w:link w:val="CommentTextChar"/>
    <w:uiPriority w:val="99"/>
    <w:semiHidden/>
    <w:unhideWhenUsed/>
    <w:rsid w:val="00576428"/>
    <w:pPr>
      <w:spacing w:line="240" w:lineRule="auto"/>
    </w:pPr>
    <w:rPr>
      <w:sz w:val="20"/>
      <w:szCs w:val="20"/>
    </w:rPr>
  </w:style>
  <w:style w:type="character" w:customStyle="1" w:styleId="CommentTextChar">
    <w:name w:val="Comment Text Char"/>
    <w:basedOn w:val="DefaultParagraphFont"/>
    <w:link w:val="CommentText"/>
    <w:uiPriority w:val="99"/>
    <w:semiHidden/>
    <w:rsid w:val="00576428"/>
    <w:rPr>
      <w:sz w:val="20"/>
      <w:szCs w:val="20"/>
    </w:rPr>
  </w:style>
  <w:style w:type="paragraph" w:styleId="CommentSubject">
    <w:name w:val="annotation subject"/>
    <w:basedOn w:val="CommentText"/>
    <w:next w:val="CommentText"/>
    <w:link w:val="CommentSubjectChar"/>
    <w:uiPriority w:val="99"/>
    <w:semiHidden/>
    <w:unhideWhenUsed/>
    <w:rsid w:val="00576428"/>
    <w:rPr>
      <w:b/>
      <w:bCs/>
    </w:rPr>
  </w:style>
  <w:style w:type="character" w:customStyle="1" w:styleId="CommentSubjectChar">
    <w:name w:val="Comment Subject Char"/>
    <w:basedOn w:val="CommentTextChar"/>
    <w:link w:val="CommentSubject"/>
    <w:uiPriority w:val="99"/>
    <w:semiHidden/>
    <w:rsid w:val="00576428"/>
    <w:rPr>
      <w:b/>
      <w:bCs/>
      <w:sz w:val="20"/>
      <w:szCs w:val="20"/>
    </w:rPr>
  </w:style>
  <w:style w:type="paragraph" w:styleId="ListParagraph">
    <w:name w:val="List Paragraph"/>
    <w:basedOn w:val="Normal"/>
    <w:uiPriority w:val="34"/>
    <w:qFormat/>
    <w:rsid w:val="00960F1D"/>
    <w:pPr>
      <w:ind w:left="720"/>
      <w:contextualSpacing/>
    </w:pPr>
  </w:style>
  <w:style w:type="character" w:styleId="PageNumber">
    <w:name w:val="page number"/>
    <w:basedOn w:val="DefaultParagraphFont"/>
    <w:uiPriority w:val="99"/>
    <w:rsid w:val="00575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k.titov@mq.edu.au" TargetMode="External"/><Relationship Id="rId18" Type="http://schemas.openxmlformats.org/officeDocument/2006/relationships/hyperlink" Target="mailto:blake.dear@mq.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lake.dear@mq.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anoukian@mentalhealth.asn.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Lmanoukian@mentalhealth.asn.au" TargetMode="External"/><Relationship Id="rId19" Type="http://schemas.openxmlformats.org/officeDocument/2006/relationships/hyperlink" Target="mailto:ethics@mq.edu.au" TargetMode="External"/><Relationship Id="rId4" Type="http://schemas.microsoft.com/office/2007/relationships/stylesWithEffects" Target="stylesWithEffects.xml"/><Relationship Id="rId9" Type="http://schemas.openxmlformats.org/officeDocument/2006/relationships/hyperlink" Target="mailto:nick.titov@mq.edu.au" TargetMode="External"/><Relationship Id="rId14" Type="http://schemas.openxmlformats.org/officeDocument/2006/relationships/hyperlink" Target="mailto:blake.dear@mq.edu.au"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4A29-5C77-413E-AA9E-1D88EB42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2012-05-04T03:34:00Z</cp:lastPrinted>
  <dcterms:created xsi:type="dcterms:W3CDTF">2012-04-04T20:26:00Z</dcterms:created>
  <dcterms:modified xsi:type="dcterms:W3CDTF">2012-06-15T06:05:00Z</dcterms:modified>
</cp:coreProperties>
</file>