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C2" w:rsidRPr="00731BDE" w:rsidRDefault="004E7EC2" w:rsidP="004E7EC2">
      <w:pPr>
        <w:jc w:val="center"/>
        <w:rPr>
          <w:b/>
          <w:sz w:val="28"/>
          <w:szCs w:val="28"/>
          <w:lang w:val="en-US"/>
        </w:rPr>
      </w:pPr>
      <w:r w:rsidRPr="00731BDE">
        <w:rPr>
          <w:b/>
          <w:sz w:val="28"/>
          <w:szCs w:val="28"/>
          <w:lang w:val="en-US"/>
        </w:rPr>
        <w:t>Supporting Information</w:t>
      </w:r>
    </w:p>
    <w:p w:rsidR="004E7EC2" w:rsidRPr="00731BDE" w:rsidRDefault="004E7EC2" w:rsidP="004E7EC2">
      <w:pPr>
        <w:rPr>
          <w:rFonts w:ascii="Arial" w:hAnsi="Arial" w:cs="Arial"/>
          <w:lang w:val="en-US"/>
        </w:rPr>
      </w:pPr>
    </w:p>
    <w:p w:rsidR="004E7EC2" w:rsidRPr="00731BDE" w:rsidRDefault="004E7EC2" w:rsidP="004E7EC2">
      <w:pPr>
        <w:pStyle w:val="Heading2"/>
        <w:rPr>
          <w:lang w:val="en-GB"/>
        </w:rPr>
      </w:pPr>
      <w:bookmarkStart w:id="0" w:name="_Toc328996930"/>
      <w:r w:rsidRPr="00731BDE">
        <w:rPr>
          <w:lang w:val="en-GB"/>
        </w:rPr>
        <w:t>Table S1. Primers used to site-directed mutagenesis of BTL</w:t>
      </w:r>
      <w:bookmarkEnd w:id="0"/>
      <w:r w:rsidRPr="00731BDE">
        <w:rPr>
          <w:lang w:val="en-GB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2231"/>
        <w:gridCol w:w="5211"/>
      </w:tblGrid>
      <w:tr w:rsidR="004E7EC2" w:rsidRPr="00731BDE" w:rsidTr="009C62BC">
        <w:tc>
          <w:tcPr>
            <w:tcW w:w="733" w:type="pct"/>
            <w:vAlign w:val="center"/>
          </w:tcPr>
          <w:p w:rsidR="004E7EC2" w:rsidRPr="00731BDE" w:rsidRDefault="004E7EC2" w:rsidP="009C62BC">
            <w:pPr>
              <w:pStyle w:val="ecmsonormal"/>
              <w:spacing w:line="48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731BDE">
              <w:rPr>
                <w:rFonts w:cs="Times New Roman"/>
                <w:b/>
                <w:sz w:val="20"/>
                <w:szCs w:val="20"/>
                <w:lang w:val="en-GB"/>
              </w:rPr>
              <w:t xml:space="preserve">Mutant </w:t>
            </w:r>
            <w:r w:rsidRPr="00731BDE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(1)</w:t>
            </w:r>
          </w:p>
        </w:tc>
        <w:tc>
          <w:tcPr>
            <w:tcW w:w="1279" w:type="pct"/>
            <w:vAlign w:val="center"/>
          </w:tcPr>
          <w:p w:rsidR="004E7EC2" w:rsidRPr="00731BDE" w:rsidRDefault="004E7EC2" w:rsidP="009C62BC">
            <w:pPr>
              <w:pStyle w:val="ecmsonormal"/>
              <w:spacing w:line="48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731BDE">
              <w:rPr>
                <w:rFonts w:cs="Times New Roman"/>
                <w:b/>
                <w:sz w:val="20"/>
                <w:szCs w:val="20"/>
                <w:lang w:val="en-GB"/>
              </w:rPr>
              <w:t>Plasmid template</w:t>
            </w:r>
          </w:p>
        </w:tc>
        <w:tc>
          <w:tcPr>
            <w:tcW w:w="2988" w:type="pct"/>
            <w:vAlign w:val="center"/>
          </w:tcPr>
          <w:p w:rsidR="004E7EC2" w:rsidRPr="00731BDE" w:rsidRDefault="004E7EC2" w:rsidP="009C62BC">
            <w:pPr>
              <w:pStyle w:val="ecmsonormal"/>
              <w:spacing w:line="480" w:lineRule="auto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731BDE">
              <w:rPr>
                <w:rFonts w:cs="Times New Roman"/>
                <w:b/>
                <w:sz w:val="20"/>
                <w:szCs w:val="20"/>
                <w:lang w:val="en-GB"/>
              </w:rPr>
              <w:t xml:space="preserve">Primers </w:t>
            </w:r>
            <w:r w:rsidRPr="00731BDE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(2)</w:t>
            </w:r>
          </w:p>
        </w:tc>
      </w:tr>
      <w:tr w:rsidR="004E7EC2" w:rsidRPr="00731BDE" w:rsidTr="009C62BC">
        <w:tc>
          <w:tcPr>
            <w:tcW w:w="733" w:type="pct"/>
          </w:tcPr>
          <w:p w:rsidR="004E7EC2" w:rsidRPr="00731BDE" w:rsidRDefault="004E7EC2" w:rsidP="009C62BC">
            <w:pPr>
              <w:pStyle w:val="ecmsonormal"/>
              <w:spacing w:line="480" w:lineRule="auto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731BDE">
              <w:rPr>
                <w:rFonts w:cs="Times New Roman"/>
                <w:sz w:val="20"/>
                <w:szCs w:val="20"/>
                <w:lang w:val="en-GB"/>
              </w:rPr>
              <w:t>C65S/C296S/</w:t>
            </w:r>
            <w:r w:rsidRPr="00731BDE">
              <w:rPr>
                <w:rFonts w:cs="Times New Roman"/>
                <w:i/>
                <w:sz w:val="20"/>
                <w:szCs w:val="20"/>
                <w:lang w:val="en-GB"/>
              </w:rPr>
              <w:t>A193C</w:t>
            </w:r>
          </w:p>
        </w:tc>
        <w:tc>
          <w:tcPr>
            <w:tcW w:w="1279" w:type="pct"/>
          </w:tcPr>
          <w:p w:rsidR="004E7EC2" w:rsidRPr="00731BDE" w:rsidRDefault="004E7EC2" w:rsidP="009C62BC">
            <w:pPr>
              <w:pStyle w:val="ecmsonormal"/>
              <w:spacing w:line="480" w:lineRule="auto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731BDE">
              <w:rPr>
                <w:rFonts w:cs="Times New Roman"/>
                <w:sz w:val="20"/>
                <w:szCs w:val="20"/>
                <w:lang w:val="en-GB"/>
              </w:rPr>
              <w:t xml:space="preserve">pT1BTL2mutCys </w:t>
            </w:r>
            <w:r w:rsidRPr="00731BDE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(3)</w:t>
            </w:r>
          </w:p>
        </w:tc>
        <w:tc>
          <w:tcPr>
            <w:tcW w:w="2988" w:type="pct"/>
          </w:tcPr>
          <w:p w:rsidR="004E7EC2" w:rsidRPr="00731BDE" w:rsidRDefault="004E7EC2" w:rsidP="009C62BC">
            <w:pPr>
              <w:pStyle w:val="ecmsonormal"/>
              <w:spacing w:line="480" w:lineRule="auto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731BDE">
              <w:rPr>
                <w:rFonts w:cs="Times New Roman"/>
                <w:sz w:val="20"/>
                <w:szCs w:val="20"/>
                <w:lang w:val="en-GB"/>
              </w:rPr>
              <w:t>Ala</w:t>
            </w:r>
            <w:proofErr w:type="spellEnd"/>
            <w:r w:rsidRPr="00731BDE">
              <w:rPr>
                <w:rFonts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731BDE">
              <w:rPr>
                <w:rFonts w:cs="Times New Roman"/>
                <w:sz w:val="20"/>
                <w:szCs w:val="20"/>
                <w:lang w:val="en-GB"/>
              </w:rPr>
              <w:t>cys</w:t>
            </w:r>
            <w:proofErr w:type="spellEnd"/>
            <w:r w:rsidRPr="00731BDE">
              <w:rPr>
                <w:rFonts w:cs="Times New Roman"/>
                <w:sz w:val="20"/>
                <w:szCs w:val="20"/>
                <w:lang w:val="en-GB"/>
              </w:rPr>
              <w:t xml:space="preserve"> 193-5   5´-GAAAGCGtgcGCTGTCGCCAG</w:t>
            </w:r>
          </w:p>
          <w:p w:rsidR="004E7EC2" w:rsidRPr="00731BDE" w:rsidRDefault="004E7EC2" w:rsidP="009C62BC">
            <w:pPr>
              <w:pStyle w:val="ecmsonormal"/>
              <w:spacing w:line="480" w:lineRule="auto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731BDE">
              <w:rPr>
                <w:rFonts w:cs="Times New Roman"/>
                <w:sz w:val="20"/>
                <w:szCs w:val="20"/>
                <w:lang w:val="en-GB"/>
              </w:rPr>
              <w:t>Ala</w:t>
            </w:r>
            <w:proofErr w:type="spellEnd"/>
            <w:r w:rsidRPr="00731BDE">
              <w:rPr>
                <w:rFonts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731BDE">
              <w:rPr>
                <w:rFonts w:cs="Times New Roman"/>
                <w:sz w:val="20"/>
                <w:szCs w:val="20"/>
                <w:lang w:val="en-GB"/>
              </w:rPr>
              <w:t>cys</w:t>
            </w:r>
            <w:proofErr w:type="spellEnd"/>
            <w:r w:rsidRPr="00731BDE">
              <w:rPr>
                <w:rFonts w:cs="Times New Roman"/>
                <w:sz w:val="20"/>
                <w:szCs w:val="20"/>
                <w:lang w:val="en-GB"/>
              </w:rPr>
              <w:t xml:space="preserve"> 193-5  5´- </w:t>
            </w:r>
            <w:proofErr w:type="spellStart"/>
            <w:r w:rsidRPr="00731BDE">
              <w:rPr>
                <w:rFonts w:cs="Times New Roman"/>
                <w:sz w:val="20"/>
                <w:szCs w:val="20"/>
                <w:lang w:val="en-GB"/>
              </w:rPr>
              <w:t>CTGGCGACAGCgcaCGCTTTC</w:t>
            </w:r>
            <w:proofErr w:type="spellEnd"/>
          </w:p>
        </w:tc>
      </w:tr>
      <w:tr w:rsidR="004E7EC2" w:rsidRPr="00731BDE" w:rsidTr="009C62BC">
        <w:tc>
          <w:tcPr>
            <w:tcW w:w="733" w:type="pct"/>
          </w:tcPr>
          <w:p w:rsidR="004E7EC2" w:rsidRPr="00731BDE" w:rsidRDefault="004E7EC2" w:rsidP="009C62BC">
            <w:pPr>
              <w:rPr>
                <w:i/>
                <w:sz w:val="20"/>
                <w:szCs w:val="20"/>
              </w:rPr>
            </w:pPr>
            <w:r w:rsidRPr="00731BDE">
              <w:rPr>
                <w:sz w:val="20"/>
                <w:szCs w:val="20"/>
              </w:rPr>
              <w:t xml:space="preserve">C65S C296S </w:t>
            </w:r>
            <w:r w:rsidRPr="00731BDE">
              <w:rPr>
                <w:i/>
                <w:sz w:val="20"/>
                <w:szCs w:val="20"/>
              </w:rPr>
              <w:t>L230C</w:t>
            </w:r>
          </w:p>
        </w:tc>
        <w:tc>
          <w:tcPr>
            <w:tcW w:w="1279" w:type="pct"/>
          </w:tcPr>
          <w:p w:rsidR="004E7EC2" w:rsidRPr="00731BDE" w:rsidRDefault="004E7EC2" w:rsidP="009C62BC">
            <w:pPr>
              <w:rPr>
                <w:sz w:val="20"/>
                <w:szCs w:val="20"/>
              </w:rPr>
            </w:pPr>
            <w:r w:rsidRPr="00731BDE">
              <w:rPr>
                <w:sz w:val="20"/>
                <w:szCs w:val="20"/>
              </w:rPr>
              <w:t xml:space="preserve">pT1BTL2mutCys </w:t>
            </w:r>
          </w:p>
        </w:tc>
        <w:tc>
          <w:tcPr>
            <w:tcW w:w="2988" w:type="pct"/>
          </w:tcPr>
          <w:p w:rsidR="004E7EC2" w:rsidRPr="00731BDE" w:rsidRDefault="004E7EC2" w:rsidP="009C62BC">
            <w:pPr>
              <w:pStyle w:val="ecmsonormal"/>
              <w:spacing w:line="480" w:lineRule="auto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731BDE">
              <w:rPr>
                <w:rFonts w:cs="Times New Roman"/>
                <w:sz w:val="20"/>
                <w:szCs w:val="20"/>
                <w:lang w:val="en-GB"/>
              </w:rPr>
              <w:t>Leu</w:t>
            </w:r>
            <w:proofErr w:type="spellEnd"/>
            <w:r w:rsidRPr="00731BDE">
              <w:rPr>
                <w:rFonts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731BDE">
              <w:rPr>
                <w:rFonts w:cs="Times New Roman"/>
                <w:sz w:val="20"/>
                <w:szCs w:val="20"/>
                <w:lang w:val="en-GB"/>
              </w:rPr>
              <w:t>Cys</w:t>
            </w:r>
            <w:proofErr w:type="spellEnd"/>
            <w:r w:rsidRPr="00731BDE">
              <w:rPr>
                <w:rFonts w:cs="Times New Roman"/>
                <w:sz w:val="20"/>
                <w:szCs w:val="20"/>
                <w:lang w:val="en-GB"/>
              </w:rPr>
              <w:t xml:space="preserve"> 230-5   5´-CATTATTTTGAACGGtgcAAACG</w:t>
            </w:r>
          </w:p>
          <w:p w:rsidR="004E7EC2" w:rsidRPr="00731BDE" w:rsidRDefault="004E7EC2" w:rsidP="009C62BC">
            <w:pPr>
              <w:pStyle w:val="ecmsonormal"/>
              <w:spacing w:line="240" w:lineRule="atLeast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731BDE">
              <w:rPr>
                <w:rFonts w:cs="Times New Roman"/>
                <w:sz w:val="20"/>
                <w:szCs w:val="20"/>
                <w:lang w:val="en-GB"/>
              </w:rPr>
              <w:t>Leu</w:t>
            </w:r>
            <w:proofErr w:type="spellEnd"/>
            <w:r w:rsidRPr="00731BDE">
              <w:rPr>
                <w:rFonts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731BDE">
              <w:rPr>
                <w:rFonts w:cs="Times New Roman"/>
                <w:sz w:val="20"/>
                <w:szCs w:val="20"/>
                <w:lang w:val="en-GB"/>
              </w:rPr>
              <w:t>Cys</w:t>
            </w:r>
            <w:proofErr w:type="spellEnd"/>
            <w:r w:rsidRPr="00731BDE">
              <w:rPr>
                <w:rFonts w:cs="Times New Roman"/>
                <w:sz w:val="20"/>
                <w:szCs w:val="20"/>
                <w:lang w:val="en-GB"/>
              </w:rPr>
              <w:t xml:space="preserve"> 230-3   5´-CGTTTgcaCCGTTCAAAATAATG</w:t>
            </w:r>
          </w:p>
        </w:tc>
      </w:tr>
    </w:tbl>
    <w:p w:rsidR="004E7EC2" w:rsidRPr="00731BDE" w:rsidRDefault="004E7EC2" w:rsidP="004E7EC2">
      <w:pPr>
        <w:pStyle w:val="ecmsonormal"/>
        <w:shd w:val="clear" w:color="auto" w:fill="FFFFFF"/>
        <w:spacing w:after="0"/>
        <w:jc w:val="both"/>
        <w:rPr>
          <w:rFonts w:cs="Times New Roman"/>
          <w:sz w:val="20"/>
          <w:szCs w:val="20"/>
          <w:lang w:val="en-GB"/>
        </w:rPr>
      </w:pPr>
      <w:r w:rsidRPr="00731BDE">
        <w:rPr>
          <w:rFonts w:cs="Times New Roman"/>
          <w:sz w:val="20"/>
          <w:szCs w:val="20"/>
          <w:vertAlign w:val="superscript"/>
          <w:lang w:val="en-GB"/>
        </w:rPr>
        <w:t>(1)</w:t>
      </w:r>
      <w:r w:rsidRPr="00731BDE">
        <w:rPr>
          <w:rFonts w:cs="Times New Roman"/>
          <w:sz w:val="20"/>
          <w:szCs w:val="20"/>
          <w:lang w:val="en-GB"/>
        </w:rPr>
        <w:t xml:space="preserve"> The mutant name shows the amino acid changes and its position in BTL. </w:t>
      </w:r>
    </w:p>
    <w:p w:rsidR="004E7EC2" w:rsidRPr="00731BDE" w:rsidRDefault="004E7EC2" w:rsidP="004E7EC2">
      <w:pPr>
        <w:pStyle w:val="ecmsonormal"/>
        <w:shd w:val="clear" w:color="auto" w:fill="FFFFFF"/>
        <w:spacing w:after="0"/>
        <w:jc w:val="both"/>
        <w:rPr>
          <w:rFonts w:cs="Times New Roman"/>
          <w:sz w:val="20"/>
          <w:szCs w:val="20"/>
          <w:lang w:val="en-GB"/>
        </w:rPr>
      </w:pPr>
      <w:r w:rsidRPr="00731BDE">
        <w:rPr>
          <w:rFonts w:cs="Times New Roman"/>
          <w:sz w:val="20"/>
          <w:szCs w:val="20"/>
          <w:vertAlign w:val="superscript"/>
          <w:lang w:val="en-GB"/>
        </w:rPr>
        <w:t>(2)</w:t>
      </w:r>
      <w:r w:rsidRPr="00731BDE">
        <w:rPr>
          <w:rFonts w:cs="Times New Roman"/>
          <w:sz w:val="20"/>
          <w:szCs w:val="20"/>
          <w:lang w:val="en-GB"/>
        </w:rPr>
        <w:t xml:space="preserve"> The nucleotide changes used to introduce the mutation are indicated in lower case </w:t>
      </w:r>
    </w:p>
    <w:p w:rsidR="004E7EC2" w:rsidRPr="00731BDE" w:rsidRDefault="004E7EC2" w:rsidP="004E7EC2">
      <w:pPr>
        <w:pStyle w:val="ecmsonormal"/>
        <w:shd w:val="clear" w:color="auto" w:fill="FFFFFF"/>
        <w:spacing w:after="0"/>
        <w:jc w:val="both"/>
        <w:rPr>
          <w:rFonts w:cs="Times New Roman"/>
          <w:sz w:val="20"/>
          <w:szCs w:val="20"/>
          <w:lang w:val="en-GB"/>
        </w:rPr>
      </w:pPr>
      <w:r w:rsidRPr="00731BDE">
        <w:rPr>
          <w:rFonts w:cs="Times New Roman"/>
          <w:sz w:val="20"/>
          <w:szCs w:val="20"/>
          <w:vertAlign w:val="superscript"/>
          <w:lang w:val="en-GB"/>
        </w:rPr>
        <w:t xml:space="preserve">(3) </w:t>
      </w:r>
      <w:r w:rsidRPr="00731BDE">
        <w:rPr>
          <w:rFonts w:cs="Times New Roman"/>
          <w:sz w:val="20"/>
          <w:szCs w:val="20"/>
          <w:lang w:val="en-GB"/>
        </w:rPr>
        <w:t xml:space="preserve">Plasmid with BTL mutant lacking both of the two native </w:t>
      </w:r>
      <w:proofErr w:type="spellStart"/>
      <w:r w:rsidRPr="00731BDE">
        <w:rPr>
          <w:rFonts w:cs="Times New Roman"/>
          <w:sz w:val="20"/>
          <w:szCs w:val="20"/>
          <w:lang w:val="en-GB"/>
        </w:rPr>
        <w:t>Cys</w:t>
      </w:r>
      <w:proofErr w:type="spellEnd"/>
      <w:r w:rsidRPr="00731BDE">
        <w:rPr>
          <w:rFonts w:cs="Times New Roman"/>
          <w:sz w:val="20"/>
          <w:szCs w:val="20"/>
          <w:lang w:val="en-GB"/>
        </w:rPr>
        <w:t xml:space="preserve"> residues (Cys65 and </w:t>
      </w:r>
      <w:proofErr w:type="spellStart"/>
      <w:r w:rsidRPr="00731BDE">
        <w:rPr>
          <w:rFonts w:cs="Times New Roman"/>
          <w:sz w:val="20"/>
          <w:szCs w:val="20"/>
          <w:lang w:val="en-GB"/>
        </w:rPr>
        <w:t>Cys</w:t>
      </w:r>
      <w:proofErr w:type="spellEnd"/>
      <w:r w:rsidRPr="00731BDE">
        <w:rPr>
          <w:rFonts w:cs="Times New Roman"/>
          <w:sz w:val="20"/>
          <w:szCs w:val="20"/>
          <w:lang w:val="en-GB"/>
        </w:rPr>
        <w:t xml:space="preserve"> 296). </w:t>
      </w:r>
    </w:p>
    <w:p w:rsidR="004E7EC2" w:rsidRPr="00731BDE" w:rsidRDefault="004E7EC2" w:rsidP="004E7EC2">
      <w:pPr>
        <w:rPr>
          <w:sz w:val="20"/>
          <w:szCs w:val="20"/>
        </w:rPr>
      </w:pPr>
      <w:bookmarkStart w:id="1" w:name="_GoBack"/>
      <w:bookmarkEnd w:id="1"/>
    </w:p>
    <w:sectPr w:rsidR="004E7EC2" w:rsidRPr="00731BDE" w:rsidSect="003A2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090"/>
    <w:multiLevelType w:val="hybridMultilevel"/>
    <w:tmpl w:val="6522482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778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C2"/>
    <w:rsid w:val="00350E16"/>
    <w:rsid w:val="003A20D3"/>
    <w:rsid w:val="004E7EC2"/>
    <w:rsid w:val="007116A3"/>
    <w:rsid w:val="00717468"/>
    <w:rsid w:val="00816B8F"/>
    <w:rsid w:val="00A567C7"/>
    <w:rsid w:val="00C15018"/>
    <w:rsid w:val="00D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C2"/>
    <w:rPr>
      <w:rFonts w:ascii="Times New Roman" w:eastAsia="Batang" w:hAnsi="Times New Roman"/>
      <w:sz w:val="24"/>
      <w:szCs w:val="24"/>
      <w:lang w:val="en-GB" w:eastAsia="ko-KR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7EC2"/>
    <w:pPr>
      <w:keepNext/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eastAsia="Times New Roman"/>
      <w:b/>
      <w:bCs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C15018"/>
    <w:pPr>
      <w:keepNext/>
      <w:autoSpaceDE w:val="0"/>
      <w:autoSpaceDN w:val="0"/>
      <w:adjustRightInd w:val="0"/>
      <w:spacing w:before="240" w:after="60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 w:eastAsia="es-ES"/>
    </w:rPr>
  </w:style>
  <w:style w:type="paragraph" w:styleId="Heading4">
    <w:name w:val="heading 4"/>
    <w:basedOn w:val="Normal"/>
    <w:next w:val="Normal"/>
    <w:link w:val="Heading4Char"/>
    <w:qFormat/>
    <w:rsid w:val="00C15018"/>
    <w:pPr>
      <w:keepNext/>
      <w:autoSpaceDE w:val="0"/>
      <w:autoSpaceDN w:val="0"/>
      <w:adjustRightInd w:val="0"/>
      <w:spacing w:before="240" w:after="60"/>
      <w:jc w:val="both"/>
      <w:outlineLvl w:val="3"/>
    </w:pPr>
    <w:rPr>
      <w:rFonts w:eastAsia="Times New Roman"/>
      <w:b/>
      <w:bCs/>
      <w:sz w:val="28"/>
      <w:szCs w:val="28"/>
      <w:lang w:val="en-US" w:eastAsia="es-ES"/>
    </w:rPr>
  </w:style>
  <w:style w:type="paragraph" w:styleId="Heading5">
    <w:name w:val="heading 5"/>
    <w:basedOn w:val="Normal"/>
    <w:next w:val="Normal"/>
    <w:link w:val="Heading5Char"/>
    <w:qFormat/>
    <w:rsid w:val="00C15018"/>
    <w:pPr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C15018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C15018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rsid w:val="00C15018"/>
    <w:rPr>
      <w:rFonts w:ascii="Times New Roman" w:eastAsia="Batang" w:hAnsi="Times New Roman"/>
      <w:b/>
      <w:bCs/>
      <w:i/>
      <w:iCs/>
      <w:sz w:val="26"/>
      <w:szCs w:val="26"/>
      <w:lang w:eastAsia="ko-KR"/>
    </w:rPr>
  </w:style>
  <w:style w:type="character" w:styleId="Strong">
    <w:name w:val="Strong"/>
    <w:qFormat/>
    <w:rsid w:val="00C15018"/>
    <w:rPr>
      <w:b/>
      <w:bCs/>
    </w:rPr>
  </w:style>
  <w:style w:type="character" w:styleId="Emphasis">
    <w:name w:val="Emphasis"/>
    <w:qFormat/>
    <w:rsid w:val="00C15018"/>
    <w:rPr>
      <w:i/>
      <w:iCs/>
    </w:rPr>
  </w:style>
  <w:style w:type="paragraph" w:styleId="ListParagraph">
    <w:name w:val="List Paragraph"/>
    <w:basedOn w:val="Normal"/>
    <w:uiPriority w:val="34"/>
    <w:qFormat/>
    <w:rsid w:val="00C15018"/>
    <w:pPr>
      <w:autoSpaceDE w:val="0"/>
      <w:autoSpaceDN w:val="0"/>
      <w:adjustRightInd w:val="0"/>
      <w:spacing w:line="360" w:lineRule="auto"/>
      <w:contextualSpacing/>
      <w:jc w:val="both"/>
    </w:pPr>
    <w:rPr>
      <w:rFonts w:eastAsia="Calibri"/>
      <w:sz w:val="22"/>
      <w:szCs w:val="22"/>
      <w:lang w:val="en-U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4E7EC2"/>
    <w:rPr>
      <w:rFonts w:ascii="Times New Roman" w:eastAsia="Times New Roman" w:hAnsi="Times New Roman"/>
      <w:b/>
      <w:bCs/>
      <w:iCs/>
      <w:sz w:val="24"/>
      <w:szCs w:val="28"/>
      <w:lang w:val="en-US" w:eastAsia="ko-KR"/>
    </w:rPr>
  </w:style>
  <w:style w:type="paragraph" w:customStyle="1" w:styleId="ecmsonormal">
    <w:name w:val="ec_msonormal"/>
    <w:basedOn w:val="Normal"/>
    <w:rsid w:val="004E7EC2"/>
    <w:pPr>
      <w:suppressAutoHyphens/>
      <w:spacing w:after="324"/>
    </w:pPr>
    <w:rPr>
      <w:rFonts w:eastAsia="Times New Roman" w:cs="Calibri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C2"/>
    <w:rPr>
      <w:rFonts w:ascii="Tahoma" w:eastAsia="Batang" w:hAnsi="Tahoma" w:cs="Tahoma"/>
      <w:sz w:val="16"/>
      <w:szCs w:val="16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C2"/>
    <w:rPr>
      <w:rFonts w:ascii="Times New Roman" w:eastAsia="Batang" w:hAnsi="Times New Roman"/>
      <w:sz w:val="24"/>
      <w:szCs w:val="24"/>
      <w:lang w:val="en-GB" w:eastAsia="ko-KR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7EC2"/>
    <w:pPr>
      <w:keepNext/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eastAsia="Times New Roman"/>
      <w:b/>
      <w:bCs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C15018"/>
    <w:pPr>
      <w:keepNext/>
      <w:autoSpaceDE w:val="0"/>
      <w:autoSpaceDN w:val="0"/>
      <w:adjustRightInd w:val="0"/>
      <w:spacing w:before="240" w:after="60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 w:eastAsia="es-ES"/>
    </w:rPr>
  </w:style>
  <w:style w:type="paragraph" w:styleId="Heading4">
    <w:name w:val="heading 4"/>
    <w:basedOn w:val="Normal"/>
    <w:next w:val="Normal"/>
    <w:link w:val="Heading4Char"/>
    <w:qFormat/>
    <w:rsid w:val="00C15018"/>
    <w:pPr>
      <w:keepNext/>
      <w:autoSpaceDE w:val="0"/>
      <w:autoSpaceDN w:val="0"/>
      <w:adjustRightInd w:val="0"/>
      <w:spacing w:before="240" w:after="60"/>
      <w:jc w:val="both"/>
      <w:outlineLvl w:val="3"/>
    </w:pPr>
    <w:rPr>
      <w:rFonts w:eastAsia="Times New Roman"/>
      <w:b/>
      <w:bCs/>
      <w:sz w:val="28"/>
      <w:szCs w:val="28"/>
      <w:lang w:val="en-US" w:eastAsia="es-ES"/>
    </w:rPr>
  </w:style>
  <w:style w:type="paragraph" w:styleId="Heading5">
    <w:name w:val="heading 5"/>
    <w:basedOn w:val="Normal"/>
    <w:next w:val="Normal"/>
    <w:link w:val="Heading5Char"/>
    <w:qFormat/>
    <w:rsid w:val="00C15018"/>
    <w:pPr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C15018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C15018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rsid w:val="00C15018"/>
    <w:rPr>
      <w:rFonts w:ascii="Times New Roman" w:eastAsia="Batang" w:hAnsi="Times New Roman"/>
      <w:b/>
      <w:bCs/>
      <w:i/>
      <w:iCs/>
      <w:sz w:val="26"/>
      <w:szCs w:val="26"/>
      <w:lang w:eastAsia="ko-KR"/>
    </w:rPr>
  </w:style>
  <w:style w:type="character" w:styleId="Strong">
    <w:name w:val="Strong"/>
    <w:qFormat/>
    <w:rsid w:val="00C15018"/>
    <w:rPr>
      <w:b/>
      <w:bCs/>
    </w:rPr>
  </w:style>
  <w:style w:type="character" w:styleId="Emphasis">
    <w:name w:val="Emphasis"/>
    <w:qFormat/>
    <w:rsid w:val="00C15018"/>
    <w:rPr>
      <w:i/>
      <w:iCs/>
    </w:rPr>
  </w:style>
  <w:style w:type="paragraph" w:styleId="ListParagraph">
    <w:name w:val="List Paragraph"/>
    <w:basedOn w:val="Normal"/>
    <w:uiPriority w:val="34"/>
    <w:qFormat/>
    <w:rsid w:val="00C15018"/>
    <w:pPr>
      <w:autoSpaceDE w:val="0"/>
      <w:autoSpaceDN w:val="0"/>
      <w:adjustRightInd w:val="0"/>
      <w:spacing w:line="360" w:lineRule="auto"/>
      <w:contextualSpacing/>
      <w:jc w:val="both"/>
    </w:pPr>
    <w:rPr>
      <w:rFonts w:eastAsia="Calibri"/>
      <w:sz w:val="22"/>
      <w:szCs w:val="22"/>
      <w:lang w:val="en-U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4E7EC2"/>
    <w:rPr>
      <w:rFonts w:ascii="Times New Roman" w:eastAsia="Times New Roman" w:hAnsi="Times New Roman"/>
      <w:b/>
      <w:bCs/>
      <w:iCs/>
      <w:sz w:val="24"/>
      <w:szCs w:val="28"/>
      <w:lang w:val="en-US" w:eastAsia="ko-KR"/>
    </w:rPr>
  </w:style>
  <w:style w:type="paragraph" w:customStyle="1" w:styleId="ecmsonormal">
    <w:name w:val="ec_msonormal"/>
    <w:basedOn w:val="Normal"/>
    <w:rsid w:val="004E7EC2"/>
    <w:pPr>
      <w:suppressAutoHyphens/>
      <w:spacing w:after="324"/>
    </w:pPr>
    <w:rPr>
      <w:rFonts w:eastAsia="Times New Roman" w:cs="Calibri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C2"/>
    <w:rPr>
      <w:rFonts w:ascii="Tahoma" w:eastAsia="Batang" w:hAnsi="Tahoma" w:cs="Tahoma"/>
      <w:sz w:val="16"/>
      <w:szCs w:val="16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palomo</dc:creator>
  <cp:lastModifiedBy>J Thai</cp:lastModifiedBy>
  <cp:revision>3</cp:revision>
  <dcterms:created xsi:type="dcterms:W3CDTF">2013-01-16T01:39:00Z</dcterms:created>
  <dcterms:modified xsi:type="dcterms:W3CDTF">2013-01-16T01:44:00Z</dcterms:modified>
</cp:coreProperties>
</file>