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72" w:type="dxa"/>
        <w:tblInd w:w="96" w:type="dxa"/>
        <w:tblLook w:val="04A0"/>
      </w:tblPr>
      <w:tblGrid>
        <w:gridCol w:w="3264"/>
        <w:gridCol w:w="2808"/>
      </w:tblGrid>
      <w:tr w:rsidR="00DE6157" w:rsidRPr="008A66C1">
        <w:trPr>
          <w:trHeight w:val="135"/>
        </w:trPr>
        <w:tc>
          <w:tcPr>
            <w:tcW w:w="32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b/>
                <w:color w:val="000000"/>
              </w:rPr>
            </w:pPr>
            <w:r w:rsidRPr="00592064">
              <w:rPr>
                <w:b/>
                <w:color w:val="000000"/>
              </w:rPr>
              <w:t xml:space="preserve">Cluster ID </w:t>
            </w:r>
          </w:p>
        </w:tc>
        <w:tc>
          <w:tcPr>
            <w:tcW w:w="28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b/>
                <w:color w:val="000000"/>
              </w:rPr>
            </w:pPr>
            <w:r w:rsidRPr="00592064">
              <w:rPr>
                <w:b/>
                <w:color w:val="000000"/>
              </w:rPr>
              <w:t>Accession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1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L. </w:t>
            </w:r>
            <w:proofErr w:type="spellStart"/>
            <w:r w:rsidRPr="00592064">
              <w:rPr>
                <w:i/>
                <w:color w:val="000000"/>
              </w:rPr>
              <w:t>apus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EF189669.1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JX110638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L. </w:t>
            </w:r>
            <w:proofErr w:type="spellStart"/>
            <w:r w:rsidRPr="00592064">
              <w:rPr>
                <w:i/>
                <w:color w:val="000000"/>
              </w:rPr>
              <w:t>arcticus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HM425362.1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AF209067.1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HM425363.1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HM425361.1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HM425364.1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HM425365.1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423CD8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>L. cf. coues</w:t>
            </w:r>
            <w:r>
              <w:rPr>
                <w:i/>
                <w:color w:val="000000"/>
              </w:rPr>
              <w:t>i</w:t>
            </w:r>
            <w:r w:rsidRPr="00592064">
              <w:rPr>
                <w:i/>
                <w:color w:val="000000"/>
              </w:rPr>
              <w:t xml:space="preserve">i </w:t>
            </w:r>
            <w:r w:rsidRPr="00592064">
              <w:rPr>
                <w:color w:val="000000"/>
              </w:rPr>
              <w:t>(Italy)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DQ148290.1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DQ834546.1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DQ834550.1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423CD8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>L. coues</w:t>
            </w:r>
            <w:r>
              <w:rPr>
                <w:i/>
                <w:color w:val="000000"/>
              </w:rPr>
              <w:t>i</w:t>
            </w:r>
            <w:r w:rsidRPr="00592064">
              <w:rPr>
                <w:i/>
                <w:color w:val="000000"/>
              </w:rPr>
              <w:t>i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DQ310622.1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DQ889156.1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L. </w:t>
            </w:r>
            <w:proofErr w:type="spellStart"/>
            <w:r w:rsidRPr="00592064">
              <w:rPr>
                <w:i/>
                <w:color w:val="000000"/>
              </w:rPr>
              <w:t>lemmoni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GQ144447.1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L. </w:t>
            </w:r>
            <w:proofErr w:type="spellStart"/>
            <w:r w:rsidRPr="00592064">
              <w:rPr>
                <w:i/>
                <w:color w:val="000000"/>
              </w:rPr>
              <w:t>lubbocki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JX110643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DQ148282.1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DQ834540.1</w:t>
            </w:r>
          </w:p>
        </w:tc>
      </w:tr>
      <w:tr w:rsidR="00DE6157" w:rsidRPr="008A66C1">
        <w:trPr>
          <w:trHeight w:val="119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L. </w:t>
            </w:r>
            <w:proofErr w:type="spellStart"/>
            <w:r w:rsidRPr="00592064">
              <w:rPr>
                <w:i/>
                <w:color w:val="000000"/>
              </w:rPr>
              <w:t>packardi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JX110642</w:t>
            </w:r>
          </w:p>
        </w:tc>
      </w:tr>
      <w:tr w:rsidR="00DE6157" w:rsidRPr="008A66C1">
        <w:trPr>
          <w:trHeight w:val="119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L.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viridis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JN175225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JN175226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JN175227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JN175228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JN175229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i/>
                <w:color w:val="000000"/>
              </w:rPr>
            </w:pPr>
            <w:r w:rsidRPr="00871170">
              <w:rPr>
                <w:i/>
                <w:color w:val="000000"/>
              </w:rPr>
              <w:t xml:space="preserve">L. cf. couesii </w:t>
            </w:r>
            <w:r w:rsidRPr="00871170">
              <w:rPr>
                <w:color w:val="000000"/>
              </w:rPr>
              <w:t>(Sardinia)</w:t>
            </w: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JX110640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i/>
                <w:color w:val="000000"/>
              </w:rPr>
            </w:pPr>
            <w:r w:rsidRPr="00871170">
              <w:rPr>
                <w:i/>
                <w:color w:val="000000"/>
              </w:rPr>
              <w:t xml:space="preserve">T. </w:t>
            </w:r>
            <w:proofErr w:type="spellStart"/>
            <w:proofErr w:type="gramStart"/>
            <w:r w:rsidRPr="00871170">
              <w:rPr>
                <w:i/>
                <w:color w:val="000000"/>
              </w:rPr>
              <w:t>baeticus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JX110645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2E6E10" w:rsidRDefault="00DE6157" w:rsidP="00871170">
            <w:pPr>
              <w:rPr>
                <w:i/>
                <w:color w:val="000000"/>
                <w:highlight w:val="green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cancriformis</w:t>
            </w:r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EF675898.1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GQ328960.1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GQ144445.1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EF675829.1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EF675833.1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EF675841.1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EF675855.1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JX110644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EF675877.1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EF675862.1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EF675827.1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EF675826.1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NC 004465.1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EF675828.1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EF189678.1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AB084514.1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DQ148291.1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DQ664196.1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DQ369316.1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EF675883.1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JN175241.1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iCs/>
                <w:color w:val="000000"/>
              </w:rPr>
              <w:t>JN175234.1|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australiensis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1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EF189677.1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australiensis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2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DQ310624.1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DQ889135.1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australiensis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3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DQ310625.1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australiensis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A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DQ343234.1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620FB" w:rsidRDefault="00DE6157" w:rsidP="00871170">
            <w:pPr>
              <w:rPr>
                <w:b/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australiensis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B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DQ343235.1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gram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gram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(Lake Carey)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JN175235.1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rFonts w:eastAsia="Times New Roman" w:cs="Calibri"/>
                <w:color w:val="000000"/>
                <w:lang w:eastAsia="en-GB"/>
              </w:rPr>
              <w:t>JN175236.1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Triops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5620FB">
              <w:rPr>
                <w:rFonts w:eastAsia="Times New Roman" w:cs="Calibri"/>
                <w:color w:val="000000"/>
                <w:lang w:eastAsia="en-GB"/>
              </w:rPr>
              <w:t>Baladonia</w:t>
            </w:r>
            <w:proofErr w:type="spellEnd"/>
            <w:r w:rsidRPr="005620FB">
              <w:rPr>
                <w:rFonts w:eastAsia="Times New Roman" w:cs="Calibri"/>
                <w:color w:val="000000"/>
                <w:lang w:eastAsia="en-GB"/>
              </w:rPr>
              <w:t xml:space="preserve"> Rock)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JN175233.1</w:t>
            </w:r>
          </w:p>
          <w:p w:rsidR="00DE6157" w:rsidRPr="00871170" w:rsidRDefault="00DE6157" w:rsidP="00871170">
            <w:pPr>
              <w:rPr>
                <w:rFonts w:eastAsia="Times New Roman" w:cs="Calibri"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color w:val="000000"/>
                <w:lang w:eastAsia="en-GB"/>
              </w:rPr>
              <w:t>JN175237.1</w:t>
            </w:r>
          </w:p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rFonts w:eastAsia="Times New Roman" w:cs="Calibri"/>
                <w:iCs/>
                <w:color w:val="000000"/>
                <w:lang w:eastAsia="en-GB"/>
              </w:rPr>
              <w:t>JN175244.1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n-GB"/>
              </w:rPr>
              <w:t>(Ay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e</w:t>
            </w:r>
            <w:r>
              <w:rPr>
                <w:rFonts w:eastAsia="Times New Roman" w:cs="Calibri"/>
                <w:color w:val="000000"/>
                <w:lang w:eastAsia="en-GB"/>
              </w:rPr>
              <w:t>r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s Rock)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JN175245.1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5620FB">
              <w:rPr>
                <w:rFonts w:eastAsia="Times New Roman" w:cs="Calibri"/>
                <w:color w:val="000000"/>
                <w:lang w:eastAsia="en-GB"/>
              </w:rPr>
              <w:t>Paynes</w:t>
            </w:r>
            <w:proofErr w:type="spellEnd"/>
            <w:r w:rsidRPr="005620FB">
              <w:rPr>
                <w:rFonts w:eastAsia="Times New Roman" w:cs="Calibri"/>
                <w:color w:val="000000"/>
                <w:lang w:eastAsia="en-GB"/>
              </w:rPr>
              <w:t xml:space="preserve"> Find)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JN175242.1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(Gibb Rock)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JN190396.1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rFonts w:eastAsia="Times New Roman" w:cs="Calibri"/>
                <w:color w:val="000000"/>
                <w:lang w:eastAsia="en-GB"/>
              </w:rPr>
              <w:t>JN190398.1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rFonts w:eastAsia="Times New Roman" w:cs="Calibri"/>
                <w:i/>
                <w:color w:val="000000"/>
                <w:lang w:eastAsia="en-GB"/>
              </w:rPr>
            </w:pPr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T.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cf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>australiensis</w:t>
            </w:r>
            <w:proofErr w:type="spellEnd"/>
            <w:r w:rsidRPr="00592064">
              <w:rPr>
                <w:rFonts w:eastAsia="Times New Roman" w:cs="Calibri"/>
                <w:i/>
                <w:color w:val="000000"/>
                <w:lang w:eastAsia="en-GB"/>
              </w:rPr>
              <w:t xml:space="preserve"> </w:t>
            </w:r>
            <w:r w:rsidRPr="005620FB">
              <w:rPr>
                <w:rFonts w:eastAsia="Times New Roman" w:cs="Calibri"/>
                <w:color w:val="000000"/>
                <w:lang w:eastAsia="en-GB"/>
              </w:rPr>
              <w:t>(</w:t>
            </w:r>
            <w:proofErr w:type="spellStart"/>
            <w:r w:rsidRPr="005620FB">
              <w:rPr>
                <w:rFonts w:eastAsia="Times New Roman" w:cs="Calibri"/>
                <w:color w:val="000000"/>
                <w:lang w:eastAsia="en-GB"/>
              </w:rPr>
              <w:t>Walga</w:t>
            </w:r>
            <w:proofErr w:type="spellEnd"/>
            <w:r w:rsidRPr="005620FB">
              <w:rPr>
                <w:rFonts w:eastAsia="Times New Roman" w:cs="Calibri"/>
                <w:color w:val="000000"/>
                <w:lang w:eastAsia="en-GB"/>
              </w:rPr>
              <w:t xml:space="preserve"> Rock)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JN175238.1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JN175232.1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JN175230.1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JN175231.1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JN175240.1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JN175239.1</w:t>
            </w:r>
          </w:p>
          <w:p w:rsidR="00DE6157" w:rsidRPr="00871170" w:rsidRDefault="00DE6157" w:rsidP="00871170">
            <w:pPr>
              <w:rPr>
                <w:iCs/>
                <w:color w:val="000000"/>
              </w:rPr>
            </w:pPr>
            <w:r w:rsidRPr="00871170">
              <w:rPr>
                <w:iCs/>
                <w:color w:val="000000"/>
              </w:rPr>
              <w:t>JN190397.1</w:t>
            </w:r>
          </w:p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iCs/>
                <w:color w:val="000000"/>
              </w:rPr>
              <w:t>JN175238.1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longicaudatus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HQ908544.1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HQ908553.1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HQ908562.1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spellStart"/>
            <w:proofErr w:type="gramStart"/>
            <w:r w:rsidRPr="00592064">
              <w:rPr>
                <w:i/>
                <w:color w:val="000000"/>
              </w:rPr>
              <w:t>emeritensis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FN691435.1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granarius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592064">
              <w:rPr>
                <w:color w:val="000000"/>
              </w:rPr>
              <w:t>(Japan)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GQ144446.1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JX110646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granarius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592064">
              <w:rPr>
                <w:color w:val="000000"/>
              </w:rPr>
              <w:t>(Namibia)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JX110639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C82231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granarius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592064">
              <w:rPr>
                <w:color w:val="000000"/>
              </w:rPr>
              <w:t>(</w:t>
            </w:r>
            <w:r>
              <w:rPr>
                <w:color w:val="000000"/>
              </w:rPr>
              <w:t>South Africa</w:t>
            </w:r>
            <w:r w:rsidRPr="00592064">
              <w:rPr>
                <w:color w:val="000000"/>
              </w:rPr>
              <w:t>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71170">
              <w:rPr>
                <w:rFonts w:eastAsia="Times New Roman" w:cs="Calibri"/>
                <w:b/>
                <w:color w:val="000000"/>
                <w:lang w:eastAsia="en-GB"/>
              </w:rPr>
              <w:t>JN175223.1</w:t>
            </w:r>
          </w:p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rFonts w:eastAsia="Times New Roman" w:cs="Calibri"/>
                <w:color w:val="000000"/>
                <w:lang w:eastAsia="en-GB"/>
              </w:rPr>
              <w:t>JN175224.1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longicaudatus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C82231">
              <w:rPr>
                <w:color w:val="000000"/>
              </w:rPr>
              <w:t>sp. 2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JX110649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HQ908543.1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HQ908532.1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HQ908528.1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 xml:space="preserve">GU475465.1 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HM883938.1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HM883939.1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HM883941.1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HM883940.1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HM883942.1 BOLD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GQ144444.1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DQ310623.1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JX110647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spellStart"/>
            <w:proofErr w:type="gramStart"/>
            <w:r w:rsidRPr="00592064">
              <w:rPr>
                <w:i/>
                <w:color w:val="000000"/>
              </w:rPr>
              <w:t>mauritanicus</w:t>
            </w:r>
            <w:proofErr w:type="spellEnd"/>
            <w:proofErr w:type="gramEnd"/>
            <w:r w:rsidRPr="00592064">
              <w:rPr>
                <w:i/>
                <w:color w:val="00000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FN691439.1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FN691440.1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FN691443.1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FN691442.1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FN691441.1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spellStart"/>
            <w:proofErr w:type="gramStart"/>
            <w:r w:rsidRPr="00592064">
              <w:rPr>
                <w:i/>
                <w:color w:val="000000"/>
              </w:rPr>
              <w:t>newberryi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HQ908496.1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HQ908499.1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HQ908512.1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HQ908498.1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HQ908503.1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HQ908511.1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HQ908514.1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HQ908497.1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JX110648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HQ908515.1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NC 006079.1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7F7B15" w:rsidRDefault="00DE6157" w:rsidP="00871170">
            <w:pPr>
              <w:rPr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AY639934.1</w:t>
            </w:r>
          </w:p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iCs/>
                <w:color w:val="000000"/>
              </w:rPr>
              <w:t>JN175243.1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simplex</w:t>
            </w:r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FN691436.1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FN691437.1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mauritanicus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592064">
              <w:rPr>
                <w:color w:val="000000"/>
              </w:rPr>
              <w:t>(</w:t>
            </w:r>
            <w:r>
              <w:rPr>
                <w:color w:val="000000"/>
              </w:rPr>
              <w:t>E. Spain</w:t>
            </w:r>
            <w:r w:rsidRPr="00592064">
              <w:rPr>
                <w:color w:val="000000"/>
              </w:rPr>
              <w:t>)</w:t>
            </w:r>
          </w:p>
        </w:tc>
        <w:tc>
          <w:tcPr>
            <w:tcW w:w="280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EF675906.1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EF675907.1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</w:p>
        </w:tc>
        <w:tc>
          <w:tcPr>
            <w:tcW w:w="2808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color w:val="000000"/>
              </w:rPr>
            </w:pPr>
            <w:r w:rsidRPr="00871170">
              <w:rPr>
                <w:color w:val="000000"/>
              </w:rPr>
              <w:t>EF675908.1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gramStart"/>
            <w:r w:rsidRPr="00592064">
              <w:rPr>
                <w:i/>
                <w:color w:val="000000"/>
              </w:rPr>
              <w:t>cf</w:t>
            </w:r>
            <w:proofErr w:type="gramEnd"/>
            <w:r w:rsidRPr="00592064">
              <w:rPr>
                <w:i/>
                <w:color w:val="000000"/>
              </w:rPr>
              <w:t xml:space="preserve">. </w:t>
            </w:r>
            <w:proofErr w:type="spellStart"/>
            <w:r w:rsidRPr="00592064">
              <w:rPr>
                <w:i/>
                <w:color w:val="000000"/>
              </w:rPr>
              <w:t>granarius</w:t>
            </w:r>
            <w:proofErr w:type="spellEnd"/>
            <w:r w:rsidRPr="00592064">
              <w:rPr>
                <w:i/>
                <w:color w:val="000000"/>
              </w:rPr>
              <w:t xml:space="preserve"> </w:t>
            </w:r>
            <w:r w:rsidRPr="00592064">
              <w:rPr>
                <w:color w:val="000000"/>
              </w:rPr>
              <w:t>(Russia)</w:t>
            </w:r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iCs/>
                <w:color w:val="000000"/>
              </w:rPr>
              <w:t>EF521890.1</w:t>
            </w:r>
          </w:p>
        </w:tc>
      </w:tr>
      <w:tr w:rsidR="00DE6157" w:rsidRPr="008A66C1">
        <w:trPr>
          <w:trHeight w:val="135"/>
        </w:trPr>
        <w:tc>
          <w:tcPr>
            <w:tcW w:w="3264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</w:tcPr>
          <w:p w:rsidR="00DE6157" w:rsidRPr="00592064" w:rsidRDefault="00DE6157" w:rsidP="00871170">
            <w:pPr>
              <w:rPr>
                <w:i/>
                <w:color w:val="000000"/>
              </w:rPr>
            </w:pPr>
            <w:r w:rsidRPr="00592064">
              <w:rPr>
                <w:i/>
                <w:color w:val="000000"/>
              </w:rPr>
              <w:t xml:space="preserve">T. </w:t>
            </w:r>
            <w:proofErr w:type="spellStart"/>
            <w:proofErr w:type="gramStart"/>
            <w:r w:rsidRPr="00592064">
              <w:rPr>
                <w:i/>
                <w:color w:val="000000"/>
              </w:rPr>
              <w:t>vicentinus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</w:tcPr>
          <w:p w:rsidR="00DE6157" w:rsidRPr="00871170" w:rsidRDefault="00DE6157" w:rsidP="00871170">
            <w:pPr>
              <w:rPr>
                <w:b/>
                <w:color w:val="000000"/>
              </w:rPr>
            </w:pPr>
            <w:r w:rsidRPr="00871170">
              <w:rPr>
                <w:b/>
                <w:color w:val="000000"/>
              </w:rPr>
              <w:t>FN691444.1</w:t>
            </w:r>
          </w:p>
        </w:tc>
      </w:tr>
    </w:tbl>
    <w:p w:rsidR="00E67767" w:rsidRDefault="00DE6157"/>
    <w:sectPr w:rsidR="00E67767" w:rsidSect="00E677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157"/>
    <w:rsid w:val="00DE615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5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6157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5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DE615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E61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E615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5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E615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E61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615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61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6157"/>
    <w:rPr>
      <w:rFonts w:ascii="Times New Roman" w:eastAsia="Times New Roman" w:hAnsi="Times New Roman" w:cs="Times New Roman"/>
      <w:lang w:val="en-GB"/>
    </w:rPr>
  </w:style>
  <w:style w:type="paragraph" w:customStyle="1" w:styleId="arttitle">
    <w:name w:val="arttitle"/>
    <w:basedOn w:val="Normal"/>
    <w:rsid w:val="00DE6157"/>
    <w:pPr>
      <w:spacing w:after="240" w:line="480" w:lineRule="atLeast"/>
    </w:pPr>
    <w:rPr>
      <w:rFonts w:ascii="Arial" w:eastAsia="MS Mincho" w:hAnsi="Arial" w:cs="Times New Roman"/>
      <w:b/>
      <w:sz w:val="32"/>
      <w:szCs w:val="20"/>
    </w:rPr>
  </w:style>
  <w:style w:type="paragraph" w:customStyle="1" w:styleId="RSBodyText">
    <w:name w:val="RS_Body Text"/>
    <w:basedOn w:val="Normal"/>
    <w:uiPriority w:val="99"/>
    <w:rsid w:val="00DE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E6157"/>
  </w:style>
  <w:style w:type="paragraph" w:styleId="Title">
    <w:name w:val="Title"/>
    <w:basedOn w:val="Normal"/>
    <w:next w:val="Normal"/>
    <w:link w:val="TitleChar"/>
    <w:uiPriority w:val="10"/>
    <w:qFormat/>
    <w:rsid w:val="00DE6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E6157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613</Words>
  <Characters>3498</Characters>
  <Application>Microsoft Macintosh Word</Application>
  <DocSecurity>0</DocSecurity>
  <Lines>29</Lines>
  <Paragraphs>6</Paragraphs>
  <ScaleCrop>false</ScaleCrop>
  <Company>University of Hull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Gomez</dc:creator>
  <cp:keywords/>
  <cp:lastModifiedBy>Africa Gomez</cp:lastModifiedBy>
  <cp:revision>1</cp:revision>
  <dcterms:created xsi:type="dcterms:W3CDTF">2013-03-13T11:55:00Z</dcterms:created>
  <dcterms:modified xsi:type="dcterms:W3CDTF">2013-03-13T11:56:00Z</dcterms:modified>
</cp:coreProperties>
</file>