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29" w:rsidRDefault="001A2029">
      <w:r>
        <w:t>Appendix:</w:t>
      </w:r>
      <w:r>
        <w:tab/>
        <w:t>Procedure codes used to define cardiac surgery</w:t>
      </w:r>
    </w:p>
    <w:p w:rsidR="001A2029" w:rsidRDefault="001A2029"/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1905"/>
        <w:gridCol w:w="6735"/>
        <w:gridCol w:w="825"/>
      </w:tblGrid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ICD-9-CM Code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Procedure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35.1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Open heart </w:t>
            </w: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valvuloplasty</w:t>
            </w:r>
            <w:proofErr w:type="spellEnd"/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 without replacement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35.11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Open heart </w:t>
            </w: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valvuloplasty</w:t>
            </w:r>
            <w:proofErr w:type="spellEnd"/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 of aortic valve without replacement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35.12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Open heart </w:t>
            </w: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valvuloplasty</w:t>
            </w:r>
            <w:proofErr w:type="spellEnd"/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 of mitral valve without replacement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35.14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Open heart </w:t>
            </w: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valvuloplasty</w:t>
            </w:r>
            <w:proofErr w:type="spellEnd"/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 of tricuspid valve without replacement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35.21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Open and other replacement of aortic valve with tissue graft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35.22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Open and other replacement of aortic valve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35.23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Open and other replacement of mitral valve with tissue graft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35.24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Open and other replacement of mitral valve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35.26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Open and other replacement of pulmonary valve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35.27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Open and other replacement of tricuspid valve with tissue graft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35.28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Open and other replacement of tricuspid valve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35.3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Operations on structures adjacent to heart valves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35.32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Operations on chordae </w:t>
            </w: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tendineae</w:t>
            </w:r>
            <w:proofErr w:type="spellEnd"/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35.33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Annuloplasty</w:t>
            </w:r>
            <w:proofErr w:type="spellEnd"/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35.42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Creation of septal defect in heart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35.51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Repair of atrial septal defect with prosthesis, open technique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35.52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Repair of atrial septal defect with prosthesis, closed technique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35.53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Repair of ventricular septal defect with prosthesis, open technique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35.55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Repair of ventricular septal defect with prosthesis, closed technique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35.61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Repair of atrial septal defect with tissue graft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35.62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Repair of ventricular septal defect with tissue graft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35.63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Repair of </w:t>
            </w: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endocardial</w:t>
            </w:r>
            <w:proofErr w:type="spellEnd"/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 cushion defect with tissue graft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35.71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Other and unspecified repair of atrial septal defect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35.72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Other and unspecified repair of ventricular septal defect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35.81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Total repair of tetralogy of </w:t>
            </w: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fallot</w:t>
            </w:r>
            <w:proofErr w:type="spellEnd"/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35.82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Total repair of total anomalous pulmonary venous connection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35.83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Total repair of </w:t>
            </w: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truncus</w:t>
            </w:r>
            <w:proofErr w:type="spellEnd"/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arteriosus</w:t>
            </w:r>
            <w:proofErr w:type="spellEnd"/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35.9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Other operations on valves and septa of heart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35.92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Creation of conduit between right ventricle and pulmonary artery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35.93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Creation of conduit between left ventricle and aorta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35.94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Creation of conduit between atrium and pulmonary artery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35.96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Percutaneous balloon </w:t>
            </w: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valvuloplasty</w:t>
            </w:r>
            <w:proofErr w:type="spellEnd"/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35.99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Other operations on valves of heart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36.11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Aorto</w:t>
            </w:r>
            <w:proofErr w:type="spellEnd"/>
            <w:r w:rsidRPr="001A2029">
              <w:rPr>
                <w:rFonts w:ascii="Calibri" w:eastAsia="Times New Roman" w:hAnsi="Calibri" w:cs="Times New Roman"/>
                <w:color w:val="000000"/>
              </w:rPr>
              <w:t>)coronary bypass of one coronary artery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36.12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Aorto</w:t>
            </w:r>
            <w:proofErr w:type="spellEnd"/>
            <w:r w:rsidRPr="001A2029">
              <w:rPr>
                <w:rFonts w:ascii="Calibri" w:eastAsia="Times New Roman" w:hAnsi="Calibri" w:cs="Times New Roman"/>
                <w:color w:val="000000"/>
              </w:rPr>
              <w:t>)coronary bypass of two coronary arteries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36.13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Aorto</w:t>
            </w:r>
            <w:proofErr w:type="spellEnd"/>
            <w:r w:rsidRPr="001A2029">
              <w:rPr>
                <w:rFonts w:ascii="Calibri" w:eastAsia="Times New Roman" w:hAnsi="Calibri" w:cs="Times New Roman"/>
                <w:color w:val="000000"/>
              </w:rPr>
              <w:t>)coronary bypass of three coronary arteries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36.14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Aorto</w:t>
            </w:r>
            <w:proofErr w:type="spellEnd"/>
            <w:r w:rsidRPr="001A2029">
              <w:rPr>
                <w:rFonts w:ascii="Calibri" w:eastAsia="Times New Roman" w:hAnsi="Calibri" w:cs="Times New Roman"/>
                <w:color w:val="000000"/>
              </w:rPr>
              <w:t>)coronary bypass of four or more coronary arteries</w:t>
            </w:r>
          </w:p>
        </w:tc>
      </w:tr>
      <w:tr w:rsidR="001A2029" w:rsidRPr="001A2029" w:rsidTr="001A2029">
        <w:trPr>
          <w:gridAfter w:val="1"/>
          <w:wAfter w:w="825" w:type="dxa"/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36.15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Single internal mammary-coronary artery bypass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2029" w:rsidRPr="001A2029" w:rsidRDefault="001A2029" w:rsidP="00D73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lastRenderedPageBreak/>
              <w:t>ICD-9-CM Code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2029" w:rsidRPr="001A2029" w:rsidRDefault="001A2029" w:rsidP="00D73C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Procedure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36.16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Double internal mammary-coronary artery bypass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36.31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Open chest </w:t>
            </w: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transmyocardial</w:t>
            </w:r>
            <w:proofErr w:type="spellEnd"/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 revascularization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36.32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Other </w:t>
            </w: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transmyocardial</w:t>
            </w:r>
            <w:proofErr w:type="spellEnd"/>
            <w:r w:rsidRPr="001A2029">
              <w:rPr>
                <w:rFonts w:ascii="Calibri" w:eastAsia="Times New Roman" w:hAnsi="Calibri" w:cs="Times New Roman"/>
                <w:color w:val="000000"/>
              </w:rPr>
              <w:t xml:space="preserve"> revascularization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36.91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Repair of aneurysm of coronary vessel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36.99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Other operations on vessels of heart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37.1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Incision of heart, not otherwise specified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37.11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Cardiotomy</w:t>
            </w:r>
            <w:proofErr w:type="spellEnd"/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37.12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Pericardiotomy</w:t>
            </w:r>
            <w:proofErr w:type="spellEnd"/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37.24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Biopsy of pericardium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37.25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Biopsy of heart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37.31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Pericardiectomy</w:t>
            </w:r>
            <w:proofErr w:type="spellEnd"/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37.32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Excision of aneurysm of heart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37.33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Excision or destruction of other lesion or tissue of heart, open approach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37.34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Excision or destruction of other lesion or tissue of heart, other approach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37.49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Other repair of heart and pericardium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37.51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Heart transplantation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37.61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Implant of pulsation balloon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37.62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Insertion of temporary non-implantable extracorporeal circulatory assist device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37.63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Repair of heart assist system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37.64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Removal of external heart assist system(s) or device(s)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37.65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Implant of single ventricular (extracorporeal) external heart assist system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37.66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Insertion of implantable heart assist system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37.68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Insertion of percutaneous external heart assist device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38.04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Incision of vessel, aorta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38.05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Incision of vessel, other thoracic vessels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38.14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Endarterectomy</w:t>
            </w:r>
            <w:proofErr w:type="spellEnd"/>
            <w:r w:rsidRPr="001A2029">
              <w:rPr>
                <w:rFonts w:ascii="Calibri" w:eastAsia="Times New Roman" w:hAnsi="Calibri" w:cs="Times New Roman"/>
                <w:color w:val="000000"/>
              </w:rPr>
              <w:t>, aorta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38.15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Endarterectomy</w:t>
            </w:r>
            <w:proofErr w:type="spellEnd"/>
            <w:r w:rsidRPr="001A2029">
              <w:rPr>
                <w:rFonts w:ascii="Calibri" w:eastAsia="Times New Roman" w:hAnsi="Calibri" w:cs="Times New Roman"/>
                <w:color w:val="000000"/>
              </w:rPr>
              <w:t>, other thoracic vessels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38.34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Resection of vessel with anastomosis, aorta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38.35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Resection of vessel with anastomosis, other thoracic vessels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38.44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Resection of vessel with replacement, aorta, abdominal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38.45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Resection of vessel with replacement, thoracic vessels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38.64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Other excision of vessels, aorta, abdominal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38.84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Other surgical occlusion of vessels, aorta, abdominal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38.85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Other surgical occlusion of vessels, thoracic vessels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39</w:t>
            </w:r>
            <w:r w:rsidR="00981C70">
              <w:rPr>
                <w:rFonts w:ascii="Calibri" w:eastAsia="Times New Roman" w:hAnsi="Calibri" w:cs="Times New Roman"/>
                <w:color w:val="000000"/>
              </w:rPr>
              <w:t>.0</w:t>
            </w:r>
            <w:bookmarkStart w:id="0" w:name="_GoBack"/>
            <w:bookmarkEnd w:id="0"/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Systemic to pulmonary artery shunt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39.21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2029">
              <w:rPr>
                <w:rFonts w:ascii="Calibri" w:eastAsia="Times New Roman" w:hAnsi="Calibri" w:cs="Times New Roman"/>
                <w:color w:val="000000"/>
              </w:rPr>
              <w:t>Caval</w:t>
            </w:r>
            <w:proofErr w:type="spellEnd"/>
            <w:r w:rsidRPr="001A2029">
              <w:rPr>
                <w:rFonts w:ascii="Calibri" w:eastAsia="Times New Roman" w:hAnsi="Calibri" w:cs="Times New Roman"/>
                <w:color w:val="000000"/>
              </w:rPr>
              <w:t>-pulmonary artery anastomosis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39.22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Aorta-subclavian-carotid bypass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39.54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Re-entry operation (aorta)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39.64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Intraoperative cardiac pacemaker</w:t>
            </w:r>
          </w:p>
        </w:tc>
      </w:tr>
      <w:tr w:rsidR="001A2029" w:rsidRPr="001A2029" w:rsidTr="001A202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39.65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29" w:rsidRPr="001A2029" w:rsidRDefault="001A2029" w:rsidP="001A2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2029">
              <w:rPr>
                <w:rFonts w:ascii="Calibri" w:eastAsia="Times New Roman" w:hAnsi="Calibri" w:cs="Times New Roman"/>
                <w:color w:val="000000"/>
              </w:rPr>
              <w:t>Extracorporeal membrane oxygenation</w:t>
            </w:r>
          </w:p>
        </w:tc>
      </w:tr>
    </w:tbl>
    <w:p w:rsidR="0011319D" w:rsidRDefault="0011319D"/>
    <w:sectPr w:rsidR="00113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29"/>
    <w:rsid w:val="0011319D"/>
    <w:rsid w:val="001A2029"/>
    <w:rsid w:val="0098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3586</Characters>
  <Application>Microsoft Office Word</Application>
  <DocSecurity>0</DocSecurity>
  <Lines>29</Lines>
  <Paragraphs>8</Paragraphs>
  <ScaleCrop>false</ScaleCrop>
  <Company>Johns Hopkins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delete</dc:creator>
  <cp:lastModifiedBy>delete</cp:lastModifiedBy>
  <cp:revision>2</cp:revision>
  <dcterms:created xsi:type="dcterms:W3CDTF">2014-01-21T20:19:00Z</dcterms:created>
  <dcterms:modified xsi:type="dcterms:W3CDTF">2014-01-21T20:22:00Z</dcterms:modified>
</cp:coreProperties>
</file>