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FD" w:rsidRDefault="00D943FD" w:rsidP="00B961AB">
      <w:pPr>
        <w:rPr>
          <w:rFonts w:eastAsia="Times New Roman"/>
        </w:rPr>
      </w:pP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07196">
        <w:rPr>
          <w:rFonts w:ascii="Times New Roman" w:eastAsia="Times New Roman" w:hAnsi="Times New Roman" w:cs="Times New Roman"/>
        </w:rPr>
        <w:t xml:space="preserve">Adam Cresswell, “Push to unlock melanoma genome secrets”, </w:t>
      </w:r>
      <w:r w:rsidRPr="00A07196">
        <w:rPr>
          <w:rFonts w:ascii="Times New Roman" w:eastAsia="Times New Roman" w:hAnsi="Times New Roman" w:cs="Times New Roman"/>
          <w:iCs/>
        </w:rPr>
        <w:t>The Australian</w:t>
      </w:r>
      <w:r w:rsidRPr="00A07196">
        <w:rPr>
          <w:rFonts w:ascii="Times New Roman" w:eastAsia="Times New Roman" w:hAnsi="Times New Roman" w:cs="Times New Roman"/>
        </w:rPr>
        <w:t xml:space="preserve"> (29 August 2011) 3.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hAnsi="Times New Roman" w:cs="Times New Roman"/>
        </w:rPr>
        <w:t>Alan Bavley, “</w:t>
      </w:r>
      <w:r w:rsidRPr="00A07196">
        <w:rPr>
          <w:rFonts w:ascii="Times New Roman" w:eastAsia="Times New Roman" w:hAnsi="Times New Roman" w:cs="Times New Roman"/>
        </w:rPr>
        <w:t>Banking on the public, biologically</w:t>
      </w:r>
      <w:r w:rsidR="00324261">
        <w:rPr>
          <w:rFonts w:ascii="Times New Roman" w:eastAsia="Times New Roman" w:hAnsi="Times New Roman" w:cs="Times New Roman"/>
        </w:rPr>
        <w:t>; U.S seeks feedback on freezing samples from as many as 1 million people</w:t>
      </w:r>
      <w:r w:rsidRPr="00A07196">
        <w:rPr>
          <w:rFonts w:ascii="Times New Roman" w:eastAsia="Times New Roman" w:hAnsi="Times New Roman" w:cs="Times New Roman"/>
        </w:rPr>
        <w:t>”, The Washington Post (13 April 2008) A7.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>Alan Schwarz “</w:t>
      </w:r>
      <w:proofErr w:type="spellStart"/>
      <w:r w:rsidRPr="00A07196">
        <w:rPr>
          <w:rFonts w:ascii="Times New Roman" w:eastAsia="Times New Roman" w:hAnsi="Times New Roman" w:cs="Times New Roman"/>
        </w:rPr>
        <w:t>Duerson</w:t>
      </w:r>
      <w:r w:rsidR="0025333D">
        <w:rPr>
          <w:rFonts w:ascii="Times New Roman" w:eastAsia="Times New Roman" w:hAnsi="Times New Roman" w:cs="Times New Roman"/>
        </w:rPr>
        <w:t>’s</w:t>
      </w:r>
      <w:proofErr w:type="spellEnd"/>
      <w:r w:rsidR="0025333D">
        <w:rPr>
          <w:rFonts w:ascii="Times New Roman" w:eastAsia="Times New Roman" w:hAnsi="Times New Roman" w:cs="Times New Roman"/>
        </w:rPr>
        <w:t xml:space="preserve"> brain trauma diagnosed</w:t>
      </w:r>
      <w:r w:rsidRPr="00A07196">
        <w:rPr>
          <w:rFonts w:ascii="Times New Roman" w:eastAsia="Times New Roman" w:hAnsi="Times New Roman" w:cs="Times New Roman"/>
        </w:rPr>
        <w:t xml:space="preserve">”, </w:t>
      </w:r>
      <w:r w:rsidRPr="00A07196">
        <w:rPr>
          <w:rFonts w:ascii="Times New Roman" w:eastAsia="Times New Roman" w:hAnsi="Times New Roman" w:cs="Times New Roman"/>
          <w:iCs/>
        </w:rPr>
        <w:t>The New York Times</w:t>
      </w:r>
      <w:r w:rsidRPr="00A07196">
        <w:rPr>
          <w:rFonts w:ascii="Times New Roman" w:eastAsia="Times New Roman" w:hAnsi="Times New Roman" w:cs="Times New Roman"/>
        </w:rPr>
        <w:t xml:space="preserve"> (</w:t>
      </w:r>
      <w:r w:rsidR="0025333D">
        <w:rPr>
          <w:rFonts w:ascii="Times New Roman" w:eastAsia="Times New Roman" w:hAnsi="Times New Roman" w:cs="Times New Roman"/>
        </w:rPr>
        <w:t>3</w:t>
      </w:r>
      <w:r w:rsidRPr="00A07196">
        <w:rPr>
          <w:rFonts w:ascii="Times New Roman" w:eastAsia="Times New Roman" w:hAnsi="Times New Roman" w:cs="Times New Roman"/>
        </w:rPr>
        <w:t xml:space="preserve"> May 2011) B11.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Alan Schwarz, “A chance for clues to brain injury in combat blasts”, </w:t>
      </w:r>
      <w:r w:rsidRPr="00A07196">
        <w:rPr>
          <w:rFonts w:ascii="Times New Roman" w:eastAsia="Times New Roman" w:hAnsi="Times New Roman" w:cs="Times New Roman"/>
          <w:iCs/>
        </w:rPr>
        <w:t>The New York Times</w:t>
      </w:r>
      <w:r w:rsidRPr="00A07196">
        <w:rPr>
          <w:rFonts w:ascii="Times New Roman" w:eastAsia="Times New Roman" w:hAnsi="Times New Roman" w:cs="Times New Roman"/>
        </w:rPr>
        <w:t xml:space="preserve"> (23 June 2009) D5.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>Alexandra Lopez-Pacheco, “Research hones in on new treatment</w:t>
      </w:r>
      <w:r w:rsidR="009D4750">
        <w:rPr>
          <w:rFonts w:ascii="Times New Roman" w:hAnsi="Times New Roman" w:cs="Times New Roman"/>
        </w:rPr>
        <w:t>; Canada helps hunt; ‘Life-changing results for cancer sufferers</w:t>
      </w:r>
      <w:r w:rsidRPr="00A07196">
        <w:rPr>
          <w:rFonts w:ascii="Times New Roman" w:hAnsi="Times New Roman" w:cs="Times New Roman"/>
        </w:rPr>
        <w:t>”, National Post (30 June 2011) FP10.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Alice </w:t>
      </w:r>
      <w:proofErr w:type="spellStart"/>
      <w:r w:rsidRPr="00A07196">
        <w:rPr>
          <w:rFonts w:ascii="Times New Roman" w:eastAsia="Times New Roman" w:hAnsi="Times New Roman" w:cs="Times New Roman"/>
        </w:rPr>
        <w:t>Lighton</w:t>
      </w:r>
      <w:proofErr w:type="spellEnd"/>
      <w:r w:rsidRPr="00A07196">
        <w:rPr>
          <w:rFonts w:ascii="Times New Roman" w:eastAsia="Times New Roman" w:hAnsi="Times New Roman" w:cs="Times New Roman"/>
        </w:rPr>
        <w:t>, “Stem cells created with potential for human therapy</w:t>
      </w:r>
      <w:r w:rsidR="00AE7FCE">
        <w:rPr>
          <w:rFonts w:ascii="Times New Roman" w:eastAsia="Times New Roman" w:hAnsi="Times New Roman" w:cs="Times New Roman"/>
        </w:rPr>
        <w:t>, ‘Gold standard’ lines to enter clinical trials</w:t>
      </w:r>
      <w:r w:rsidRPr="00A07196">
        <w:rPr>
          <w:rFonts w:ascii="Times New Roman" w:eastAsia="Times New Roman" w:hAnsi="Times New Roman" w:cs="Times New Roman"/>
        </w:rPr>
        <w:t xml:space="preserve">”, </w:t>
      </w:r>
      <w:r w:rsidRPr="00A07196">
        <w:rPr>
          <w:rFonts w:ascii="Times New Roman" w:eastAsia="Times New Roman" w:hAnsi="Times New Roman" w:cs="Times New Roman"/>
          <w:iCs/>
        </w:rPr>
        <w:t xml:space="preserve">The [London] Times (7 </w:t>
      </w:r>
      <w:r w:rsidRPr="00A07196">
        <w:rPr>
          <w:rFonts w:ascii="Times New Roman" w:eastAsia="Times New Roman" w:hAnsi="Times New Roman" w:cs="Times New Roman"/>
        </w:rPr>
        <w:t>December 2011) 23.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proofErr w:type="spellStart"/>
      <w:r w:rsidRPr="00A07196">
        <w:rPr>
          <w:rFonts w:ascii="Times New Roman" w:eastAsia="Times New Roman" w:hAnsi="Times New Roman" w:cs="Times New Roman"/>
        </w:rPr>
        <w:t>Alok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7196">
        <w:rPr>
          <w:rFonts w:ascii="Times New Roman" w:eastAsia="Times New Roman" w:hAnsi="Times New Roman" w:cs="Times New Roman"/>
        </w:rPr>
        <w:t>Jha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, “Critics’ </w:t>
      </w:r>
      <w:proofErr w:type="spellStart"/>
      <w:r w:rsidRPr="00A07196">
        <w:rPr>
          <w:rFonts w:ascii="Times New Roman" w:eastAsia="Times New Roman" w:hAnsi="Times New Roman" w:cs="Times New Roman"/>
        </w:rPr>
        <w:t>u-turn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 as the world’s biggest medical project begins”, </w:t>
      </w:r>
      <w:r w:rsidRPr="00A07196">
        <w:rPr>
          <w:rFonts w:ascii="Times New Roman" w:eastAsia="Times New Roman" w:hAnsi="Times New Roman" w:cs="Times New Roman"/>
          <w:iCs/>
        </w:rPr>
        <w:t>The Guardian</w:t>
      </w:r>
      <w:r w:rsidRPr="00A07196">
        <w:rPr>
          <w:rFonts w:ascii="Times New Roman" w:eastAsia="Times New Roman" w:hAnsi="Times New Roman" w:cs="Times New Roman"/>
        </w:rPr>
        <w:t xml:space="preserve"> (15 March 2006) 10.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proofErr w:type="spellStart"/>
      <w:r w:rsidRPr="00FD55AC">
        <w:rPr>
          <w:rFonts w:ascii="Times New Roman" w:hAnsi="Times New Roman" w:cs="Times New Roman"/>
        </w:rPr>
        <w:t>Alok</w:t>
      </w:r>
      <w:proofErr w:type="spellEnd"/>
      <w:r w:rsidRPr="00FD55AC">
        <w:rPr>
          <w:rFonts w:ascii="Times New Roman" w:hAnsi="Times New Roman" w:cs="Times New Roman"/>
        </w:rPr>
        <w:t xml:space="preserve"> </w:t>
      </w:r>
      <w:proofErr w:type="spellStart"/>
      <w:r w:rsidRPr="00FD55AC">
        <w:rPr>
          <w:rFonts w:ascii="Times New Roman" w:hAnsi="Times New Roman" w:cs="Times New Roman"/>
        </w:rPr>
        <w:t>Jha</w:t>
      </w:r>
      <w:proofErr w:type="spellEnd"/>
      <w:r w:rsidRPr="00FD55AC">
        <w:rPr>
          <w:rFonts w:ascii="Times New Roman" w:hAnsi="Times New Roman" w:cs="Times New Roman"/>
        </w:rPr>
        <w:t>, “From arthritis to diabetes: scientists unlock genetic secrets of diseases afflicting millions</w:t>
      </w:r>
      <w:r w:rsidR="00905695" w:rsidRPr="00FD55AC">
        <w:rPr>
          <w:rFonts w:ascii="Times New Roman" w:hAnsi="Times New Roman" w:cs="Times New Roman"/>
        </w:rPr>
        <w:t>: Huge study covers seven common illnesses Hope of new cures for heart and bowel disorders</w:t>
      </w:r>
      <w:r w:rsidRPr="00FD55AC">
        <w:rPr>
          <w:rFonts w:ascii="Times New Roman" w:hAnsi="Times New Roman" w:cs="Times New Roman"/>
        </w:rPr>
        <w:t>”, The Guardian (7 June 2007)</w:t>
      </w:r>
      <w:r w:rsidR="00905695" w:rsidRPr="00FD55AC">
        <w:rPr>
          <w:rFonts w:ascii="Times New Roman" w:hAnsi="Times New Roman" w:cs="Times New Roman"/>
        </w:rPr>
        <w:t>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proofErr w:type="spellStart"/>
      <w:r w:rsidRPr="00A07196">
        <w:rPr>
          <w:rFonts w:ascii="Times New Roman" w:eastAsia="Times New Roman" w:hAnsi="Times New Roman" w:cs="Times New Roman"/>
        </w:rPr>
        <w:t>Alok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7196">
        <w:rPr>
          <w:rFonts w:ascii="Times New Roman" w:eastAsia="Times New Roman" w:hAnsi="Times New Roman" w:cs="Times New Roman"/>
        </w:rPr>
        <w:t>Jha</w:t>
      </w:r>
      <w:proofErr w:type="spellEnd"/>
      <w:r w:rsidRPr="00A07196">
        <w:rPr>
          <w:rFonts w:ascii="Times New Roman" w:eastAsia="Times New Roman" w:hAnsi="Times New Roman" w:cs="Times New Roman"/>
        </w:rPr>
        <w:t>, “Rory Collins: Blood, sweat and tears</w:t>
      </w:r>
      <w:r w:rsidR="004528EB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4528EB">
        <w:rPr>
          <w:rFonts w:ascii="Times New Roman" w:eastAsia="Times New Roman" w:hAnsi="Times New Roman" w:cs="Times New Roman"/>
        </w:rPr>
        <w:t>Alok</w:t>
      </w:r>
      <w:proofErr w:type="spellEnd"/>
      <w:r w:rsidR="004528E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28EB">
        <w:rPr>
          <w:rFonts w:ascii="Times New Roman" w:eastAsia="Times New Roman" w:hAnsi="Times New Roman" w:cs="Times New Roman"/>
        </w:rPr>
        <w:t>Jha</w:t>
      </w:r>
      <w:proofErr w:type="spellEnd"/>
      <w:r w:rsidR="004528EB">
        <w:rPr>
          <w:rFonts w:ascii="Times New Roman" w:eastAsia="Times New Roman" w:hAnsi="Times New Roman" w:cs="Times New Roman"/>
        </w:rPr>
        <w:t xml:space="preserve"> meets the scientist who wants to recruit half a million people for a controversial medical project</w:t>
      </w:r>
      <w:r w:rsidRPr="00A07196">
        <w:rPr>
          <w:rFonts w:ascii="Times New Roman" w:eastAsia="Times New Roman" w:hAnsi="Times New Roman" w:cs="Times New Roman"/>
        </w:rPr>
        <w:t xml:space="preserve">”, </w:t>
      </w:r>
      <w:r w:rsidRPr="00A07196">
        <w:rPr>
          <w:rFonts w:ascii="Times New Roman" w:eastAsia="Times New Roman" w:hAnsi="Times New Roman" w:cs="Times New Roman"/>
          <w:iCs/>
        </w:rPr>
        <w:t>The Guardian</w:t>
      </w:r>
      <w:r w:rsidRPr="00A07196">
        <w:rPr>
          <w:rFonts w:ascii="Times New Roman" w:eastAsia="Times New Roman" w:hAnsi="Times New Roman" w:cs="Times New Roman"/>
        </w:rPr>
        <w:t xml:space="preserve"> (18 April 2006) 11.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proofErr w:type="spellStart"/>
      <w:r w:rsidRPr="00FD55AC">
        <w:rPr>
          <w:rFonts w:ascii="Times New Roman" w:eastAsia="Times New Roman" w:hAnsi="Times New Roman" w:cs="Times New Roman"/>
        </w:rPr>
        <w:t>Alok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55AC">
        <w:rPr>
          <w:rFonts w:ascii="Times New Roman" w:eastAsia="Times New Roman" w:hAnsi="Times New Roman" w:cs="Times New Roman"/>
        </w:rPr>
        <w:t>Jha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, “Stem cell bank for drug testing may cut animal experiments”,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(3 October 2007)</w:t>
      </w:r>
      <w:r w:rsidR="00905695" w:rsidRPr="00FD55AC">
        <w:rPr>
          <w:rFonts w:ascii="Times New Roman" w:eastAsia="Times New Roman" w:hAnsi="Times New Roman" w:cs="Times New Roman"/>
        </w:rPr>
        <w:t>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proofErr w:type="spellStart"/>
      <w:r w:rsidRPr="00A07196">
        <w:rPr>
          <w:rFonts w:ascii="Times New Roman" w:eastAsia="Times New Roman" w:hAnsi="Times New Roman" w:cs="Times New Roman"/>
        </w:rPr>
        <w:t>Alok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7196">
        <w:rPr>
          <w:rFonts w:ascii="Times New Roman" w:eastAsia="Times New Roman" w:hAnsi="Times New Roman" w:cs="Times New Roman"/>
        </w:rPr>
        <w:t>Jha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, “World’s biggest medical experiment: Backstory”, </w:t>
      </w:r>
      <w:r w:rsidRPr="00A07196">
        <w:rPr>
          <w:rFonts w:ascii="Times New Roman" w:eastAsia="Times New Roman" w:hAnsi="Times New Roman" w:cs="Times New Roman"/>
          <w:iCs/>
        </w:rPr>
        <w:t>The Guardian</w:t>
      </w:r>
      <w:r w:rsidRPr="00A07196">
        <w:rPr>
          <w:rFonts w:ascii="Times New Roman" w:eastAsia="Times New Roman" w:hAnsi="Times New Roman" w:cs="Times New Roman"/>
        </w:rPr>
        <w:t xml:space="preserve"> (23 February 2006) 15. 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proofErr w:type="spellStart"/>
      <w:r w:rsidRPr="00A07196">
        <w:rPr>
          <w:rFonts w:ascii="Times New Roman" w:eastAsia="Times New Roman" w:hAnsi="Times New Roman" w:cs="Times New Roman"/>
        </w:rPr>
        <w:t>Alok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07196">
        <w:rPr>
          <w:rFonts w:ascii="Times New Roman" w:eastAsia="Times New Roman" w:hAnsi="Times New Roman" w:cs="Times New Roman"/>
        </w:rPr>
        <w:t>Jha</w:t>
      </w:r>
      <w:proofErr w:type="spellEnd"/>
      <w:r w:rsidRPr="00A07196">
        <w:rPr>
          <w:rFonts w:ascii="Times New Roman" w:eastAsia="Times New Roman" w:hAnsi="Times New Roman" w:cs="Times New Roman"/>
        </w:rPr>
        <w:t>, “500,000 people, a span of decades - and a waste of time and money</w:t>
      </w:r>
      <w:proofErr w:type="gramStart"/>
      <w:r w:rsidRPr="00A07196">
        <w:rPr>
          <w:rFonts w:ascii="Times New Roman" w:eastAsia="Times New Roman" w:hAnsi="Times New Roman" w:cs="Times New Roman"/>
        </w:rPr>
        <w:t>?</w:t>
      </w:r>
      <w:r w:rsidR="004E7B3D">
        <w:rPr>
          <w:rFonts w:ascii="Times New Roman" w:eastAsia="Times New Roman" w:hAnsi="Times New Roman" w:cs="Times New Roman"/>
        </w:rPr>
        <w:t>:</w:t>
      </w:r>
      <w:proofErr w:type="gramEnd"/>
      <w:r w:rsidR="004E7B3D">
        <w:rPr>
          <w:rFonts w:ascii="Times New Roman" w:eastAsia="Times New Roman" w:hAnsi="Times New Roman" w:cs="Times New Roman"/>
        </w:rPr>
        <w:t xml:space="preserve"> World’s biggest medical experiment: Huge study of causes of ill-health starts next week Project likely to turn into an albatross, say critics</w:t>
      </w:r>
      <w:r w:rsidRPr="00A07196">
        <w:rPr>
          <w:rFonts w:ascii="Times New Roman" w:eastAsia="Times New Roman" w:hAnsi="Times New Roman" w:cs="Times New Roman"/>
        </w:rPr>
        <w:t xml:space="preserve">”, </w:t>
      </w:r>
      <w:r w:rsidRPr="00A07196">
        <w:rPr>
          <w:rFonts w:ascii="Times New Roman" w:eastAsia="Times New Roman" w:hAnsi="Times New Roman" w:cs="Times New Roman"/>
          <w:iCs/>
        </w:rPr>
        <w:t>The Guardian</w:t>
      </w:r>
      <w:r w:rsidRPr="00A07196">
        <w:rPr>
          <w:rFonts w:ascii="Times New Roman" w:eastAsia="Times New Roman" w:hAnsi="Times New Roman" w:cs="Times New Roman"/>
        </w:rPr>
        <w:t xml:space="preserve"> (23 February 2006) 15.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>Amelia Gentleman. “Inside the brain bank</w:t>
      </w:r>
      <w:r w:rsidR="00C57F24">
        <w:rPr>
          <w:rFonts w:ascii="Times New Roman" w:eastAsia="Times New Roman" w:hAnsi="Times New Roman" w:cs="Times New Roman"/>
        </w:rPr>
        <w:t>: Tomorrow is World Autism Day and new funding is in place to research the causes of the condition. But, writes Amelia Gentleman, the program now desperately needs tissue donors</w:t>
      </w:r>
      <w:r w:rsidRPr="00A07196">
        <w:rPr>
          <w:rFonts w:ascii="Times New Roman" w:eastAsia="Times New Roman" w:hAnsi="Times New Roman" w:cs="Times New Roman"/>
        </w:rPr>
        <w:t xml:space="preserve">”, </w:t>
      </w:r>
      <w:r w:rsidRPr="00A07196">
        <w:rPr>
          <w:rFonts w:ascii="Times New Roman" w:eastAsia="Times New Roman" w:hAnsi="Times New Roman" w:cs="Times New Roman"/>
          <w:iCs/>
        </w:rPr>
        <w:t>The Guardian</w:t>
      </w:r>
      <w:r w:rsidRPr="00A07196">
        <w:rPr>
          <w:rFonts w:ascii="Times New Roman" w:eastAsia="Times New Roman" w:hAnsi="Times New Roman" w:cs="Times New Roman"/>
        </w:rPr>
        <w:t xml:space="preserve"> (31 March 2013) 16.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 xml:space="preserve">Amy </w:t>
      </w:r>
      <w:proofErr w:type="spellStart"/>
      <w:r w:rsidRPr="00A07196">
        <w:rPr>
          <w:rFonts w:ascii="Times New Roman" w:hAnsi="Times New Roman" w:cs="Times New Roman"/>
        </w:rPr>
        <w:t>Corderoy</w:t>
      </w:r>
      <w:proofErr w:type="spellEnd"/>
      <w:r w:rsidRPr="00A07196">
        <w:rPr>
          <w:rFonts w:ascii="Times New Roman" w:hAnsi="Times New Roman" w:cs="Times New Roman"/>
        </w:rPr>
        <w:t xml:space="preserve">, “Tens of thousands of lives saved in the running battle against cancers”, The Sydney Morning Herald (9 May 2013) 10.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Amy </w:t>
      </w:r>
      <w:proofErr w:type="spellStart"/>
      <w:r w:rsidRPr="00A07196">
        <w:rPr>
          <w:rFonts w:ascii="Times New Roman" w:eastAsia="Times New Roman" w:hAnsi="Times New Roman" w:cs="Times New Roman"/>
        </w:rPr>
        <w:t>Corderoy</w:t>
      </w:r>
      <w:proofErr w:type="spellEnd"/>
      <w:r w:rsidRPr="00A07196">
        <w:rPr>
          <w:rFonts w:ascii="Times New Roman" w:eastAsia="Times New Roman" w:hAnsi="Times New Roman" w:cs="Times New Roman"/>
        </w:rPr>
        <w:t>, “</w:t>
      </w:r>
      <w:r w:rsidRPr="00A07196">
        <w:rPr>
          <w:rFonts w:ascii="Times New Roman" w:hAnsi="Times New Roman" w:cs="Times New Roman"/>
        </w:rPr>
        <w:t xml:space="preserve">World-first study raises hopes for children's quality of life”, The Age (5 December 2012) 1.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Amy </w:t>
      </w:r>
      <w:proofErr w:type="spellStart"/>
      <w:r w:rsidRPr="00A07196">
        <w:rPr>
          <w:rFonts w:ascii="Times New Roman" w:eastAsia="Times New Roman" w:hAnsi="Times New Roman" w:cs="Times New Roman"/>
        </w:rPr>
        <w:t>Dockser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 Marcus, “Families hear gene secrets</w:t>
      </w:r>
      <w:r w:rsidR="00BC731E">
        <w:rPr>
          <w:rFonts w:ascii="Times New Roman" w:eastAsia="Times New Roman" w:hAnsi="Times New Roman" w:cs="Times New Roman"/>
        </w:rPr>
        <w:t xml:space="preserve"> – Hospital study shifts protocol and will inform patients of worrisome test results</w:t>
      </w:r>
      <w:r w:rsidRPr="00A07196">
        <w:rPr>
          <w:rFonts w:ascii="Times New Roman" w:eastAsia="Times New Roman" w:hAnsi="Times New Roman" w:cs="Times New Roman"/>
        </w:rPr>
        <w:t xml:space="preserve">”, The </w:t>
      </w:r>
      <w:r w:rsidRPr="00A07196">
        <w:rPr>
          <w:rFonts w:ascii="Times New Roman" w:eastAsia="Times New Roman" w:hAnsi="Times New Roman" w:cs="Times New Roman"/>
          <w:iCs/>
        </w:rPr>
        <w:t>Wall Street Journal</w:t>
      </w:r>
      <w:r w:rsidRPr="00A07196">
        <w:rPr>
          <w:rFonts w:ascii="Times New Roman" w:eastAsia="Times New Roman" w:hAnsi="Times New Roman" w:cs="Times New Roman"/>
        </w:rPr>
        <w:t xml:space="preserve"> (9 June 2010) A3.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Amy </w:t>
      </w:r>
      <w:proofErr w:type="spellStart"/>
      <w:r w:rsidRPr="00A07196">
        <w:rPr>
          <w:rFonts w:ascii="Times New Roman" w:eastAsia="Times New Roman" w:hAnsi="Times New Roman" w:cs="Times New Roman"/>
        </w:rPr>
        <w:t>Dockser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 Marcus, “Patients with rare diseases work to jump-start research</w:t>
      </w:r>
      <w:r w:rsidR="004528EB">
        <w:rPr>
          <w:rFonts w:ascii="Times New Roman" w:eastAsia="Times New Roman" w:hAnsi="Times New Roman" w:cs="Times New Roman"/>
        </w:rPr>
        <w:t xml:space="preserve"> – Advocacy groups create their own tissue banks to aid in drug development</w:t>
      </w:r>
      <w:r w:rsidRPr="00A07196">
        <w:rPr>
          <w:rFonts w:ascii="Times New Roman" w:eastAsia="Times New Roman" w:hAnsi="Times New Roman" w:cs="Times New Roman"/>
        </w:rPr>
        <w:t xml:space="preserve">”, The </w:t>
      </w:r>
      <w:r w:rsidRPr="00A07196">
        <w:rPr>
          <w:rFonts w:ascii="Times New Roman" w:eastAsia="Times New Roman" w:hAnsi="Times New Roman" w:cs="Times New Roman"/>
          <w:iCs/>
        </w:rPr>
        <w:t>Wall Street Journal</w:t>
      </w:r>
      <w:r w:rsidRPr="00A07196">
        <w:rPr>
          <w:rFonts w:ascii="Times New Roman" w:eastAsia="Times New Roman" w:hAnsi="Times New Roman" w:cs="Times New Roman"/>
        </w:rPr>
        <w:t xml:space="preserve"> (12 July 2006) D1.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Amy </w:t>
      </w:r>
      <w:proofErr w:type="spellStart"/>
      <w:r w:rsidRPr="00A07196">
        <w:rPr>
          <w:rFonts w:ascii="Times New Roman" w:eastAsia="Times New Roman" w:hAnsi="Times New Roman" w:cs="Times New Roman"/>
        </w:rPr>
        <w:t>Dockser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 Marcus, “</w:t>
      </w:r>
      <w:r w:rsidR="00DB719F">
        <w:rPr>
          <w:rFonts w:ascii="Times New Roman" w:eastAsia="Times New Roman" w:hAnsi="Times New Roman" w:cs="Times New Roman"/>
        </w:rPr>
        <w:t xml:space="preserve">Aging fast: </w:t>
      </w:r>
      <w:r w:rsidRPr="00A07196">
        <w:rPr>
          <w:rFonts w:ascii="Times New Roman" w:eastAsia="Times New Roman" w:hAnsi="Times New Roman" w:cs="Times New Roman"/>
        </w:rPr>
        <w:t xml:space="preserve">With just 42 known cases, drug trial is delicate task”, The </w:t>
      </w:r>
      <w:r w:rsidRPr="00A07196">
        <w:rPr>
          <w:rFonts w:ascii="Times New Roman" w:eastAsia="Times New Roman" w:hAnsi="Times New Roman" w:cs="Times New Roman"/>
          <w:iCs/>
        </w:rPr>
        <w:t>Wall Street Journal</w:t>
      </w:r>
      <w:r w:rsidR="00DB719F">
        <w:rPr>
          <w:rFonts w:ascii="Times New Roman" w:eastAsia="Times New Roman" w:hAnsi="Times New Roman" w:cs="Times New Roman"/>
        </w:rPr>
        <w:t xml:space="preserve"> (29 January 2007) A1.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>Amy Harmon, “Where’d you go with my DNA?</w:t>
      </w:r>
      <w:proofErr w:type="gramStart"/>
      <w:r w:rsidRPr="00A07196">
        <w:rPr>
          <w:rFonts w:ascii="Times New Roman" w:eastAsia="Times New Roman" w:hAnsi="Times New Roman" w:cs="Times New Roman"/>
        </w:rPr>
        <w:t>”,</w:t>
      </w:r>
      <w:proofErr w:type="gramEnd"/>
      <w:r w:rsidRPr="00A07196">
        <w:rPr>
          <w:rFonts w:ascii="Times New Roman" w:eastAsia="Times New Roman" w:hAnsi="Times New Roman" w:cs="Times New Roman"/>
        </w:rPr>
        <w:t xml:space="preserve"> </w:t>
      </w:r>
      <w:r w:rsidRPr="00A07196">
        <w:rPr>
          <w:rFonts w:ascii="Times New Roman" w:eastAsia="Times New Roman" w:hAnsi="Times New Roman" w:cs="Times New Roman"/>
          <w:iCs/>
        </w:rPr>
        <w:t>The New York Times</w:t>
      </w:r>
      <w:r w:rsidRPr="00A07196">
        <w:rPr>
          <w:rFonts w:ascii="Times New Roman" w:eastAsia="Times New Roman" w:hAnsi="Times New Roman" w:cs="Times New Roman"/>
        </w:rPr>
        <w:t xml:space="preserve"> (24 April 2010) WK1.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Style w:val="inside-head"/>
          <w:rFonts w:ascii="Times New Roman" w:eastAsia="Times New Roman" w:hAnsi="Times New Roman" w:cs="Times New Roman"/>
        </w:rPr>
        <w:t>Andrea Stone, “Each stored embryo is a stem cell debate</w:t>
      </w:r>
      <w:r w:rsidRPr="00A07196">
        <w:rPr>
          <w:rFonts w:ascii="Times New Roman" w:eastAsia="Times New Roman" w:hAnsi="Times New Roman" w:cs="Times New Roman"/>
        </w:rPr>
        <w:t>”, USA Today (30 January 2007) A1.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 xml:space="preserve">Andrew Braithwaite, Steve </w:t>
      </w:r>
      <w:proofErr w:type="spellStart"/>
      <w:r w:rsidRPr="00A07196">
        <w:rPr>
          <w:rFonts w:ascii="Times New Roman" w:hAnsi="Times New Roman" w:cs="Times New Roman"/>
        </w:rPr>
        <w:t>Brearton</w:t>
      </w:r>
      <w:proofErr w:type="spellEnd"/>
      <w:r w:rsidRPr="00A07196">
        <w:rPr>
          <w:rFonts w:ascii="Times New Roman" w:hAnsi="Times New Roman" w:cs="Times New Roman"/>
        </w:rPr>
        <w:t xml:space="preserve">, Omar El Akkad, Ian Marlow &amp; Nancy Won, “The world’s most creative cities”, The Globe and Mail (30 December 2011) 29. 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Andrew Pollack, “DNA of blacks to be gathered to fight illness”, </w:t>
      </w:r>
      <w:r w:rsidRPr="00A07196">
        <w:rPr>
          <w:rFonts w:ascii="Times New Roman" w:eastAsia="Times New Roman" w:hAnsi="Times New Roman" w:cs="Times New Roman"/>
          <w:iCs/>
        </w:rPr>
        <w:t>The New York Times</w:t>
      </w:r>
      <w:r w:rsidRPr="00A07196">
        <w:rPr>
          <w:rFonts w:ascii="Times New Roman" w:eastAsia="Times New Roman" w:hAnsi="Times New Roman" w:cs="Times New Roman"/>
        </w:rPr>
        <w:t xml:space="preserve"> (27 May 2003) A1.  </w:t>
      </w:r>
    </w:p>
    <w:p w:rsidR="00B961AB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Andrew Pollack, “Questioning the allure of putting cells in the bank”, </w:t>
      </w:r>
      <w:r w:rsidRPr="00A07196">
        <w:rPr>
          <w:rFonts w:ascii="Times New Roman" w:eastAsia="Times New Roman" w:hAnsi="Times New Roman" w:cs="Times New Roman"/>
          <w:iCs/>
        </w:rPr>
        <w:t>The New York Times</w:t>
      </w:r>
      <w:r w:rsidRPr="00A07196">
        <w:rPr>
          <w:rFonts w:ascii="Times New Roman" w:eastAsia="Times New Roman" w:hAnsi="Times New Roman" w:cs="Times New Roman"/>
        </w:rPr>
        <w:t xml:space="preserve"> (29 January 2008) F1.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Antonio Regalado, “Plan to build children’s DNA database raises concerns”, The </w:t>
      </w:r>
      <w:r w:rsidRPr="00A07196">
        <w:rPr>
          <w:rFonts w:ascii="Times New Roman" w:eastAsia="Times New Roman" w:hAnsi="Times New Roman" w:cs="Times New Roman"/>
          <w:iCs/>
        </w:rPr>
        <w:t>Wall Street Journal</w:t>
      </w:r>
      <w:r w:rsidRPr="00A07196">
        <w:rPr>
          <w:rFonts w:ascii="Times New Roman" w:eastAsia="Times New Roman" w:hAnsi="Times New Roman" w:cs="Times New Roman"/>
        </w:rPr>
        <w:t xml:space="preserve"> (7 June 2006) B1.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lastRenderedPageBreak/>
        <w:t xml:space="preserve">Arlene </w:t>
      </w:r>
      <w:proofErr w:type="spellStart"/>
      <w:r w:rsidRPr="00A07196">
        <w:rPr>
          <w:rFonts w:ascii="Times New Roman" w:eastAsia="Times New Roman" w:hAnsi="Times New Roman" w:cs="Times New Roman"/>
        </w:rPr>
        <w:t>Klotzko</w:t>
      </w:r>
      <w:proofErr w:type="spellEnd"/>
      <w:r w:rsidRPr="00A07196">
        <w:rPr>
          <w:rFonts w:ascii="Times New Roman" w:eastAsia="Times New Roman" w:hAnsi="Times New Roman" w:cs="Times New Roman"/>
        </w:rPr>
        <w:t>, “</w:t>
      </w:r>
      <w:r w:rsidR="004E7B3D">
        <w:rPr>
          <w:rFonts w:ascii="Times New Roman" w:eastAsia="Times New Roman" w:hAnsi="Times New Roman" w:cs="Times New Roman"/>
        </w:rPr>
        <w:t>Science matters</w:t>
      </w:r>
      <w:r w:rsidRPr="00A07196">
        <w:rPr>
          <w:rFonts w:ascii="Times New Roman" w:eastAsia="Times New Roman" w:hAnsi="Times New Roman" w:cs="Times New Roman"/>
        </w:rPr>
        <w:t xml:space="preserve">”, FT Weekend Magazine (24 July 2004) 12.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 xml:space="preserve">Benedict Carey, “Brain banks for autism face dearth”, The New York Times (26 June 2012) D1.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hAnsi="Times New Roman" w:cs="Times New Roman"/>
        </w:rPr>
        <w:t xml:space="preserve">Bernard Lane, “Overzealous </w:t>
      </w:r>
      <w:r w:rsidRPr="00A07196">
        <w:rPr>
          <w:rFonts w:ascii="Times New Roman" w:eastAsia="Times New Roman" w:hAnsi="Times New Roman" w:cs="Times New Roman"/>
        </w:rPr>
        <w:t xml:space="preserve">guardians hamper research”, The Australian (16 August 2006).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>Bill Pennington, “For athletes, the next fountain of youth?</w:t>
      </w:r>
      <w:proofErr w:type="gramStart"/>
      <w:r w:rsidRPr="00A07196">
        <w:rPr>
          <w:rFonts w:ascii="Times New Roman" w:eastAsia="Times New Roman" w:hAnsi="Times New Roman" w:cs="Times New Roman"/>
        </w:rPr>
        <w:t>”,</w:t>
      </w:r>
      <w:proofErr w:type="gramEnd"/>
      <w:r w:rsidRPr="00A07196">
        <w:rPr>
          <w:rFonts w:ascii="Times New Roman" w:eastAsia="Times New Roman" w:hAnsi="Times New Roman" w:cs="Times New Roman"/>
        </w:rPr>
        <w:t xml:space="preserve"> </w:t>
      </w:r>
      <w:r w:rsidRPr="00A07196">
        <w:rPr>
          <w:rFonts w:ascii="Times New Roman" w:eastAsia="Times New Roman" w:hAnsi="Times New Roman" w:cs="Times New Roman"/>
          <w:iCs/>
        </w:rPr>
        <w:t>The New York Times</w:t>
      </w:r>
      <w:r w:rsidRPr="00A07196">
        <w:rPr>
          <w:rFonts w:ascii="Times New Roman" w:eastAsia="Times New Roman" w:hAnsi="Times New Roman" w:cs="Times New Roman"/>
        </w:rPr>
        <w:t xml:space="preserve"> (29 March 2007) D7.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“Boston </w:t>
      </w:r>
      <w:proofErr w:type="spellStart"/>
      <w:r w:rsidRPr="00A07196">
        <w:rPr>
          <w:rFonts w:ascii="Times New Roman" w:eastAsia="Times New Roman" w:hAnsi="Times New Roman" w:cs="Times New Roman"/>
        </w:rPr>
        <w:t>Biomedics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 agrees to sell units to </w:t>
      </w:r>
      <w:proofErr w:type="spellStart"/>
      <w:r w:rsidRPr="00A07196">
        <w:rPr>
          <w:rFonts w:ascii="Times New Roman" w:eastAsia="Times New Roman" w:hAnsi="Times New Roman" w:cs="Times New Roman"/>
        </w:rPr>
        <w:t>SeraCare</w:t>
      </w:r>
      <w:proofErr w:type="spellEnd"/>
      <w:r w:rsidRPr="00A07196">
        <w:rPr>
          <w:rFonts w:ascii="Times New Roman" w:eastAsia="Times New Roman" w:hAnsi="Times New Roman" w:cs="Times New Roman"/>
        </w:rPr>
        <w:t xml:space="preserve"> Life”, The Wall Street Journal (19 April 2004) C4. </w:t>
      </w:r>
    </w:p>
    <w:p w:rsidR="00B961AB" w:rsidRPr="00FD55AC" w:rsidRDefault="00B961AB" w:rsidP="00FD55A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>Brendan O’Keefe, “Chalmers for genome body”, The Australian (25 July 2007)</w:t>
      </w:r>
      <w:r w:rsidR="00AE7FCE" w:rsidRPr="00FD55AC">
        <w:rPr>
          <w:rFonts w:ascii="Times New Roman" w:hAnsi="Times New Roman" w:cs="Times New Roman"/>
        </w:rPr>
        <w:t>.</w:t>
      </w:r>
    </w:p>
    <w:p w:rsidR="00B961AB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proofErr w:type="spellStart"/>
      <w:r w:rsidRPr="00A07196">
        <w:rPr>
          <w:rFonts w:ascii="Times New Roman" w:hAnsi="Times New Roman" w:cs="Times New Roman"/>
        </w:rPr>
        <w:t>Bridie</w:t>
      </w:r>
      <w:proofErr w:type="spellEnd"/>
      <w:r w:rsidRPr="00A07196">
        <w:rPr>
          <w:rFonts w:ascii="Times New Roman" w:hAnsi="Times New Roman" w:cs="Times New Roman"/>
        </w:rPr>
        <w:t xml:space="preserve"> Smith, “First stem cell bank to open”, The Age (7 April 2009) 4.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>Carolyn Abraham, “</w:t>
      </w:r>
      <w:r w:rsidR="00C57F24">
        <w:rPr>
          <w:rFonts w:ascii="Times New Roman" w:eastAsia="Times New Roman" w:hAnsi="Times New Roman" w:cs="Times New Roman"/>
        </w:rPr>
        <w:t xml:space="preserve">Stacking the deck; </w:t>
      </w:r>
      <w:proofErr w:type="gramStart"/>
      <w:r w:rsidRPr="00A07196">
        <w:rPr>
          <w:rFonts w:ascii="Times New Roman" w:eastAsia="Times New Roman" w:hAnsi="Times New Roman" w:cs="Times New Roman"/>
        </w:rPr>
        <w:t>Would</w:t>
      </w:r>
      <w:proofErr w:type="gramEnd"/>
      <w:r w:rsidRPr="00A07196">
        <w:rPr>
          <w:rFonts w:ascii="Times New Roman" w:eastAsia="Times New Roman" w:hAnsi="Times New Roman" w:cs="Times New Roman"/>
        </w:rPr>
        <w:t xml:space="preserve"> you make your DNA and health data public</w:t>
      </w:r>
      <w:r w:rsidR="00C57F24">
        <w:rPr>
          <w:rFonts w:ascii="Times New Roman" w:eastAsia="Times New Roman" w:hAnsi="Times New Roman" w:cs="Times New Roman"/>
        </w:rPr>
        <w:t xml:space="preserve"> -</w:t>
      </w:r>
      <w:r w:rsidRPr="00A07196">
        <w:rPr>
          <w:rFonts w:ascii="Times New Roman" w:eastAsia="Times New Roman" w:hAnsi="Times New Roman" w:cs="Times New Roman"/>
        </w:rPr>
        <w:t xml:space="preserve"> if it may help cure disease?</w:t>
      </w:r>
      <w:r w:rsidR="00C57F24">
        <w:rPr>
          <w:rFonts w:ascii="Times New Roman" w:eastAsia="Times New Roman" w:hAnsi="Times New Roman" w:cs="Times New Roman"/>
        </w:rPr>
        <w:t xml:space="preserve"> Canadian researchers are seeking volunteers, saying data on a mass scale is the only way to kick-start a stalled genetic revolution. But it could also be abused: Canada is the only G8 country with no law against genetic discrimination. In the first part of a two-week series exploring the social implications of genome research, Carolyn Abraham reports on an audacious experiment</w:t>
      </w:r>
      <w:r w:rsidRPr="00A07196">
        <w:rPr>
          <w:rFonts w:ascii="Times New Roman" w:eastAsia="Times New Roman" w:hAnsi="Times New Roman" w:cs="Times New Roman"/>
        </w:rPr>
        <w:t xml:space="preserve">”, </w:t>
      </w:r>
      <w:r w:rsidRPr="00A07196">
        <w:rPr>
          <w:rFonts w:ascii="Times New Roman" w:eastAsia="Times New Roman" w:hAnsi="Times New Roman" w:cs="Times New Roman"/>
          <w:iCs/>
        </w:rPr>
        <w:t>The Globe and Mail</w:t>
      </w:r>
      <w:r w:rsidRPr="00A07196">
        <w:rPr>
          <w:rFonts w:ascii="Times New Roman" w:eastAsia="Times New Roman" w:hAnsi="Times New Roman" w:cs="Times New Roman"/>
        </w:rPr>
        <w:t xml:space="preserve"> (8 December 2012) F1.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>Charlene Sweeney, “</w:t>
      </w:r>
      <w:r w:rsidRPr="00A07196">
        <w:rPr>
          <w:rFonts w:ascii="Times New Roman" w:hAnsi="Times New Roman" w:cs="Times New Roman"/>
        </w:rPr>
        <w:t>O'Brien plan for stem-cell bank attacked”, The [London] Times (7 April 2008) 8.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 xml:space="preserve">Charlie </w:t>
      </w:r>
      <w:proofErr w:type="spellStart"/>
      <w:r w:rsidRPr="00A07196">
        <w:rPr>
          <w:rFonts w:ascii="Times New Roman" w:hAnsi="Times New Roman" w:cs="Times New Roman"/>
        </w:rPr>
        <w:t>Fidelman</w:t>
      </w:r>
      <w:proofErr w:type="spellEnd"/>
      <w:r w:rsidRPr="00A07196">
        <w:rPr>
          <w:rFonts w:ascii="Times New Roman" w:hAnsi="Times New Roman" w:cs="Times New Roman"/>
        </w:rPr>
        <w:t>, “Project charts Quebec's genetic map</w:t>
      </w:r>
      <w:r w:rsidR="00BC731E">
        <w:rPr>
          <w:rFonts w:ascii="Times New Roman" w:hAnsi="Times New Roman" w:cs="Times New Roman"/>
        </w:rPr>
        <w:t>; Tool for biomedical research; 20,000 people aged between 40 and 69 will be chosen at random to take part</w:t>
      </w:r>
      <w:r w:rsidRPr="00A07196">
        <w:rPr>
          <w:rFonts w:ascii="Times New Roman" w:hAnsi="Times New Roman" w:cs="Times New Roman"/>
        </w:rPr>
        <w:t xml:space="preserve">”, The Montreal Gazette (6 January 2010) A9.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Charlie </w:t>
      </w:r>
      <w:proofErr w:type="spellStart"/>
      <w:r w:rsidRPr="00FD55AC">
        <w:rPr>
          <w:rFonts w:ascii="Times New Roman" w:hAnsi="Times New Roman" w:cs="Times New Roman"/>
        </w:rPr>
        <w:t>Fidelman</w:t>
      </w:r>
      <w:proofErr w:type="spellEnd"/>
      <w:r w:rsidRPr="00FD55AC">
        <w:rPr>
          <w:rFonts w:ascii="Times New Roman" w:hAnsi="Times New Roman" w:cs="Times New Roman"/>
        </w:rPr>
        <w:t>, “Quebec, Ottawa fund genetic mapping</w:t>
      </w:r>
      <w:r w:rsidR="00905695" w:rsidRPr="00FD55AC">
        <w:rPr>
          <w:rFonts w:ascii="Times New Roman" w:hAnsi="Times New Roman" w:cs="Times New Roman"/>
        </w:rPr>
        <w:t>; Genome ‘biobank’ is one of the most ambitious undertakings to aid exchange of research info</w:t>
      </w:r>
      <w:r w:rsidRPr="00FD55AC">
        <w:rPr>
          <w:rFonts w:ascii="Times New Roman" w:hAnsi="Times New Roman" w:cs="Times New Roman"/>
        </w:rPr>
        <w:t xml:space="preserve">”, The Montreal Gazette (23 May 2007).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 xml:space="preserve">Charlie </w:t>
      </w:r>
      <w:proofErr w:type="spellStart"/>
      <w:r w:rsidRPr="00A07196">
        <w:rPr>
          <w:rFonts w:ascii="Times New Roman" w:hAnsi="Times New Roman" w:cs="Times New Roman"/>
        </w:rPr>
        <w:t>Fidelman</w:t>
      </w:r>
      <w:proofErr w:type="spellEnd"/>
      <w:r w:rsidRPr="00A07196">
        <w:rPr>
          <w:rFonts w:ascii="Times New Roman" w:hAnsi="Times New Roman" w:cs="Times New Roman"/>
        </w:rPr>
        <w:t>, “Volunteers needed for genetic map</w:t>
      </w:r>
      <w:r w:rsidR="00BC731E">
        <w:rPr>
          <w:rFonts w:ascii="Times New Roman" w:hAnsi="Times New Roman" w:cs="Times New Roman"/>
        </w:rPr>
        <w:t xml:space="preserve">; </w:t>
      </w:r>
      <w:proofErr w:type="gramStart"/>
      <w:r w:rsidR="00BC731E">
        <w:rPr>
          <w:rFonts w:ascii="Times New Roman" w:hAnsi="Times New Roman" w:cs="Times New Roman"/>
        </w:rPr>
        <w:t>Would</w:t>
      </w:r>
      <w:proofErr w:type="gramEnd"/>
      <w:r w:rsidR="00BC731E">
        <w:rPr>
          <w:rFonts w:ascii="Times New Roman" w:hAnsi="Times New Roman" w:cs="Times New Roman"/>
        </w:rPr>
        <w:t xml:space="preserve"> aid in medical research; 20,000 Quebecers sought to donate samples of blood and urine</w:t>
      </w:r>
      <w:r w:rsidRPr="00A07196">
        <w:rPr>
          <w:rFonts w:ascii="Times New Roman" w:hAnsi="Times New Roman" w:cs="Times New Roman"/>
        </w:rPr>
        <w:t xml:space="preserve">”, The Montreal Gazette (20 May 2009) A10. 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 xml:space="preserve">Charlie </w:t>
      </w:r>
      <w:proofErr w:type="spellStart"/>
      <w:r w:rsidRPr="00A07196">
        <w:rPr>
          <w:rFonts w:ascii="Times New Roman" w:hAnsi="Times New Roman" w:cs="Times New Roman"/>
        </w:rPr>
        <w:t>Fidelman</w:t>
      </w:r>
      <w:proofErr w:type="spellEnd"/>
      <w:r w:rsidRPr="00A07196">
        <w:rPr>
          <w:rFonts w:ascii="Times New Roman" w:hAnsi="Times New Roman" w:cs="Times New Roman"/>
        </w:rPr>
        <w:t>, “Waiting for the future of medicine</w:t>
      </w:r>
      <w:r w:rsidR="009D4750">
        <w:rPr>
          <w:rFonts w:ascii="Times New Roman" w:hAnsi="Times New Roman" w:cs="Times New Roman"/>
        </w:rPr>
        <w:t>; Doctors and searchers debate whether the promise of personalized treatment based on genetic data is being fulfilled</w:t>
      </w:r>
      <w:r w:rsidRPr="00A07196">
        <w:rPr>
          <w:rFonts w:ascii="Times New Roman" w:hAnsi="Times New Roman" w:cs="Times New Roman"/>
        </w:rPr>
        <w:t>”, The Montreal Gazette (11 October 2011) A4.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 xml:space="preserve">Charlie </w:t>
      </w:r>
      <w:proofErr w:type="spellStart"/>
      <w:r w:rsidRPr="00A07196">
        <w:rPr>
          <w:rFonts w:ascii="Times New Roman" w:hAnsi="Times New Roman" w:cs="Times New Roman"/>
        </w:rPr>
        <w:t>Fidelman</w:t>
      </w:r>
      <w:proofErr w:type="spellEnd"/>
      <w:r w:rsidRPr="00A07196">
        <w:rPr>
          <w:rFonts w:ascii="Times New Roman" w:hAnsi="Times New Roman" w:cs="Times New Roman"/>
        </w:rPr>
        <w:t>, “We're sick and we just don't know it</w:t>
      </w:r>
      <w:r w:rsidR="009D4750">
        <w:rPr>
          <w:rFonts w:ascii="Times New Roman" w:hAnsi="Times New Roman" w:cs="Times New Roman"/>
        </w:rPr>
        <w:t>; genetic health project shows ‘huge portion’ of Quebec’s population has potentially serious health conditions</w:t>
      </w:r>
      <w:r w:rsidRPr="00A07196">
        <w:rPr>
          <w:rFonts w:ascii="Times New Roman" w:hAnsi="Times New Roman" w:cs="Times New Roman"/>
        </w:rPr>
        <w:t xml:space="preserve">”, The Montreal Gazette (15 January 2013) A6.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proofErr w:type="spellStart"/>
      <w:r w:rsidRPr="00FD55AC">
        <w:rPr>
          <w:rFonts w:ascii="Times New Roman" w:eastAsia="Times New Roman" w:hAnsi="Times New Roman" w:cs="Times New Roman"/>
        </w:rPr>
        <w:t>Christl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55AC">
        <w:rPr>
          <w:rFonts w:ascii="Times New Roman" w:eastAsia="Times New Roman" w:hAnsi="Times New Roman" w:cs="Times New Roman"/>
        </w:rPr>
        <w:t>Dabu</w:t>
      </w:r>
      <w:proofErr w:type="spellEnd"/>
      <w:r w:rsidRPr="00FD55AC">
        <w:rPr>
          <w:rFonts w:ascii="Times New Roman" w:eastAsia="Times New Roman" w:hAnsi="Times New Roman" w:cs="Times New Roman"/>
        </w:rPr>
        <w:t>, “ALS: Hope and anguish</w:t>
      </w:r>
      <w:r w:rsidR="00324261" w:rsidRPr="00FD55AC">
        <w:rPr>
          <w:rFonts w:ascii="Times New Roman" w:eastAsia="Times New Roman" w:hAnsi="Times New Roman" w:cs="Times New Roman"/>
        </w:rPr>
        <w:t>; Toronto researcher’s antibody marks an important breakthrough in battle against Lou Gehrig’s disease</w:t>
      </w:r>
      <w:r w:rsidRPr="00FD55AC">
        <w:rPr>
          <w:rFonts w:ascii="Times New Roman" w:eastAsia="Times New Roman" w:hAnsi="Times New Roman" w:cs="Times New Roman"/>
        </w:rPr>
        <w:t xml:space="preserve">”, Toronto Star (4 September 2007).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Clara </w:t>
      </w:r>
      <w:proofErr w:type="spellStart"/>
      <w:r w:rsidRPr="00FD55AC">
        <w:rPr>
          <w:rFonts w:ascii="Times New Roman" w:hAnsi="Times New Roman" w:cs="Times New Roman"/>
        </w:rPr>
        <w:t>Pirani</w:t>
      </w:r>
      <w:proofErr w:type="spellEnd"/>
      <w:r w:rsidRPr="00FD55AC">
        <w:rPr>
          <w:rFonts w:ascii="Times New Roman" w:hAnsi="Times New Roman" w:cs="Times New Roman"/>
        </w:rPr>
        <w:t xml:space="preserve">, “Business banking on cord blood”, The Australian (21 April 2007).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>Clive Cookson, “A mission to research at the hospital bedside</w:t>
      </w:r>
      <w:r w:rsidR="004E7B3D">
        <w:rPr>
          <w:rFonts w:ascii="Times New Roman" w:hAnsi="Times New Roman" w:cs="Times New Roman"/>
        </w:rPr>
        <w:t xml:space="preserve"> – Interview Prof John Bell</w:t>
      </w:r>
      <w:r w:rsidR="00D55EC4">
        <w:rPr>
          <w:rFonts w:ascii="Times New Roman" w:hAnsi="Times New Roman" w:cs="Times New Roman"/>
        </w:rPr>
        <w:t xml:space="preserve"> – Not content to rest on his…</w:t>
      </w:r>
      <w:r w:rsidRPr="00A07196">
        <w:rPr>
          <w:rFonts w:ascii="Times New Roman" w:hAnsi="Times New Roman" w:cs="Times New Roman"/>
        </w:rPr>
        <w:t xml:space="preserve">”, Financial Times (18 July 2003) 13.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Clive Cookson, “Award for stem cell work shows benefit of collaborative research”, </w:t>
      </w:r>
      <w:r w:rsidRPr="00A07196">
        <w:rPr>
          <w:rFonts w:ascii="Times New Roman" w:eastAsia="Times New Roman" w:hAnsi="Times New Roman" w:cs="Times New Roman"/>
          <w:iCs/>
        </w:rPr>
        <w:t>Financial Times</w:t>
      </w:r>
      <w:r w:rsidRPr="00A07196">
        <w:rPr>
          <w:rFonts w:ascii="Times New Roman" w:eastAsia="Times New Roman" w:hAnsi="Times New Roman" w:cs="Times New Roman"/>
        </w:rPr>
        <w:t xml:space="preserve"> (3 December 2012) 3.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 xml:space="preserve">Clive Cookson, “Biobank outlines its ethics for genetics study”, Financial Times (24 September 2003) 3.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Clive Cookson, “Biobank study to expand across country”, </w:t>
      </w:r>
      <w:r w:rsidRPr="00A07196">
        <w:rPr>
          <w:rFonts w:ascii="Times New Roman" w:eastAsia="Times New Roman" w:hAnsi="Times New Roman" w:cs="Times New Roman"/>
          <w:iCs/>
        </w:rPr>
        <w:t>Financial Times</w:t>
      </w:r>
      <w:r w:rsidRPr="00A07196">
        <w:rPr>
          <w:rFonts w:ascii="Times New Roman" w:eastAsia="Times New Roman" w:hAnsi="Times New Roman" w:cs="Times New Roman"/>
        </w:rPr>
        <w:t xml:space="preserve"> (22 August 2006) 4.  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 xml:space="preserve">Clive Cookson, “Gene bank”, Financial Times (15 December 2009), 10.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Style w:val="Strong"/>
          <w:rFonts w:ascii="Times New Roman" w:eastAsia="Times New Roman" w:hAnsi="Times New Roman" w:cs="Times New Roman"/>
          <w:b w:val="0"/>
        </w:rPr>
      </w:pPr>
      <w:r w:rsidRPr="00FD55AC">
        <w:rPr>
          <w:rFonts w:ascii="Times New Roman" w:eastAsia="Times New Roman" w:hAnsi="Times New Roman" w:cs="Times New Roman"/>
        </w:rPr>
        <w:t>Clive Cookson, “</w:t>
      </w:r>
      <w:r w:rsidRPr="00FD55AC">
        <w:rPr>
          <w:rStyle w:val="Strong"/>
          <w:rFonts w:ascii="Times New Roman" w:eastAsia="Times New Roman" w:hAnsi="Times New Roman" w:cs="Times New Roman"/>
          <w:b w:val="0"/>
        </w:rPr>
        <w:t>Gene research project wins £45m support” Financial Times (29 April 2002) 2.</w:t>
      </w:r>
      <w:r w:rsidRPr="00FD55AC">
        <w:rPr>
          <w:rStyle w:val="Strong"/>
          <w:rFonts w:ascii="Times New Roman" w:eastAsia="Times New Roman" w:hAnsi="Times New Roman" w:cs="Times New Roman"/>
        </w:rPr>
        <w:t xml:space="preserve">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Clive Cookson, “Germany plans mass medical study”, </w:t>
      </w:r>
      <w:r w:rsidRPr="00FD55AC">
        <w:rPr>
          <w:rFonts w:ascii="Times New Roman" w:eastAsia="Times New Roman" w:hAnsi="Times New Roman" w:cs="Times New Roman"/>
          <w:iCs/>
        </w:rPr>
        <w:t>Financial Times</w:t>
      </w:r>
      <w:r w:rsidRPr="00FD55AC">
        <w:rPr>
          <w:rFonts w:ascii="Times New Roman" w:eastAsia="Times New Roman" w:hAnsi="Times New Roman" w:cs="Times New Roman"/>
        </w:rPr>
        <w:t xml:space="preserve"> (4 July 2010) 4.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Clive Cookson, “Human genetics group plans to outlaw DNA theft”, Financial Times (21 May 2002) 3.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Clive Cookson, “Medical study recruits volunteers”, </w:t>
      </w:r>
      <w:r w:rsidRPr="00FD55AC">
        <w:rPr>
          <w:rFonts w:ascii="Times New Roman" w:eastAsia="Times New Roman" w:hAnsi="Times New Roman" w:cs="Times New Roman"/>
          <w:iCs/>
        </w:rPr>
        <w:t>Financial Times</w:t>
      </w:r>
      <w:r w:rsidRPr="00FD55AC">
        <w:rPr>
          <w:rFonts w:ascii="Times New Roman" w:eastAsia="Times New Roman" w:hAnsi="Times New Roman" w:cs="Times New Roman"/>
        </w:rPr>
        <w:t xml:space="preserve"> (15 March 2006) 4.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Clive Cookson, “</w:t>
      </w:r>
      <w:r w:rsidR="00D55EC4">
        <w:rPr>
          <w:rFonts w:ascii="Times New Roman" w:eastAsia="Times New Roman" w:hAnsi="Times New Roman" w:cs="Times New Roman"/>
        </w:rPr>
        <w:t xml:space="preserve">Inside track - </w:t>
      </w:r>
      <w:r w:rsidRPr="00FD55AC">
        <w:rPr>
          <w:rFonts w:ascii="Times New Roman" w:eastAsia="Times New Roman" w:hAnsi="Times New Roman" w:cs="Times New Roman"/>
        </w:rPr>
        <w:t xml:space="preserve">Only businesslike visionaries need apply”, Financial Times (9 July 2002) 16.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Colin Blakemore, “Miracle cure or just a moral conundrum?</w:t>
      </w:r>
      <w:proofErr w:type="gramStart"/>
      <w:r w:rsidRPr="00FD55AC">
        <w:rPr>
          <w:rFonts w:ascii="Times New Roman" w:eastAsia="Times New Roman" w:hAnsi="Times New Roman" w:cs="Times New Roman"/>
        </w:rPr>
        <w:t>”,</w:t>
      </w:r>
      <w:proofErr w:type="gramEnd"/>
      <w:r w:rsidRPr="00FD55AC">
        <w:rPr>
          <w:rFonts w:ascii="Times New Roman" w:eastAsia="Times New Roman" w:hAnsi="Times New Roman" w:cs="Times New Roman"/>
        </w:rPr>
        <w:t xml:space="preserve"> The Daily Telegraph (3 February 2007).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lastRenderedPageBreak/>
        <w:t xml:space="preserve">David Adam, “Light at the end of the tunnel”,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(18 November 2004) 4.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David Dexter, “I want your brain, your health”, The [London] Times (30 August 2008) Body&amp; Soul 8.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Deborah Smith, “News scan”, The Sydney Morning Herald (3 November 2011) 21.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“DNA collection”, The [London] Times (15 March 2006) 2.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“</w:t>
      </w:r>
      <w:r w:rsidR="004E7B3D">
        <w:rPr>
          <w:rFonts w:ascii="Times New Roman" w:eastAsia="Times New Roman" w:hAnsi="Times New Roman" w:cs="Times New Roman"/>
        </w:rPr>
        <w:t xml:space="preserve">Society: Public Manager: </w:t>
      </w:r>
      <w:r w:rsidRPr="00FD55AC">
        <w:rPr>
          <w:rFonts w:ascii="Times New Roman" w:eastAsia="Times New Roman" w:hAnsi="Times New Roman" w:cs="Times New Roman"/>
        </w:rPr>
        <w:t>Dream job</w:t>
      </w:r>
      <w:proofErr w:type="gramStart"/>
      <w:r w:rsidRPr="00FD55AC">
        <w:rPr>
          <w:rFonts w:ascii="Times New Roman" w:eastAsia="Times New Roman" w:hAnsi="Times New Roman" w:cs="Times New Roman"/>
        </w:rPr>
        <w:t>?:</w:t>
      </w:r>
      <w:proofErr w:type="gramEnd"/>
      <w:r w:rsidRPr="00FD55AC">
        <w:rPr>
          <w:rFonts w:ascii="Times New Roman" w:eastAsia="Times New Roman" w:hAnsi="Times New Roman" w:cs="Times New Roman"/>
        </w:rPr>
        <w:t xml:space="preserve"> Director of Communications, Biobank”,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(27 October 2004) 14.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Ed Pilkington, “The </w:t>
      </w:r>
      <w:r w:rsidR="0025333D">
        <w:rPr>
          <w:rFonts w:ascii="Times New Roman" w:eastAsia="Times New Roman" w:hAnsi="Times New Roman" w:cs="Times New Roman"/>
        </w:rPr>
        <w:t xml:space="preserve">ultimate penalty: Before American football player </w:t>
      </w:r>
      <w:r w:rsidR="00267004">
        <w:rPr>
          <w:rFonts w:ascii="Times New Roman" w:eastAsia="Times New Roman" w:hAnsi="Times New Roman" w:cs="Times New Roman"/>
        </w:rPr>
        <w:t>D</w:t>
      </w:r>
      <w:r w:rsidR="0025333D">
        <w:rPr>
          <w:rFonts w:ascii="Times New Roman" w:eastAsia="Times New Roman" w:hAnsi="Times New Roman" w:cs="Times New Roman"/>
        </w:rPr>
        <w:t xml:space="preserve">ave </w:t>
      </w:r>
      <w:proofErr w:type="spellStart"/>
      <w:r w:rsidR="0025333D">
        <w:rPr>
          <w:rFonts w:ascii="Times New Roman" w:eastAsia="Times New Roman" w:hAnsi="Times New Roman" w:cs="Times New Roman"/>
        </w:rPr>
        <w:t>Duerson</w:t>
      </w:r>
      <w:proofErr w:type="spellEnd"/>
      <w:r w:rsidR="0025333D">
        <w:rPr>
          <w:rFonts w:ascii="Times New Roman" w:eastAsia="Times New Roman" w:hAnsi="Times New Roman" w:cs="Times New Roman"/>
        </w:rPr>
        <w:t xml:space="preserve"> killed himself earlier this year, he asked that his brain be left to researchers studying head injuries among athletes. What it revealed shocked the scientists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(19 July 2011) 6.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“Genome project good for Quebec”, Editorial, The Montreal Gazette (9 January 2008) A20.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Geoff Dyer, David </w:t>
      </w:r>
      <w:proofErr w:type="spellStart"/>
      <w:r w:rsidRPr="00FD55AC">
        <w:rPr>
          <w:rFonts w:ascii="Times New Roman" w:hAnsi="Times New Roman" w:cs="Times New Roman"/>
        </w:rPr>
        <w:t>Firn</w:t>
      </w:r>
      <w:proofErr w:type="spellEnd"/>
      <w:r w:rsidRPr="00FD55AC">
        <w:rPr>
          <w:rFonts w:ascii="Times New Roman" w:hAnsi="Times New Roman" w:cs="Times New Roman"/>
        </w:rPr>
        <w:t>, &amp; Victoria Griffith, “Double helix is starting to make its mark in medicine”, Financial Times (4 July 2003) 20.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George </w:t>
      </w:r>
      <w:proofErr w:type="spellStart"/>
      <w:r w:rsidRPr="00FD55AC">
        <w:rPr>
          <w:rFonts w:ascii="Times New Roman" w:eastAsia="Times New Roman" w:hAnsi="Times New Roman" w:cs="Times New Roman"/>
        </w:rPr>
        <w:t>Pendle</w:t>
      </w:r>
      <w:proofErr w:type="spellEnd"/>
      <w:r w:rsidRPr="00FD55AC">
        <w:rPr>
          <w:rFonts w:ascii="Times New Roman" w:eastAsia="Times New Roman" w:hAnsi="Times New Roman" w:cs="Times New Roman"/>
        </w:rPr>
        <w:t>, “Grey matters</w:t>
      </w:r>
      <w:r w:rsidR="00AE7FCE">
        <w:rPr>
          <w:rFonts w:ascii="Times New Roman" w:eastAsia="Times New Roman" w:hAnsi="Times New Roman" w:cs="Times New Roman"/>
        </w:rPr>
        <w:t>; Mind sciences – The science feature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FT Magazine</w:t>
      </w:r>
      <w:r w:rsidRPr="00FD55AC">
        <w:rPr>
          <w:rFonts w:ascii="Times New Roman" w:eastAsia="Times New Roman" w:hAnsi="Times New Roman" w:cs="Times New Roman"/>
        </w:rPr>
        <w:t xml:space="preserve"> (25 November 2011) 44.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Gina </w:t>
      </w:r>
      <w:proofErr w:type="spellStart"/>
      <w:r w:rsidRPr="00FD55AC">
        <w:rPr>
          <w:rFonts w:ascii="Times New Roman" w:eastAsia="Times New Roman" w:hAnsi="Times New Roman" w:cs="Times New Roman"/>
        </w:rPr>
        <w:t>Kolata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, “Poking holes in genetic privacy”, </w:t>
      </w:r>
      <w:r w:rsidRPr="00FD55AC">
        <w:rPr>
          <w:rFonts w:ascii="Times New Roman" w:eastAsia="Times New Roman" w:hAnsi="Times New Roman" w:cs="Times New Roman"/>
          <w:iCs/>
        </w:rPr>
        <w:t>The New York Times</w:t>
      </w:r>
      <w:r w:rsidRPr="00FD55AC">
        <w:rPr>
          <w:rFonts w:ascii="Times New Roman" w:eastAsia="Times New Roman" w:hAnsi="Times New Roman" w:cs="Times New Roman"/>
        </w:rPr>
        <w:t xml:space="preserve"> (16 June 2013) D3.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Gina </w:t>
      </w:r>
      <w:proofErr w:type="spellStart"/>
      <w:r w:rsidRPr="00FD55AC">
        <w:rPr>
          <w:rFonts w:ascii="Times New Roman" w:eastAsia="Times New Roman" w:hAnsi="Times New Roman" w:cs="Times New Roman"/>
        </w:rPr>
        <w:t>Kolata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, “Scientists </w:t>
      </w:r>
      <w:r w:rsidR="0025333D">
        <w:rPr>
          <w:rFonts w:ascii="Times New Roman" w:eastAsia="Times New Roman" w:hAnsi="Times New Roman" w:cs="Times New Roman"/>
        </w:rPr>
        <w:t>unlock a mystery of staph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New York Times</w:t>
      </w:r>
      <w:r w:rsidRPr="00FD55AC">
        <w:rPr>
          <w:rFonts w:ascii="Times New Roman" w:eastAsia="Times New Roman" w:hAnsi="Times New Roman" w:cs="Times New Roman"/>
        </w:rPr>
        <w:t xml:space="preserve"> (15 December 2010) A24.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Gwen </w:t>
      </w:r>
      <w:proofErr w:type="spellStart"/>
      <w:r w:rsidRPr="00FD55AC">
        <w:rPr>
          <w:rFonts w:ascii="Times New Roman" w:hAnsi="Times New Roman" w:cs="Times New Roman"/>
        </w:rPr>
        <w:t>Kinkead</w:t>
      </w:r>
      <w:proofErr w:type="spellEnd"/>
      <w:r w:rsidRPr="00FD55AC">
        <w:rPr>
          <w:rFonts w:ascii="Times New Roman" w:hAnsi="Times New Roman" w:cs="Times New Roman"/>
        </w:rPr>
        <w:t xml:space="preserve">, “To study disease, Britain plans a genetic census”, The New York Times (31 December 2002) 5.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hAnsi="Times New Roman" w:cs="Times New Roman"/>
        </w:rPr>
        <w:t>Hannah Hoag, “</w:t>
      </w:r>
      <w:r w:rsidRPr="00FD55AC">
        <w:rPr>
          <w:rFonts w:ascii="Times New Roman" w:eastAsia="Times New Roman" w:hAnsi="Times New Roman" w:cs="Times New Roman"/>
        </w:rPr>
        <w:t>Donations fill the bank</w:t>
      </w:r>
      <w:r w:rsidR="0025333D">
        <w:rPr>
          <w:rFonts w:ascii="Times New Roman" w:eastAsia="Times New Roman" w:hAnsi="Times New Roman" w:cs="Times New Roman"/>
        </w:rPr>
        <w:t xml:space="preserve">, “This is the heart of the brain bank ,” Danielle </w:t>
      </w:r>
      <w:proofErr w:type="spellStart"/>
      <w:r w:rsidR="0025333D">
        <w:rPr>
          <w:rFonts w:ascii="Times New Roman" w:eastAsia="Times New Roman" w:hAnsi="Times New Roman" w:cs="Times New Roman"/>
        </w:rPr>
        <w:t>Cecyre</w:t>
      </w:r>
      <w:proofErr w:type="spellEnd"/>
      <w:r w:rsidR="0025333D">
        <w:rPr>
          <w:rFonts w:ascii="Times New Roman" w:eastAsia="Times New Roman" w:hAnsi="Times New Roman" w:cs="Times New Roman"/>
        </w:rPr>
        <w:t xml:space="preserve"> says, gesturing to the freezers and a pair of chrome shelving carts stacked with brains that have been donated to research</w:t>
      </w:r>
      <w:r w:rsidRPr="00FD55AC">
        <w:rPr>
          <w:rFonts w:ascii="Times New Roman" w:eastAsia="Times New Roman" w:hAnsi="Times New Roman" w:cs="Times New Roman"/>
        </w:rPr>
        <w:t xml:space="preserve">”, The Montreal Gazette (15 January 2011) B4.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>Hannah Hoag, “The brain and behaviour: How nurturing influences our minds</w:t>
      </w:r>
      <w:r w:rsidR="0025333D">
        <w:rPr>
          <w:rFonts w:ascii="Times New Roman" w:hAnsi="Times New Roman" w:cs="Times New Roman"/>
        </w:rPr>
        <w:t>; Epigenetics could help scientists understand why stress drives some to suicide or illness</w:t>
      </w:r>
      <w:r w:rsidRPr="00FD55AC">
        <w:rPr>
          <w:rFonts w:ascii="Times New Roman" w:hAnsi="Times New Roman" w:cs="Times New Roman"/>
        </w:rPr>
        <w:t xml:space="preserve">”, The Vancouver Sun (29 January 2011) C1.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Hayley Mick, “Unlocking clues to the mystery of aging”, </w:t>
      </w:r>
      <w:r w:rsidRPr="00FD55AC">
        <w:rPr>
          <w:rFonts w:ascii="Times New Roman" w:eastAsia="Times New Roman" w:hAnsi="Times New Roman" w:cs="Times New Roman"/>
          <w:iCs/>
        </w:rPr>
        <w:t>The Globe and Mail</w:t>
      </w:r>
      <w:r w:rsidRPr="00FD55AC">
        <w:rPr>
          <w:rFonts w:ascii="Times New Roman" w:eastAsia="Times New Roman" w:hAnsi="Times New Roman" w:cs="Times New Roman"/>
        </w:rPr>
        <w:t xml:space="preserve"> (7 February 2008) L1.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Heather </w:t>
      </w:r>
      <w:proofErr w:type="spellStart"/>
      <w:r w:rsidRPr="00FD55AC">
        <w:rPr>
          <w:rFonts w:ascii="Times New Roman" w:hAnsi="Times New Roman" w:cs="Times New Roman"/>
        </w:rPr>
        <w:t>Walmsley</w:t>
      </w:r>
      <w:proofErr w:type="spellEnd"/>
      <w:r w:rsidRPr="00FD55AC">
        <w:rPr>
          <w:rFonts w:ascii="Times New Roman" w:hAnsi="Times New Roman" w:cs="Times New Roman"/>
        </w:rPr>
        <w:t xml:space="preserve">, “The public has to be involved in debate on biobanking”, Editorial, The Vancouver Sun (9 October 2007).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Helena Kennedy, “</w:t>
      </w:r>
      <w:r w:rsidR="00D55EC4">
        <w:rPr>
          <w:rFonts w:ascii="Times New Roman" w:eastAsia="Times New Roman" w:hAnsi="Times New Roman" w:cs="Times New Roman"/>
        </w:rPr>
        <w:t xml:space="preserve">Comments  &amp; Analysis - </w:t>
      </w:r>
      <w:r w:rsidRPr="00FD55AC">
        <w:rPr>
          <w:rFonts w:ascii="Times New Roman" w:eastAsia="Times New Roman" w:hAnsi="Times New Roman" w:cs="Times New Roman"/>
        </w:rPr>
        <w:t xml:space="preserve">Bing’s genes concern us all”,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(22 May 2002) 17.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“Help for tomorrow”, Letter to Editor, The Daily Telegraph (16 March 2006) 21.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>Hilary and Steven Rose, “Playing god</w:t>
      </w:r>
      <w:r w:rsidR="00D55EC4">
        <w:rPr>
          <w:rFonts w:ascii="Times New Roman" w:hAnsi="Times New Roman" w:cs="Times New Roman"/>
        </w:rPr>
        <w:t xml:space="preserve"> – Eggs from fetuses, artificial wombs, dead men’s sperm – it’s not…</w:t>
      </w:r>
      <w:proofErr w:type="gramStart"/>
      <w:r w:rsidRPr="00FD55AC">
        <w:rPr>
          <w:rFonts w:ascii="Times New Roman" w:hAnsi="Times New Roman" w:cs="Times New Roman"/>
        </w:rPr>
        <w:t>”,</w:t>
      </w:r>
      <w:proofErr w:type="gramEnd"/>
      <w:r w:rsidRPr="00FD55AC">
        <w:rPr>
          <w:rFonts w:ascii="Times New Roman" w:hAnsi="Times New Roman" w:cs="Times New Roman"/>
        </w:rPr>
        <w:t xml:space="preserve"> The Guardian (3 July 2003) 25.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Hilary Rose, “</w:t>
      </w:r>
      <w:r w:rsidR="009D4750">
        <w:rPr>
          <w:rFonts w:ascii="Times New Roman" w:eastAsia="Times New Roman" w:hAnsi="Times New Roman" w:cs="Times New Roman"/>
        </w:rPr>
        <w:t xml:space="preserve">Letter - </w:t>
      </w:r>
      <w:r w:rsidRPr="00FD55AC">
        <w:rPr>
          <w:rFonts w:ascii="Times New Roman" w:eastAsia="Times New Roman" w:hAnsi="Times New Roman" w:cs="Times New Roman"/>
        </w:rPr>
        <w:t xml:space="preserve">DNA surveillance”,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(17 August 2012) 37.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Ian Sample, “500,000 medical records go online in public health database”, The Guardian (30 March 2012) 19.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Ian Sample, “Biotech firm offering DNA tests files for bankruptcy”, The Guardian (18 November 2009) 26.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Ian Sample, </w:t>
      </w:r>
      <w:r w:rsidRPr="00FD55AC">
        <w:rPr>
          <w:rFonts w:ascii="Times New Roman" w:eastAsia="Times New Roman" w:hAnsi="Times New Roman" w:cs="Times New Roman"/>
        </w:rPr>
        <w:t>“Stem cell bank to begin supplying researchers</w:t>
      </w:r>
      <w:r w:rsidR="00DB719F" w:rsidRPr="00FD55AC">
        <w:rPr>
          <w:rFonts w:ascii="Times New Roman" w:eastAsia="Times New Roman" w:hAnsi="Times New Roman" w:cs="Times New Roman"/>
        </w:rPr>
        <w:t>: Pioneering UK facility to release embryonic cells, Center offers hope of medical breakthroughs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(18 September 2006</w:t>
      </w:r>
      <w:r w:rsidR="00DB719F" w:rsidRPr="00FD55AC">
        <w:rPr>
          <w:rFonts w:ascii="Times New Roman" w:eastAsia="Times New Roman" w:hAnsi="Times New Roman" w:cs="Times New Roman"/>
        </w:rPr>
        <w:t>).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James Meek, “Safeguards fail at gene bank says watchdog”,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, (14 January 2002) 8.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James </w:t>
      </w:r>
      <w:proofErr w:type="spellStart"/>
      <w:r w:rsidRPr="00FD55AC">
        <w:rPr>
          <w:rFonts w:ascii="Times New Roman" w:eastAsia="Times New Roman" w:hAnsi="Times New Roman" w:cs="Times New Roman"/>
        </w:rPr>
        <w:t>Meikle</w:t>
      </w:r>
      <w:proofErr w:type="spellEnd"/>
      <w:r w:rsidRPr="00FD55AC">
        <w:rPr>
          <w:rFonts w:ascii="Times New Roman" w:eastAsia="Times New Roman" w:hAnsi="Times New Roman" w:cs="Times New Roman"/>
        </w:rPr>
        <w:t>, “Biggest gene bank seeks 500,000 volunteers</w:t>
      </w:r>
      <w:r w:rsidR="00D55EC4">
        <w:rPr>
          <w:rFonts w:ascii="Times New Roman" w:eastAsia="Times New Roman" w:hAnsi="Times New Roman" w:cs="Times New Roman"/>
        </w:rPr>
        <w:t xml:space="preserve"> – GP patients invited to take part but critics demand safeguards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(17 April 2002) 9.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James </w:t>
      </w:r>
      <w:proofErr w:type="spellStart"/>
      <w:r w:rsidRPr="00FD55AC">
        <w:rPr>
          <w:rFonts w:ascii="Times New Roman" w:hAnsi="Times New Roman" w:cs="Times New Roman"/>
        </w:rPr>
        <w:t>Randerson</w:t>
      </w:r>
      <w:proofErr w:type="spellEnd"/>
      <w:r w:rsidRPr="00FD55AC">
        <w:rPr>
          <w:rFonts w:ascii="Times New Roman" w:hAnsi="Times New Roman" w:cs="Times New Roman"/>
        </w:rPr>
        <w:t xml:space="preserve">, “Autistic traits linked to testosterone in mother’s womb”, The Guardian (11 September 2007).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James Wilson, “Medical study to recruit 500,000”, </w:t>
      </w:r>
      <w:r w:rsidRPr="00FD55AC">
        <w:rPr>
          <w:rFonts w:ascii="Times New Roman" w:eastAsia="Times New Roman" w:hAnsi="Times New Roman" w:cs="Times New Roman"/>
          <w:iCs/>
        </w:rPr>
        <w:t>Financial Times</w:t>
      </w:r>
      <w:r w:rsidRPr="00FD55AC">
        <w:rPr>
          <w:rFonts w:ascii="Times New Roman" w:eastAsia="Times New Roman" w:hAnsi="Times New Roman" w:cs="Times New Roman"/>
        </w:rPr>
        <w:t xml:space="preserve"> (18 April 2007) 2.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Jeanne Whalen, “An outcast among peers gains traction on Alzheimer’s cure”, The </w:t>
      </w:r>
      <w:r w:rsidRPr="00FD55AC">
        <w:rPr>
          <w:rFonts w:ascii="Times New Roman" w:eastAsia="Times New Roman" w:hAnsi="Times New Roman" w:cs="Times New Roman"/>
          <w:iCs/>
        </w:rPr>
        <w:t>Wall Street Journal</w:t>
      </w:r>
      <w:r w:rsidRPr="00FD55AC">
        <w:rPr>
          <w:rFonts w:ascii="Times New Roman" w:eastAsia="Times New Roman" w:hAnsi="Times New Roman" w:cs="Times New Roman"/>
        </w:rPr>
        <w:t xml:space="preserve"> (10 November 2012) A1.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lastRenderedPageBreak/>
        <w:t>“</w:t>
      </w:r>
      <w:r w:rsidR="00D55EC4">
        <w:rPr>
          <w:rFonts w:ascii="Times New Roman" w:eastAsia="Times New Roman" w:hAnsi="Times New Roman" w:cs="Times New Roman"/>
        </w:rPr>
        <w:t xml:space="preserve">Society: Public Manager: </w:t>
      </w:r>
      <w:r w:rsidRPr="00FD55AC">
        <w:rPr>
          <w:rFonts w:ascii="Times New Roman" w:eastAsia="Times New Roman" w:hAnsi="Times New Roman" w:cs="Times New Roman"/>
        </w:rPr>
        <w:t xml:space="preserve">Job of the week”,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(18 June 2003) 14.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Jennifer </w:t>
      </w:r>
      <w:proofErr w:type="spellStart"/>
      <w:r w:rsidRPr="00FD55AC">
        <w:rPr>
          <w:rFonts w:ascii="Times New Roman" w:hAnsi="Times New Roman" w:cs="Times New Roman"/>
        </w:rPr>
        <w:t>Kingson</w:t>
      </w:r>
      <w:proofErr w:type="spellEnd"/>
      <w:r w:rsidRPr="00FD55AC">
        <w:rPr>
          <w:rFonts w:ascii="Times New Roman" w:hAnsi="Times New Roman" w:cs="Times New Roman"/>
        </w:rPr>
        <w:t xml:space="preserve">, “An old Torah, older sunken boats and a seriously old primate”, The New York Times (10 June 2013) D2.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Jennifer Levitz, “Brain-Bank glitch </w:t>
      </w:r>
      <w:r w:rsidR="00AE7FCE">
        <w:rPr>
          <w:rFonts w:ascii="Times New Roman" w:eastAsia="Times New Roman" w:hAnsi="Times New Roman" w:cs="Times New Roman"/>
        </w:rPr>
        <w:t>hits</w:t>
      </w:r>
      <w:r w:rsidR="00AE7FCE" w:rsidRPr="00FD55AC">
        <w:rPr>
          <w:rFonts w:ascii="Times New Roman" w:eastAsia="Times New Roman" w:hAnsi="Times New Roman" w:cs="Times New Roman"/>
        </w:rPr>
        <w:t xml:space="preserve"> </w:t>
      </w:r>
      <w:r w:rsidRPr="00FD55AC">
        <w:rPr>
          <w:rFonts w:ascii="Times New Roman" w:eastAsia="Times New Roman" w:hAnsi="Times New Roman" w:cs="Times New Roman"/>
        </w:rPr>
        <w:t xml:space="preserve">research </w:t>
      </w:r>
      <w:r w:rsidR="00AE7FCE">
        <w:rPr>
          <w:rFonts w:ascii="Times New Roman" w:eastAsia="Times New Roman" w:hAnsi="Times New Roman" w:cs="Times New Roman"/>
        </w:rPr>
        <w:t>on</w:t>
      </w:r>
      <w:r w:rsidRPr="00FD55AC">
        <w:rPr>
          <w:rFonts w:ascii="Times New Roman" w:eastAsia="Times New Roman" w:hAnsi="Times New Roman" w:cs="Times New Roman"/>
        </w:rPr>
        <w:t xml:space="preserve"> autism”, The </w:t>
      </w:r>
      <w:r w:rsidRPr="00FD55AC">
        <w:rPr>
          <w:rFonts w:ascii="Times New Roman" w:eastAsia="Times New Roman" w:hAnsi="Times New Roman" w:cs="Times New Roman"/>
          <w:iCs/>
        </w:rPr>
        <w:t>Wall Street Journal</w:t>
      </w:r>
      <w:r w:rsidRPr="00FD55AC">
        <w:rPr>
          <w:rFonts w:ascii="Times New Roman" w:eastAsia="Times New Roman" w:hAnsi="Times New Roman" w:cs="Times New Roman"/>
        </w:rPr>
        <w:t xml:space="preserve"> (1</w:t>
      </w:r>
      <w:r w:rsidR="00AE7FCE">
        <w:rPr>
          <w:rFonts w:ascii="Times New Roman" w:eastAsia="Times New Roman" w:hAnsi="Times New Roman" w:cs="Times New Roman"/>
        </w:rPr>
        <w:t>2</w:t>
      </w:r>
      <w:r w:rsidRPr="00FD55AC">
        <w:rPr>
          <w:rFonts w:ascii="Times New Roman" w:eastAsia="Times New Roman" w:hAnsi="Times New Roman" w:cs="Times New Roman"/>
        </w:rPr>
        <w:t xml:space="preserve"> June 2012) A5.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John Carvel, “</w:t>
      </w:r>
      <w:r w:rsidR="00C57F24">
        <w:rPr>
          <w:rFonts w:ascii="Times New Roman" w:eastAsia="Times New Roman" w:hAnsi="Times New Roman" w:cs="Times New Roman"/>
        </w:rPr>
        <w:t xml:space="preserve">Society: Comment: </w:t>
      </w:r>
      <w:r w:rsidR="00AE7FCE">
        <w:rPr>
          <w:rFonts w:ascii="Times New Roman" w:eastAsia="Times New Roman" w:hAnsi="Times New Roman" w:cs="Times New Roman"/>
        </w:rPr>
        <w:t xml:space="preserve">Red tape threatens last wish to aid brain research: Donated organs can boost understanding of conditions such as dementia, but those who want to give face many obstacles  </w:t>
      </w:r>
      <w:r w:rsidRPr="00FD55AC">
        <w:rPr>
          <w:rFonts w:ascii="Times New Roman" w:eastAsia="Times New Roman" w:hAnsi="Times New Roman" w:cs="Times New Roman"/>
        </w:rPr>
        <w:t xml:space="preserve">Brain donation hampered by red tape”,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(6 March 2012) 36.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John Carvel, </w:t>
      </w:r>
      <w:r w:rsidRPr="00FD55AC">
        <w:rPr>
          <w:rFonts w:ascii="Times New Roman" w:eastAsia="Times New Roman" w:hAnsi="Times New Roman" w:cs="Times New Roman"/>
        </w:rPr>
        <w:t xml:space="preserve">“The NHS still has a way to go on brain donation”,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(28 May 2013) 35.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John </w:t>
      </w:r>
      <w:proofErr w:type="spellStart"/>
      <w:r w:rsidRPr="00FD55AC">
        <w:rPr>
          <w:rFonts w:ascii="Times New Roman" w:eastAsia="Times New Roman" w:hAnsi="Times New Roman" w:cs="Times New Roman"/>
        </w:rPr>
        <w:t>Crace</w:t>
      </w:r>
      <w:proofErr w:type="spellEnd"/>
      <w:r w:rsidRPr="00FD55AC">
        <w:rPr>
          <w:rFonts w:ascii="Times New Roman" w:eastAsia="Times New Roman" w:hAnsi="Times New Roman" w:cs="Times New Roman"/>
        </w:rPr>
        <w:t>, “</w:t>
      </w:r>
      <w:r w:rsidR="004E7B3D">
        <w:rPr>
          <w:rFonts w:ascii="Times New Roman" w:eastAsia="Times New Roman" w:hAnsi="Times New Roman" w:cs="Times New Roman"/>
        </w:rPr>
        <w:t xml:space="preserve">Education: </w:t>
      </w:r>
      <w:r w:rsidRPr="00FD55AC">
        <w:rPr>
          <w:rFonts w:ascii="Times New Roman" w:eastAsia="Times New Roman" w:hAnsi="Times New Roman" w:cs="Times New Roman"/>
        </w:rPr>
        <w:t>Pennies from heaven</w:t>
      </w:r>
      <w:r w:rsidR="004E7B3D">
        <w:rPr>
          <w:rFonts w:ascii="Times New Roman" w:eastAsia="Times New Roman" w:hAnsi="Times New Roman" w:cs="Times New Roman"/>
        </w:rPr>
        <w:t xml:space="preserve">: Alec </w:t>
      </w:r>
      <w:proofErr w:type="spellStart"/>
      <w:r w:rsidR="004E7B3D">
        <w:rPr>
          <w:rFonts w:ascii="Times New Roman" w:eastAsia="Times New Roman" w:hAnsi="Times New Roman" w:cs="Times New Roman"/>
        </w:rPr>
        <w:t>Jeffreys</w:t>
      </w:r>
      <w:proofErr w:type="spellEnd"/>
      <w:r w:rsidR="004E7B3D">
        <w:rPr>
          <w:rFonts w:ascii="Times New Roman" w:eastAsia="Times New Roman" w:hAnsi="Times New Roman" w:cs="Times New Roman"/>
        </w:rPr>
        <w:t xml:space="preserve"> tells John </w:t>
      </w:r>
      <w:proofErr w:type="spellStart"/>
      <w:r w:rsidR="004E7B3D">
        <w:rPr>
          <w:rFonts w:ascii="Times New Roman" w:eastAsia="Times New Roman" w:hAnsi="Times New Roman" w:cs="Times New Roman"/>
        </w:rPr>
        <w:t>Crace</w:t>
      </w:r>
      <w:proofErr w:type="spellEnd"/>
      <w:r w:rsidR="004E7B3D">
        <w:rPr>
          <w:rFonts w:ascii="Times New Roman" w:eastAsia="Times New Roman" w:hAnsi="Times New Roman" w:cs="Times New Roman"/>
        </w:rPr>
        <w:t xml:space="preserve"> how he stumbled on the process he later called genetic fingerprinting: Higher profile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(14 September 2004) 20.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Jon Wright, “World diary: May 26- Jun 1”, Financial Times (26 May 2008) 28.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Julia </w:t>
      </w:r>
      <w:proofErr w:type="spellStart"/>
      <w:r w:rsidRPr="00FD55AC">
        <w:rPr>
          <w:rFonts w:ascii="Times New Roman" w:eastAsia="Times New Roman" w:hAnsi="Times New Roman" w:cs="Times New Roman"/>
        </w:rPr>
        <w:t>Medew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, “Alfred boost for research scientists”, The Age (10 August 2012) 4.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Julie </w:t>
      </w:r>
      <w:proofErr w:type="spellStart"/>
      <w:r w:rsidRPr="00FD55AC">
        <w:rPr>
          <w:rFonts w:ascii="Times New Roman" w:eastAsia="Times New Roman" w:hAnsi="Times New Roman" w:cs="Times New Roman"/>
        </w:rPr>
        <w:t>Ro</w:t>
      </w:r>
      <w:r w:rsidR="00267004" w:rsidRPr="00FD55AC">
        <w:rPr>
          <w:rFonts w:ascii="Times New Roman" w:eastAsia="Times New Roman" w:hAnsi="Times New Roman" w:cs="Times New Roman"/>
        </w:rPr>
        <w:t>w</w:t>
      </w:r>
      <w:r w:rsidRPr="00FD55AC">
        <w:rPr>
          <w:rFonts w:ascii="Times New Roman" w:eastAsia="Times New Roman" w:hAnsi="Times New Roman" w:cs="Times New Roman"/>
        </w:rPr>
        <w:t>botham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, “Victims give clues to the answers”, The </w:t>
      </w:r>
      <w:r w:rsidRPr="00FD55AC">
        <w:rPr>
          <w:rFonts w:ascii="Times New Roman" w:eastAsia="Times New Roman" w:hAnsi="Times New Roman" w:cs="Times New Roman"/>
          <w:iCs/>
        </w:rPr>
        <w:t>Sydney Morning Herald</w:t>
      </w:r>
      <w:r w:rsidRPr="00FD55AC">
        <w:rPr>
          <w:rFonts w:ascii="Times New Roman" w:eastAsia="Times New Roman" w:hAnsi="Times New Roman" w:cs="Times New Roman"/>
        </w:rPr>
        <w:t xml:space="preserve"> (12 April 2007</w:t>
      </w:r>
      <w:r w:rsidR="00DB719F" w:rsidRPr="00FD55AC">
        <w:rPr>
          <w:rFonts w:ascii="Times New Roman" w:eastAsia="Times New Roman" w:hAnsi="Times New Roman" w:cs="Times New Roman"/>
        </w:rPr>
        <w:t>).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Julie </w:t>
      </w:r>
      <w:proofErr w:type="spellStart"/>
      <w:r w:rsidRPr="00FD55AC">
        <w:rPr>
          <w:rFonts w:ascii="Times New Roman" w:eastAsia="Times New Roman" w:hAnsi="Times New Roman" w:cs="Times New Roman"/>
        </w:rPr>
        <w:t>Rowbotham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 and Linton </w:t>
      </w:r>
      <w:proofErr w:type="spellStart"/>
      <w:r w:rsidRPr="00FD55AC">
        <w:rPr>
          <w:rFonts w:ascii="Times New Roman" w:eastAsia="Times New Roman" w:hAnsi="Times New Roman" w:cs="Times New Roman"/>
        </w:rPr>
        <w:t>Besser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, “Rules break the skin and bone bank”, </w:t>
      </w:r>
      <w:r w:rsidRPr="00FD55AC">
        <w:rPr>
          <w:rFonts w:ascii="Times New Roman" w:eastAsia="Times New Roman" w:hAnsi="Times New Roman" w:cs="Times New Roman"/>
          <w:iCs/>
        </w:rPr>
        <w:t>The Sydney Morning Herald</w:t>
      </w:r>
      <w:r w:rsidRPr="00FD55AC">
        <w:rPr>
          <w:rFonts w:ascii="Times New Roman" w:eastAsia="Times New Roman" w:hAnsi="Times New Roman" w:cs="Times New Roman"/>
        </w:rPr>
        <w:t xml:space="preserve"> (21 July 2012) 6.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Karen Deane, “Genetic data under fire”, The Australian (13 September 2005) 31.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Karen Deane, “Privacy alert on genetic database”, The Australian (12 September 2005) 5.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Kate Benson, “Banking on a new brain cure”, The </w:t>
      </w:r>
      <w:r w:rsidRPr="00FD55AC">
        <w:rPr>
          <w:rFonts w:ascii="Times New Roman" w:eastAsia="Times New Roman" w:hAnsi="Times New Roman" w:cs="Times New Roman"/>
          <w:iCs/>
        </w:rPr>
        <w:t>Sydney Morning Herald</w:t>
      </w:r>
      <w:r w:rsidRPr="00FD55AC">
        <w:rPr>
          <w:rFonts w:ascii="Times New Roman" w:eastAsia="Times New Roman" w:hAnsi="Times New Roman" w:cs="Times New Roman"/>
        </w:rPr>
        <w:t xml:space="preserve"> (24 April 2008) 18.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Kate </w:t>
      </w:r>
      <w:proofErr w:type="spellStart"/>
      <w:r w:rsidRPr="00FD55AC">
        <w:rPr>
          <w:rFonts w:ascii="Times New Roman" w:eastAsia="Times New Roman" w:hAnsi="Times New Roman" w:cs="Times New Roman"/>
        </w:rPr>
        <w:t>Wighton</w:t>
      </w:r>
      <w:proofErr w:type="spellEnd"/>
      <w:r w:rsidRPr="00FD55AC">
        <w:rPr>
          <w:rFonts w:ascii="Times New Roman" w:eastAsia="Times New Roman" w:hAnsi="Times New Roman" w:cs="Times New Roman"/>
        </w:rPr>
        <w:t>, “Science on a roll in 2007</w:t>
      </w:r>
      <w:r w:rsidR="00905695" w:rsidRPr="00FD55AC">
        <w:rPr>
          <w:rFonts w:ascii="Times New Roman" w:eastAsia="Times New Roman" w:hAnsi="Times New Roman" w:cs="Times New Roman"/>
        </w:rPr>
        <w:t>; News</w:t>
      </w:r>
      <w:r w:rsidRPr="00FD55AC">
        <w:rPr>
          <w:rFonts w:ascii="Times New Roman" w:eastAsia="Times New Roman" w:hAnsi="Times New Roman" w:cs="Times New Roman"/>
        </w:rPr>
        <w:t xml:space="preserve">”, The [London] Times (30 December 2006).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Katherine Rowland and Andrew Jack, “Researchers gain access to data on 500,000 Britons; Health records”, Financial Times (30 March 2012) 4.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Kathryn </w:t>
      </w:r>
      <w:proofErr w:type="spellStart"/>
      <w:r w:rsidRPr="00FD55AC">
        <w:rPr>
          <w:rFonts w:ascii="Times New Roman" w:eastAsia="Times New Roman" w:hAnsi="Times New Roman" w:cs="Times New Roman"/>
        </w:rPr>
        <w:t>Giusti</w:t>
      </w:r>
      <w:proofErr w:type="spellEnd"/>
      <w:r w:rsidRPr="00FD55AC">
        <w:rPr>
          <w:rFonts w:ascii="Times New Roman" w:eastAsia="Times New Roman" w:hAnsi="Times New Roman" w:cs="Times New Roman"/>
        </w:rPr>
        <w:t>, “</w:t>
      </w:r>
      <w:r w:rsidR="00C57F24">
        <w:rPr>
          <w:rFonts w:ascii="Times New Roman" w:eastAsia="Times New Roman" w:hAnsi="Times New Roman" w:cs="Times New Roman"/>
        </w:rPr>
        <w:t>Two wars against cancer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New York Times</w:t>
      </w:r>
      <w:r w:rsidRPr="00FD55AC">
        <w:rPr>
          <w:rFonts w:ascii="Times New Roman" w:eastAsia="Times New Roman" w:hAnsi="Times New Roman" w:cs="Times New Roman"/>
        </w:rPr>
        <w:t xml:space="preserve"> (29 December 2012) 7.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>Kerry Gold, “Banking on the future</w:t>
      </w:r>
      <w:r w:rsidR="0025333D">
        <w:rPr>
          <w:rFonts w:ascii="Times New Roman" w:hAnsi="Times New Roman" w:cs="Times New Roman"/>
        </w:rPr>
        <w:t xml:space="preserve">; </w:t>
      </w:r>
      <w:r w:rsidR="009D4750">
        <w:rPr>
          <w:rFonts w:ascii="Times New Roman" w:hAnsi="Times New Roman" w:cs="Times New Roman"/>
        </w:rPr>
        <w:t>Today’s research to help tomorrow’s patients</w:t>
      </w:r>
      <w:r w:rsidRPr="00FD55AC">
        <w:rPr>
          <w:rFonts w:ascii="Times New Roman" w:hAnsi="Times New Roman" w:cs="Times New Roman"/>
        </w:rPr>
        <w:t xml:space="preserve">”, The Vancouver Sun (7 July 2012) E7.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Laura Johannes, “When your body needs spackle, it’s in the bank”, The Wall Street Journal (20 May 1998) NE2.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Laura </w:t>
      </w:r>
      <w:proofErr w:type="spellStart"/>
      <w:r w:rsidRPr="00FD55AC">
        <w:rPr>
          <w:rFonts w:ascii="Times New Roman" w:eastAsia="Times New Roman" w:hAnsi="Times New Roman" w:cs="Times New Roman"/>
        </w:rPr>
        <w:t>Landro</w:t>
      </w:r>
      <w:proofErr w:type="spellEnd"/>
      <w:r w:rsidRPr="00FD55AC">
        <w:rPr>
          <w:rFonts w:ascii="Times New Roman" w:eastAsia="Times New Roman" w:hAnsi="Times New Roman" w:cs="Times New Roman"/>
        </w:rPr>
        <w:t>, “</w:t>
      </w:r>
      <w:r w:rsidR="00272927">
        <w:rPr>
          <w:rFonts w:ascii="Times New Roman" w:eastAsia="Times New Roman" w:hAnsi="Times New Roman" w:cs="Times New Roman"/>
        </w:rPr>
        <w:t xml:space="preserve">The informed patient: </w:t>
      </w:r>
      <w:r w:rsidRPr="00FD55AC">
        <w:rPr>
          <w:rFonts w:ascii="Times New Roman" w:eastAsia="Times New Roman" w:hAnsi="Times New Roman" w:cs="Times New Roman"/>
        </w:rPr>
        <w:t xml:space="preserve">The growing clout of online patient groups”, The </w:t>
      </w:r>
      <w:r w:rsidRPr="00FD55AC">
        <w:rPr>
          <w:rFonts w:ascii="Times New Roman" w:eastAsia="Times New Roman" w:hAnsi="Times New Roman" w:cs="Times New Roman"/>
          <w:iCs/>
        </w:rPr>
        <w:t>Wall Street Journal</w:t>
      </w:r>
      <w:r w:rsidRPr="00FD55AC">
        <w:rPr>
          <w:rFonts w:ascii="Times New Roman" w:eastAsia="Times New Roman" w:hAnsi="Times New Roman" w:cs="Times New Roman"/>
        </w:rPr>
        <w:t xml:space="preserve"> (14 June 2007) D1.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Lawrence Altman, “Virus is linked to a powerful skin cancer”, </w:t>
      </w:r>
      <w:r w:rsidRPr="00FD55AC">
        <w:rPr>
          <w:rFonts w:ascii="Times New Roman" w:eastAsia="Times New Roman" w:hAnsi="Times New Roman" w:cs="Times New Roman"/>
          <w:iCs/>
        </w:rPr>
        <w:t>The New York Times</w:t>
      </w:r>
      <w:r w:rsidRPr="00FD55AC">
        <w:rPr>
          <w:rFonts w:ascii="Times New Roman" w:eastAsia="Times New Roman" w:hAnsi="Times New Roman" w:cs="Times New Roman"/>
        </w:rPr>
        <w:t xml:space="preserve"> (18 January 2008) A15.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“Loan boosts Galileo's search for bad genes”, The Montreal Gazette (20 January 2004) B5.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“Long aim for gene study”, The Guardian (7 April 2003) 14.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Margaret McCartney, “Second opinion”, FT Magazine (7 February 2009) 39.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>Margaret Munro, “‘Biobanks’ seek deposits of untold value: your DNA</w:t>
      </w:r>
      <w:r w:rsidR="004E7B3D">
        <w:rPr>
          <w:rFonts w:ascii="Times New Roman" w:hAnsi="Times New Roman" w:cs="Times New Roman"/>
        </w:rPr>
        <w:t>: Scientists could make repeated withdrawals</w:t>
      </w:r>
      <w:r w:rsidRPr="00FD55AC">
        <w:rPr>
          <w:rFonts w:ascii="Times New Roman" w:hAnsi="Times New Roman" w:cs="Times New Roman"/>
        </w:rPr>
        <w:t>”, The Vancouver Sun (17 January 2005) A1.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Margaret Munro, “DNA debate heats up: Bioethicists say dilemmas created by biobanks defy easy resolution”, The Vancouver Sun (18 January 2005) A3.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>Margaret Munro, “The brave new world of biobanking”, The Montreal Gazette (17 January 2005) A10.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>Margaret Munro, “What can researchers do with your DNA</w:t>
      </w:r>
      <w:proofErr w:type="gramStart"/>
      <w:r w:rsidRPr="00FD55AC">
        <w:rPr>
          <w:rFonts w:ascii="Times New Roman" w:hAnsi="Times New Roman" w:cs="Times New Roman"/>
        </w:rPr>
        <w:t>?</w:t>
      </w:r>
      <w:r w:rsidR="004E7B3D">
        <w:rPr>
          <w:rFonts w:ascii="Times New Roman" w:hAnsi="Times New Roman" w:cs="Times New Roman"/>
        </w:rPr>
        <w:t>:</w:t>
      </w:r>
      <w:proofErr w:type="gramEnd"/>
      <w:r w:rsidR="004E7B3D">
        <w:rPr>
          <w:rFonts w:ascii="Times New Roman" w:hAnsi="Times New Roman" w:cs="Times New Roman"/>
        </w:rPr>
        <w:t xml:space="preserve"> Few biobanks are complying with existing consent rules, a lawyer says</w:t>
      </w:r>
      <w:r w:rsidRPr="00FD55AC">
        <w:rPr>
          <w:rFonts w:ascii="Times New Roman" w:hAnsi="Times New Roman" w:cs="Times New Roman"/>
        </w:rPr>
        <w:t xml:space="preserve">”, The Vancouver Sun (19 January 2005) A6.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>Margot Date, “Give and let live”, The Sydney Morning Herald (22 May 2008) 14.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Mark Henderson, “Keeping it on record</w:t>
      </w:r>
      <w:r w:rsidR="00905695" w:rsidRPr="00FD55AC">
        <w:rPr>
          <w:rFonts w:ascii="Times New Roman" w:eastAsia="Times New Roman" w:hAnsi="Times New Roman" w:cs="Times New Roman"/>
        </w:rPr>
        <w:t>; Medical information; Junk medicine; News</w:t>
      </w:r>
      <w:r w:rsidRPr="00FD55AC">
        <w:rPr>
          <w:rFonts w:ascii="Times New Roman" w:eastAsia="Times New Roman" w:hAnsi="Times New Roman" w:cs="Times New Roman"/>
        </w:rPr>
        <w:t xml:space="preserve">”, The [London] Times (30 June 2007).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Mark Henderson, “NHS staff fear burden of Virgin's stem-cell harvest”, The [London] Times (2 February 2007).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lastRenderedPageBreak/>
        <w:t>Mark Henderson, “Policing the gene pool</w:t>
      </w:r>
      <w:r w:rsidR="00BC731E" w:rsidRPr="00FD55AC">
        <w:rPr>
          <w:rFonts w:ascii="Times New Roman" w:eastAsia="Times New Roman" w:hAnsi="Times New Roman" w:cs="Times New Roman"/>
        </w:rPr>
        <w:t>; DNA fingerprinting; Junk Medicine; News</w:t>
      </w:r>
      <w:r w:rsidRPr="00FD55AC">
        <w:rPr>
          <w:rFonts w:ascii="Times New Roman" w:eastAsia="Times New Roman" w:hAnsi="Times New Roman" w:cs="Times New Roman"/>
        </w:rPr>
        <w:t xml:space="preserve">”, The [London] Times (29 September 2007).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Mark Henderson, “Research funding wasted on useless projects, say MPs”, The [London] Times (25 March 2003) 13.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Mark Henderson, “Stem cell ‘insurance scheme’ exploits families, say scientists”, </w:t>
      </w:r>
      <w:r w:rsidRPr="00FD55AC">
        <w:rPr>
          <w:rFonts w:ascii="Times New Roman" w:eastAsia="Times New Roman" w:hAnsi="Times New Roman" w:cs="Times New Roman"/>
          <w:iCs/>
        </w:rPr>
        <w:t xml:space="preserve">The [London] Times (16 October </w:t>
      </w:r>
      <w:r w:rsidRPr="00FD55AC">
        <w:rPr>
          <w:rFonts w:ascii="Times New Roman" w:eastAsia="Times New Roman" w:hAnsi="Times New Roman" w:cs="Times New Roman"/>
        </w:rPr>
        <w:t>2007</w:t>
      </w:r>
      <w:r w:rsidR="00905695" w:rsidRPr="00FD55AC">
        <w:rPr>
          <w:rFonts w:ascii="Times New Roman" w:eastAsia="Times New Roman" w:hAnsi="Times New Roman" w:cs="Times New Roman"/>
        </w:rPr>
        <w:t>).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Martin </w:t>
      </w:r>
      <w:proofErr w:type="spellStart"/>
      <w:r w:rsidRPr="00FD55AC">
        <w:rPr>
          <w:rFonts w:ascii="Times New Roman" w:hAnsi="Times New Roman" w:cs="Times New Roman"/>
        </w:rPr>
        <w:t>Mittelstaedt</w:t>
      </w:r>
      <w:proofErr w:type="spellEnd"/>
      <w:r w:rsidRPr="00FD55AC">
        <w:rPr>
          <w:rFonts w:ascii="Times New Roman" w:hAnsi="Times New Roman" w:cs="Times New Roman"/>
        </w:rPr>
        <w:t xml:space="preserve">, “Low vitamin D in newborns linked to schizophrenia”, The Globe and Mail (10 September 2010) L1.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Mary </w:t>
      </w:r>
      <w:proofErr w:type="spellStart"/>
      <w:r w:rsidRPr="00FD55AC">
        <w:rPr>
          <w:rFonts w:ascii="Times New Roman" w:eastAsia="Times New Roman" w:hAnsi="Times New Roman" w:cs="Times New Roman"/>
        </w:rPr>
        <w:t>Ormsby</w:t>
      </w:r>
      <w:proofErr w:type="spellEnd"/>
      <w:r w:rsidRPr="00FD55AC">
        <w:rPr>
          <w:rFonts w:ascii="Times New Roman" w:eastAsia="Times New Roman" w:hAnsi="Times New Roman" w:cs="Times New Roman"/>
        </w:rPr>
        <w:t>, “A CFL star’s brain and how it can help you</w:t>
      </w:r>
      <w:r w:rsidR="00C57F24">
        <w:rPr>
          <w:rFonts w:ascii="Times New Roman" w:eastAsia="Times New Roman" w:hAnsi="Times New Roman" w:cs="Times New Roman"/>
        </w:rPr>
        <w:t xml:space="preserve">; Former </w:t>
      </w:r>
      <w:r w:rsidR="00FD55AC">
        <w:rPr>
          <w:rFonts w:ascii="Times New Roman" w:eastAsia="Times New Roman" w:hAnsi="Times New Roman" w:cs="Times New Roman"/>
        </w:rPr>
        <w:t>Toronto</w:t>
      </w:r>
      <w:r w:rsidR="00C57F24">
        <w:rPr>
          <w:rFonts w:ascii="Times New Roman" w:eastAsia="Times New Roman" w:hAnsi="Times New Roman" w:cs="Times New Roman"/>
        </w:rPr>
        <w:t xml:space="preserve"> Argonaut Ted </w:t>
      </w:r>
      <w:proofErr w:type="spellStart"/>
      <w:r w:rsidR="00C57F24">
        <w:rPr>
          <w:rFonts w:ascii="Times New Roman" w:eastAsia="Times New Roman" w:hAnsi="Times New Roman" w:cs="Times New Roman"/>
        </w:rPr>
        <w:t>Toogood’s</w:t>
      </w:r>
      <w:proofErr w:type="spellEnd"/>
      <w:r w:rsidR="00C57F24">
        <w:rPr>
          <w:rFonts w:ascii="Times New Roman" w:eastAsia="Times New Roman" w:hAnsi="Times New Roman" w:cs="Times New Roman"/>
        </w:rPr>
        <w:t xml:space="preserve"> organ donation helps map links between</w:t>
      </w:r>
      <w:r w:rsidR="00FD55AC">
        <w:rPr>
          <w:rFonts w:ascii="Times New Roman" w:eastAsia="Times New Roman" w:hAnsi="Times New Roman" w:cs="Times New Roman"/>
        </w:rPr>
        <w:t xml:space="preserve"> </w:t>
      </w:r>
      <w:r w:rsidR="00C57F24">
        <w:rPr>
          <w:rFonts w:ascii="Times New Roman" w:eastAsia="Times New Roman" w:hAnsi="Times New Roman" w:cs="Times New Roman"/>
        </w:rPr>
        <w:t>neurological disease and concussions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Toronto Star</w:t>
      </w:r>
      <w:r w:rsidRPr="00FD55AC">
        <w:rPr>
          <w:rFonts w:ascii="Times New Roman" w:eastAsia="Times New Roman" w:hAnsi="Times New Roman" w:cs="Times New Roman"/>
        </w:rPr>
        <w:t xml:space="preserve"> (23 November 2012) A44.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Mary </w:t>
      </w:r>
      <w:proofErr w:type="spellStart"/>
      <w:r w:rsidRPr="00FD55AC">
        <w:rPr>
          <w:rFonts w:ascii="Times New Roman" w:eastAsia="Times New Roman" w:hAnsi="Times New Roman" w:cs="Times New Roman"/>
        </w:rPr>
        <w:t>Ormsby</w:t>
      </w:r>
      <w:proofErr w:type="spellEnd"/>
      <w:r w:rsidRPr="00FD55AC">
        <w:rPr>
          <w:rFonts w:ascii="Times New Roman" w:eastAsia="Times New Roman" w:hAnsi="Times New Roman" w:cs="Times New Roman"/>
        </w:rPr>
        <w:t>, “The hurt locker (room) bond</w:t>
      </w:r>
      <w:r w:rsidR="00AE7FCE">
        <w:rPr>
          <w:rFonts w:ascii="Times New Roman" w:eastAsia="Times New Roman" w:hAnsi="Times New Roman" w:cs="Times New Roman"/>
        </w:rPr>
        <w:t>; Athletes, soldiers key focus behind concussion studies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Toronto Star</w:t>
      </w:r>
      <w:r w:rsidRPr="00FD55AC">
        <w:rPr>
          <w:rFonts w:ascii="Times New Roman" w:eastAsia="Times New Roman" w:hAnsi="Times New Roman" w:cs="Times New Roman"/>
        </w:rPr>
        <w:t xml:space="preserve"> (12 November 2011) IN3.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Melanie Reid, “Half a million volunteers to take part in world's biggest health study”, The [London] Times (17 July 2007).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Michael </w:t>
      </w:r>
      <w:proofErr w:type="spellStart"/>
      <w:r w:rsidRPr="00FD55AC">
        <w:rPr>
          <w:rFonts w:ascii="Times New Roman" w:eastAsia="Times New Roman" w:hAnsi="Times New Roman" w:cs="Times New Roman"/>
        </w:rPr>
        <w:t>Laris</w:t>
      </w:r>
      <w:proofErr w:type="spellEnd"/>
      <w:r w:rsidRPr="00FD55AC">
        <w:rPr>
          <w:rFonts w:ascii="Times New Roman" w:eastAsia="Times New Roman" w:hAnsi="Times New Roman" w:cs="Times New Roman"/>
        </w:rPr>
        <w:t>, “In a Va. lab, forging links to speed cancer advances</w:t>
      </w:r>
      <w:r w:rsidR="00324261">
        <w:rPr>
          <w:rFonts w:ascii="Times New Roman" w:eastAsia="Times New Roman" w:hAnsi="Times New Roman" w:cs="Times New Roman"/>
        </w:rPr>
        <w:t>; GMU, with ties to Italy, aims to be biotech force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Washington Post</w:t>
      </w:r>
      <w:r w:rsidRPr="00FD55AC">
        <w:rPr>
          <w:rFonts w:ascii="Times New Roman" w:eastAsia="Times New Roman" w:hAnsi="Times New Roman" w:cs="Times New Roman"/>
        </w:rPr>
        <w:t xml:space="preserve"> (27 February 2008) B1.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Mike Wade, “Stem cell treatment</w:t>
      </w:r>
      <w:r w:rsidR="00AE7FCE">
        <w:rPr>
          <w:rFonts w:ascii="Times New Roman" w:eastAsia="Times New Roman" w:hAnsi="Times New Roman" w:cs="Times New Roman"/>
        </w:rPr>
        <w:t xml:space="preserve"> that offers hope to stroke victims</w:t>
      </w:r>
      <w:r w:rsidRPr="00FD55AC">
        <w:rPr>
          <w:rFonts w:ascii="Times New Roman" w:eastAsia="Times New Roman" w:hAnsi="Times New Roman" w:cs="Times New Roman"/>
        </w:rPr>
        <w:t xml:space="preserve"> passes first clinical trials”, </w:t>
      </w:r>
      <w:r w:rsidRPr="00FD55AC">
        <w:rPr>
          <w:rFonts w:ascii="Times New Roman" w:eastAsia="Times New Roman" w:hAnsi="Times New Roman" w:cs="Times New Roman"/>
          <w:iCs/>
        </w:rPr>
        <w:t xml:space="preserve">The [London] Times (2 </w:t>
      </w:r>
      <w:r w:rsidRPr="00FD55AC">
        <w:rPr>
          <w:rFonts w:ascii="Times New Roman" w:eastAsia="Times New Roman" w:hAnsi="Times New Roman" w:cs="Times New Roman"/>
        </w:rPr>
        <w:t xml:space="preserve">September 2011) 14.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Natasha Wallace, “</w:t>
      </w:r>
      <w:r w:rsidR="00D74D93">
        <w:rPr>
          <w:rFonts w:ascii="Times New Roman" w:eastAsia="Times New Roman" w:hAnsi="Times New Roman" w:cs="Times New Roman"/>
        </w:rPr>
        <w:t>B</w:t>
      </w:r>
      <w:r w:rsidRPr="00FD55AC">
        <w:rPr>
          <w:rFonts w:ascii="Times New Roman" w:eastAsia="Times New Roman" w:hAnsi="Times New Roman" w:cs="Times New Roman"/>
        </w:rPr>
        <w:t xml:space="preserve">ank puts a stop to brain drain”, The </w:t>
      </w:r>
      <w:r w:rsidRPr="00FD55AC">
        <w:rPr>
          <w:rFonts w:ascii="Times New Roman" w:eastAsia="Times New Roman" w:hAnsi="Times New Roman" w:cs="Times New Roman"/>
          <w:iCs/>
        </w:rPr>
        <w:t>Sydney Morning Herald</w:t>
      </w:r>
      <w:r w:rsidRPr="00FD55AC">
        <w:rPr>
          <w:rFonts w:ascii="Times New Roman" w:eastAsia="Times New Roman" w:hAnsi="Times New Roman" w:cs="Times New Roman"/>
        </w:rPr>
        <w:t xml:space="preserve"> (6 February 2008) 7.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Nicholas Wade, “Hunting for disease genes in Iceland’s genealogies”, The New York Times (18 June 2002) 4.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Nick Collins, “‘Gold standard’ stem </w:t>
      </w:r>
      <w:r w:rsidR="00AE7FCE">
        <w:rPr>
          <w:rFonts w:ascii="Times New Roman" w:eastAsia="Times New Roman" w:hAnsi="Times New Roman" w:cs="Times New Roman"/>
        </w:rPr>
        <w:t>could lead wave of treatments for diseases</w:t>
      </w:r>
      <w:r w:rsidRPr="00FD55AC">
        <w:rPr>
          <w:rFonts w:ascii="Times New Roman" w:eastAsia="Times New Roman" w:hAnsi="Times New Roman" w:cs="Times New Roman"/>
        </w:rPr>
        <w:t xml:space="preserve">”, The Montreal Gazette (7 December 2011) A15.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Nick </w:t>
      </w:r>
      <w:proofErr w:type="spellStart"/>
      <w:r w:rsidRPr="00FD55AC">
        <w:rPr>
          <w:rFonts w:ascii="Times New Roman" w:eastAsia="Times New Roman" w:hAnsi="Times New Roman" w:cs="Times New Roman"/>
        </w:rPr>
        <w:t>Hassell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 Tempus, “</w:t>
      </w:r>
      <w:proofErr w:type="spellStart"/>
      <w:r w:rsidRPr="00FD55AC">
        <w:rPr>
          <w:rFonts w:ascii="Times New Roman" w:eastAsia="Times New Roman" w:hAnsi="Times New Roman" w:cs="Times New Roman"/>
        </w:rPr>
        <w:t>Asterand</w:t>
      </w:r>
      <w:proofErr w:type="spellEnd"/>
      <w:r w:rsidRPr="00FD55AC">
        <w:rPr>
          <w:rFonts w:ascii="Times New Roman" w:eastAsia="Times New Roman" w:hAnsi="Times New Roman" w:cs="Times New Roman"/>
        </w:rPr>
        <w:t>”, The [London] Times (31 March 2009) 47.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Nikki </w:t>
      </w:r>
      <w:proofErr w:type="spellStart"/>
      <w:r w:rsidRPr="00FD55AC">
        <w:rPr>
          <w:rFonts w:ascii="Times New Roman" w:eastAsia="Times New Roman" w:hAnsi="Times New Roman" w:cs="Times New Roman"/>
        </w:rPr>
        <w:t>Tait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, “EU law could assist ‘biobanks’”, Financial Times (17 September 2009) 2.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“Organ donors’ wishes and the views of surviving relatives”, Letters to the Editor, The [London] Times (15 August 2012) 21. </w:t>
      </w:r>
    </w:p>
    <w:p w:rsidR="00B961AB" w:rsidRPr="00FD55AC" w:rsidRDefault="00D74D93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Pamela Fayerman, “A decade of</w:t>
      </w:r>
      <w:r w:rsidR="00B961AB" w:rsidRPr="00FD55AC">
        <w:rPr>
          <w:rFonts w:ascii="Times New Roman" w:eastAsia="Times New Roman" w:hAnsi="Times New Roman" w:cs="Times New Roman"/>
        </w:rPr>
        <w:t xml:space="preserve"> success</w:t>
      </w:r>
      <w:r w:rsidR="00324261" w:rsidRPr="00FD55AC">
        <w:rPr>
          <w:rFonts w:ascii="Times New Roman" w:eastAsia="Times New Roman" w:hAnsi="Times New Roman" w:cs="Times New Roman"/>
        </w:rPr>
        <w:t xml:space="preserve">; </w:t>
      </w:r>
      <w:r w:rsidR="00324261" w:rsidRPr="00FD55AC">
        <w:rPr>
          <w:rFonts w:ascii="Times New Roman" w:hAnsi="Times New Roman" w:cs="Times New Roman"/>
        </w:rPr>
        <w:t>B.C. now has some of the best treatment outcomes in the country for many types of cancer, thanks in large part to the innovative work at the BC Cancer Agency</w:t>
      </w:r>
      <w:r w:rsidR="00B961AB" w:rsidRPr="00FD55AC">
        <w:rPr>
          <w:rFonts w:ascii="Times New Roman" w:eastAsia="Times New Roman" w:hAnsi="Times New Roman" w:cs="Times New Roman"/>
        </w:rPr>
        <w:t>”, The Vancouver Sun (27 October 2007).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Paul </w:t>
      </w:r>
      <w:proofErr w:type="spellStart"/>
      <w:r w:rsidRPr="00FD55AC">
        <w:rPr>
          <w:rFonts w:ascii="Times New Roman" w:eastAsia="Times New Roman" w:hAnsi="Times New Roman" w:cs="Times New Roman"/>
        </w:rPr>
        <w:t>Waldie</w:t>
      </w:r>
      <w:proofErr w:type="spellEnd"/>
      <w:r w:rsidRPr="00FD55AC">
        <w:rPr>
          <w:rFonts w:ascii="Times New Roman" w:eastAsia="Times New Roman" w:hAnsi="Times New Roman" w:cs="Times New Roman"/>
        </w:rPr>
        <w:t>, “Setting the pace for cancer research</w:t>
      </w:r>
      <w:r w:rsidR="009D4750">
        <w:rPr>
          <w:rFonts w:ascii="Times New Roman" w:eastAsia="Times New Roman" w:hAnsi="Times New Roman" w:cs="Times New Roman"/>
        </w:rPr>
        <w:t xml:space="preserve">; The Donor: Lawrence </w:t>
      </w:r>
      <w:proofErr w:type="spellStart"/>
      <w:r w:rsidR="009D4750">
        <w:rPr>
          <w:rFonts w:ascii="Times New Roman" w:eastAsia="Times New Roman" w:hAnsi="Times New Roman" w:cs="Times New Roman"/>
        </w:rPr>
        <w:t>Zimmering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Globe and Mail</w:t>
      </w:r>
      <w:r w:rsidRPr="00FD55AC">
        <w:rPr>
          <w:rFonts w:ascii="Times New Roman" w:eastAsia="Times New Roman" w:hAnsi="Times New Roman" w:cs="Times New Roman"/>
        </w:rPr>
        <w:t xml:space="preserve"> (16 June 2012) B2.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Polly Curtis, “Banking on the future</w:t>
      </w:r>
      <w:r w:rsidR="00D55EC4">
        <w:rPr>
          <w:rFonts w:ascii="Times New Roman" w:eastAsia="Times New Roman" w:hAnsi="Times New Roman" w:cs="Times New Roman"/>
        </w:rPr>
        <w:t xml:space="preserve"> – Sir George </w:t>
      </w:r>
      <w:proofErr w:type="spellStart"/>
      <w:r w:rsidR="00D55EC4">
        <w:rPr>
          <w:rFonts w:ascii="Times New Roman" w:eastAsia="Times New Roman" w:hAnsi="Times New Roman" w:cs="Times New Roman"/>
        </w:rPr>
        <w:t>Radda</w:t>
      </w:r>
      <w:proofErr w:type="spellEnd"/>
      <w:r w:rsidR="00D55EC4">
        <w:rPr>
          <w:rFonts w:ascii="Times New Roman" w:eastAsia="Times New Roman" w:hAnsi="Times New Roman" w:cs="Times New Roman"/>
        </w:rPr>
        <w:t xml:space="preserve"> tells Polly Curtis about the…</w:t>
      </w:r>
      <w:proofErr w:type="gramStart"/>
      <w:r w:rsidRPr="00FD55AC">
        <w:rPr>
          <w:rFonts w:ascii="Times New Roman" w:eastAsia="Times New Roman" w:hAnsi="Times New Roman" w:cs="Times New Roman"/>
        </w:rPr>
        <w:t>”,</w:t>
      </w:r>
      <w:proofErr w:type="gramEnd"/>
      <w:r w:rsidRPr="00FD55AC">
        <w:rPr>
          <w:rFonts w:ascii="Times New Roman" w:eastAsia="Times New Roman" w:hAnsi="Times New Roman" w:cs="Times New Roman"/>
        </w:rPr>
        <w:t xml:space="preserve">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(19 March 2002) 35.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Rebecca Skloot, “Taking the least of you”, </w:t>
      </w:r>
      <w:r w:rsidRPr="00FD55AC">
        <w:rPr>
          <w:rFonts w:ascii="Times New Roman" w:eastAsia="Times New Roman" w:hAnsi="Times New Roman" w:cs="Times New Roman"/>
          <w:iCs/>
        </w:rPr>
        <w:t>The New York Times</w:t>
      </w:r>
      <w:r w:rsidRPr="00FD55AC">
        <w:rPr>
          <w:rFonts w:ascii="Times New Roman" w:eastAsia="Times New Roman" w:hAnsi="Times New Roman" w:cs="Times New Roman"/>
        </w:rPr>
        <w:t xml:space="preserve"> (16 April 2006) 38.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Rhonda Rundle, “Kaiser seeks genetic data in effort to build database”, The Wall Street Journal (15 February 2007) B3.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Richard Irving, “UK charity leads way with move into bond market”, </w:t>
      </w:r>
      <w:r w:rsidRPr="00FD55AC">
        <w:rPr>
          <w:rFonts w:ascii="Times New Roman" w:eastAsia="Times New Roman" w:hAnsi="Times New Roman" w:cs="Times New Roman"/>
          <w:iCs/>
        </w:rPr>
        <w:t>The [London] Times (4</w:t>
      </w:r>
      <w:r w:rsidRPr="00FD55AC">
        <w:rPr>
          <w:rFonts w:ascii="Times New Roman" w:eastAsia="Times New Roman" w:hAnsi="Times New Roman" w:cs="Times New Roman"/>
        </w:rPr>
        <w:t xml:space="preserve"> July 2006) 45.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Rick Weiss, “Scientists see potential in amniotic stem cells</w:t>
      </w:r>
      <w:r w:rsidR="00DB719F" w:rsidRPr="00FD55AC">
        <w:rPr>
          <w:rFonts w:ascii="Times New Roman" w:eastAsia="Times New Roman" w:hAnsi="Times New Roman" w:cs="Times New Roman"/>
        </w:rPr>
        <w:t xml:space="preserve">; </w:t>
      </w:r>
      <w:proofErr w:type="gramStart"/>
      <w:r w:rsidR="00DB719F" w:rsidRPr="00FD55AC">
        <w:rPr>
          <w:rFonts w:ascii="Times New Roman" w:eastAsia="Times New Roman" w:hAnsi="Times New Roman" w:cs="Times New Roman"/>
        </w:rPr>
        <w:t>They</w:t>
      </w:r>
      <w:proofErr w:type="gramEnd"/>
      <w:r w:rsidR="00DB719F" w:rsidRPr="00FD55AC">
        <w:rPr>
          <w:rFonts w:ascii="Times New Roman" w:eastAsia="Times New Roman" w:hAnsi="Times New Roman" w:cs="Times New Roman"/>
        </w:rPr>
        <w:t xml:space="preserve"> are highly versatile and readily available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Washington Post</w:t>
      </w:r>
      <w:r w:rsidRPr="00FD55AC">
        <w:rPr>
          <w:rFonts w:ascii="Times New Roman" w:eastAsia="Times New Roman" w:hAnsi="Times New Roman" w:cs="Times New Roman"/>
        </w:rPr>
        <w:t xml:space="preserve"> (8 January 2007)</w:t>
      </w:r>
      <w:r w:rsidR="00905695" w:rsidRPr="00FD55AC">
        <w:rPr>
          <w:rFonts w:ascii="Times New Roman" w:eastAsia="Times New Roman" w:hAnsi="Times New Roman" w:cs="Times New Roman"/>
        </w:rPr>
        <w:t>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Roger Highfield, “£</w:t>
      </w:r>
      <w:r w:rsidR="004E7B3D">
        <w:rPr>
          <w:rFonts w:ascii="Times New Roman" w:eastAsia="Times New Roman" w:hAnsi="Times New Roman" w:cs="Times New Roman"/>
        </w:rPr>
        <w:t xml:space="preserve">British Association </w:t>
      </w:r>
      <w:r w:rsidRPr="00FD55AC">
        <w:rPr>
          <w:rFonts w:ascii="Times New Roman" w:eastAsia="Times New Roman" w:hAnsi="Times New Roman" w:cs="Times New Roman"/>
        </w:rPr>
        <w:t xml:space="preserve">62m Biobank may not be worth it, says professor”, The Daily Telegraph (6 September 2004) 8.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Roger Highfield, “500,000 to provide DNA samples for ‘Biobank’”, The Daily Telegraph (29 April 2002) 6.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Roger Highfield, “</w:t>
      </w:r>
      <w:r w:rsidR="004528EB">
        <w:rPr>
          <w:rFonts w:ascii="Times New Roman" w:eastAsia="Times New Roman" w:hAnsi="Times New Roman" w:cs="Times New Roman"/>
        </w:rPr>
        <w:t>Wanted: Half a million medical guinea pigs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proofErr w:type="gramStart"/>
      <w:r w:rsidRPr="00FD55AC">
        <w:rPr>
          <w:rFonts w:ascii="Times New Roman" w:eastAsia="Times New Roman" w:hAnsi="Times New Roman" w:cs="Times New Roman"/>
        </w:rPr>
        <w:t>The</w:t>
      </w:r>
      <w:proofErr w:type="gramEnd"/>
      <w:r w:rsidRPr="00FD55AC">
        <w:rPr>
          <w:rFonts w:ascii="Times New Roman" w:eastAsia="Times New Roman" w:hAnsi="Times New Roman" w:cs="Times New Roman"/>
        </w:rPr>
        <w:t xml:space="preserve"> Daily Telegraph (15 March 2006) 9.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Roger Highfield, “In Bri</w:t>
      </w:r>
      <w:r w:rsidR="004528EB">
        <w:rPr>
          <w:rFonts w:ascii="Times New Roman" w:eastAsia="Times New Roman" w:hAnsi="Times New Roman" w:cs="Times New Roman"/>
        </w:rPr>
        <w:t>ef Roger Highfield on tissue banking, defeating BSE and new kinds of ice</w:t>
      </w:r>
      <w:r w:rsidRPr="00FD55AC">
        <w:rPr>
          <w:rFonts w:ascii="Times New Roman" w:eastAsia="Times New Roman" w:hAnsi="Times New Roman" w:cs="Times New Roman"/>
        </w:rPr>
        <w:t xml:space="preserve">”, The Daily Telegraph (4 April 2006) 27.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lastRenderedPageBreak/>
        <w:t>Roger Highfield, “Leader of DNA bank defends project”, The Daily Telegraph (7 April 2003) 13.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Roger Highfield, “Science briefs”, The Daily Telegraph (4 August 2004) 14.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Roger Highfield, “The politics of stem cell ethics”, The Daily Telegraph (9 January 2007)</w:t>
      </w:r>
      <w:r w:rsidR="00DB719F" w:rsidRPr="00FD55AC">
        <w:rPr>
          <w:rFonts w:ascii="Times New Roman" w:eastAsia="Times New Roman" w:hAnsi="Times New Roman" w:cs="Times New Roman"/>
        </w:rPr>
        <w:t>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Roger Highfield, “Today, we’d ignore Einstein</w:t>
      </w:r>
      <w:r w:rsidR="004E7B3D">
        <w:rPr>
          <w:rFonts w:ascii="Times New Roman" w:eastAsia="Times New Roman" w:hAnsi="Times New Roman" w:cs="Times New Roman"/>
        </w:rPr>
        <w:t xml:space="preserve"> Original thinking is being strangled by bureaucracy…</w:t>
      </w:r>
      <w:r w:rsidRPr="00FD55AC">
        <w:rPr>
          <w:rFonts w:ascii="Times New Roman" w:eastAsia="Times New Roman" w:hAnsi="Times New Roman" w:cs="Times New Roman"/>
        </w:rPr>
        <w:t>”, The Daily Telegraph (1 October 2003) 17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Rory </w:t>
      </w:r>
      <w:proofErr w:type="gramStart"/>
      <w:r w:rsidRPr="00FD55AC">
        <w:rPr>
          <w:rFonts w:ascii="Times New Roman" w:eastAsia="Times New Roman" w:hAnsi="Times New Roman" w:cs="Times New Roman"/>
        </w:rPr>
        <w:t>Collins ,“</w:t>
      </w:r>
      <w:proofErr w:type="gramEnd"/>
      <w:r w:rsidR="009D4750">
        <w:rPr>
          <w:rFonts w:ascii="Times New Roman" w:eastAsia="Times New Roman" w:hAnsi="Times New Roman" w:cs="Times New Roman"/>
        </w:rPr>
        <w:t xml:space="preserve">Letter: </w:t>
      </w:r>
      <w:r w:rsidRPr="00FD55AC">
        <w:rPr>
          <w:rFonts w:ascii="Times New Roman" w:eastAsia="Times New Roman" w:hAnsi="Times New Roman" w:cs="Times New Roman"/>
        </w:rPr>
        <w:t xml:space="preserve">Adios or arrivederci?”,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(17 August 2012) 37.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Rory Collins, “What UK Biobank is - and is not”, Letters to Editor, Financial Times (4 September 2007) 12.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Salamander </w:t>
      </w:r>
      <w:proofErr w:type="spellStart"/>
      <w:r w:rsidRPr="00FD55AC">
        <w:rPr>
          <w:rFonts w:ascii="Times New Roman" w:hAnsi="Times New Roman" w:cs="Times New Roman"/>
        </w:rPr>
        <w:t>Davoudi</w:t>
      </w:r>
      <w:proofErr w:type="spellEnd"/>
      <w:r w:rsidRPr="00FD55AC">
        <w:rPr>
          <w:rFonts w:ascii="Times New Roman" w:hAnsi="Times New Roman" w:cs="Times New Roman"/>
        </w:rPr>
        <w:t xml:space="preserve">, “Gene survey aims to assess risk of disease”, Financial Times (29 </w:t>
      </w:r>
      <w:proofErr w:type="gramStart"/>
      <w:r w:rsidRPr="00FD55AC">
        <w:rPr>
          <w:rFonts w:ascii="Times New Roman" w:hAnsi="Times New Roman" w:cs="Times New Roman"/>
        </w:rPr>
        <w:t>August  2007</w:t>
      </w:r>
      <w:proofErr w:type="gramEnd"/>
      <w:r w:rsidRPr="00FD55AC">
        <w:rPr>
          <w:rFonts w:ascii="Times New Roman" w:hAnsi="Times New Roman" w:cs="Times New Roman"/>
        </w:rPr>
        <w:t xml:space="preserve">) 4.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Sarah </w:t>
      </w:r>
      <w:proofErr w:type="spellStart"/>
      <w:r w:rsidRPr="00FD55AC">
        <w:rPr>
          <w:rFonts w:ascii="Times New Roman" w:hAnsi="Times New Roman" w:cs="Times New Roman"/>
        </w:rPr>
        <w:t>Boseley</w:t>
      </w:r>
      <w:proofErr w:type="spellEnd"/>
      <w:r w:rsidRPr="00FD55AC">
        <w:rPr>
          <w:rFonts w:ascii="Times New Roman" w:hAnsi="Times New Roman" w:cs="Times New Roman"/>
        </w:rPr>
        <w:t>, “Autism study: Disorder linked to high levels of testosterone in the womb</w:t>
      </w:r>
      <w:r w:rsidR="00BC731E">
        <w:rPr>
          <w:rFonts w:ascii="Times New Roman" w:hAnsi="Times New Roman" w:cs="Times New Roman"/>
        </w:rPr>
        <w:t>: Prenatal screening tests could follow ground breaking research into 235 children</w:t>
      </w:r>
      <w:r w:rsidRPr="00FD55AC">
        <w:rPr>
          <w:rFonts w:ascii="Times New Roman" w:hAnsi="Times New Roman" w:cs="Times New Roman"/>
        </w:rPr>
        <w:t xml:space="preserve">”, The Guardian, (12 January 2009) 6.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Sarah </w:t>
      </w:r>
      <w:proofErr w:type="spellStart"/>
      <w:r w:rsidRPr="00FD55AC">
        <w:rPr>
          <w:rFonts w:ascii="Times New Roman" w:hAnsi="Times New Roman" w:cs="Times New Roman"/>
        </w:rPr>
        <w:t>Boseley</w:t>
      </w:r>
      <w:proofErr w:type="spellEnd"/>
      <w:r w:rsidRPr="00FD55AC">
        <w:rPr>
          <w:rFonts w:ascii="Times New Roman" w:hAnsi="Times New Roman" w:cs="Times New Roman"/>
        </w:rPr>
        <w:t>, “Privacy fears may slow big genome project to tackle killer diseases</w:t>
      </w:r>
      <w:r w:rsidR="00BC731E">
        <w:rPr>
          <w:rFonts w:ascii="Times New Roman" w:hAnsi="Times New Roman" w:cs="Times New Roman"/>
        </w:rPr>
        <w:t>: Only one in 10 sign up after invitation to project: UK biobank chief defends biobank security measures</w:t>
      </w:r>
      <w:r w:rsidRPr="00FD55AC">
        <w:rPr>
          <w:rFonts w:ascii="Times New Roman" w:hAnsi="Times New Roman" w:cs="Times New Roman"/>
        </w:rPr>
        <w:t xml:space="preserve">”, The Guardian (30 December 2008) 16.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Sarah </w:t>
      </w:r>
      <w:proofErr w:type="spellStart"/>
      <w:r w:rsidRPr="00FD55AC">
        <w:rPr>
          <w:rFonts w:ascii="Times New Roman" w:eastAsia="Times New Roman" w:hAnsi="Times New Roman" w:cs="Times New Roman"/>
        </w:rPr>
        <w:t>Danckert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, “In Brief”, The Australian (8 March 2012) 30.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Sarah Hall, “£61m medical experiment begins”,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(22 August 2006) 7.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Sheila McGovern, “Galileo invests in genes: $11.2 million raised</w:t>
      </w:r>
      <w:r w:rsidR="004E7B3D">
        <w:rPr>
          <w:rFonts w:ascii="Times New Roman" w:eastAsia="Times New Roman" w:hAnsi="Times New Roman" w:cs="Times New Roman"/>
        </w:rPr>
        <w:t>. Looking for cures for several diseases</w:t>
      </w:r>
      <w:r w:rsidRPr="00FD55AC">
        <w:rPr>
          <w:rFonts w:ascii="Times New Roman" w:eastAsia="Times New Roman" w:hAnsi="Times New Roman" w:cs="Times New Roman"/>
        </w:rPr>
        <w:t xml:space="preserve">”, The Montreal Gazette (8 January 2004) B3.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Sheryl </w:t>
      </w:r>
      <w:proofErr w:type="spellStart"/>
      <w:r w:rsidRPr="00FD55AC">
        <w:rPr>
          <w:rFonts w:ascii="Times New Roman" w:eastAsia="Times New Roman" w:hAnsi="Times New Roman" w:cs="Times New Roman"/>
        </w:rPr>
        <w:t>Ubelacker</w:t>
      </w:r>
      <w:proofErr w:type="spellEnd"/>
      <w:r w:rsidRPr="00FD55AC">
        <w:rPr>
          <w:rFonts w:ascii="Times New Roman" w:eastAsia="Times New Roman" w:hAnsi="Times New Roman" w:cs="Times New Roman"/>
        </w:rPr>
        <w:t>, “</w:t>
      </w:r>
      <w:r w:rsidRPr="00A07196">
        <w:rPr>
          <w:rFonts w:ascii="Times New Roman" w:eastAsia="Times New Roman" w:hAnsi="Times New Roman" w:cs="Times New Roman"/>
          <w:bCs/>
        </w:rPr>
        <w:t>Banking your baby's blood; Some parents are storing regenerative stem cells found in their child's umbilical cord. But experts say their fears are largely unfounded</w:t>
      </w:r>
      <w:r w:rsidRPr="00FD55AC">
        <w:rPr>
          <w:rFonts w:ascii="Times New Roman" w:eastAsia="Times New Roman" w:hAnsi="Times New Roman" w:cs="Times New Roman"/>
        </w:rPr>
        <w:t xml:space="preserve">”, The Globe and Mail (4 May 2007).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Shirley English, “World's biggest medical study seeks volunteers”, The Times </w:t>
      </w:r>
      <w:r w:rsidRPr="00A07196">
        <w:rPr>
          <w:rFonts w:ascii="Times New Roman" w:hAnsi="Times New Roman" w:cs="Times New Roman"/>
        </w:rPr>
        <w:t xml:space="preserve">(London) </w:t>
      </w:r>
      <w:r w:rsidRPr="00FD55AC">
        <w:rPr>
          <w:rFonts w:ascii="Times New Roman" w:hAnsi="Times New Roman" w:cs="Times New Roman"/>
        </w:rPr>
        <w:t xml:space="preserve">(6 June 2007).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Shirley Wang, “Doubling up on research using a database of twins”, The Wall Street Journal (5 November 2012) D1.  </w:t>
      </w:r>
    </w:p>
    <w:p w:rsidR="00B961AB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Simon Crompton, “</w:t>
      </w:r>
      <w:r w:rsidRPr="00FD55AC">
        <w:rPr>
          <w:rFonts w:ascii="Times New Roman" w:hAnsi="Times New Roman" w:cs="Times New Roman"/>
        </w:rPr>
        <w:t xml:space="preserve">Banking on the future for breast cancer”, The [London] Times (8 March 2011) 7.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Steve Jones, “View from the lab: Biology, bureaucracy, banks and big bucks”, </w:t>
      </w:r>
      <w:proofErr w:type="gramStart"/>
      <w:r w:rsidRPr="00FD55AC">
        <w:rPr>
          <w:rFonts w:ascii="Times New Roman" w:eastAsia="Times New Roman" w:hAnsi="Times New Roman" w:cs="Times New Roman"/>
        </w:rPr>
        <w:t>The</w:t>
      </w:r>
      <w:proofErr w:type="gramEnd"/>
      <w:r w:rsidRPr="00FD55AC">
        <w:rPr>
          <w:rFonts w:ascii="Times New Roman" w:eastAsia="Times New Roman" w:hAnsi="Times New Roman" w:cs="Times New Roman"/>
        </w:rPr>
        <w:t xml:space="preserve"> Daily Telegraph (1 October 2003) 17.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>Steven Poole, “</w:t>
      </w:r>
      <w:r w:rsidR="009D4750">
        <w:rPr>
          <w:rFonts w:ascii="Times New Roman" w:hAnsi="Times New Roman" w:cs="Times New Roman"/>
        </w:rPr>
        <w:t xml:space="preserve">Stone-age mind? Speak for yourself: Steven Poole praises a strong expose of the hype surrounding genetics and neurosciences: </w:t>
      </w:r>
      <w:r w:rsidRPr="00FD55AC">
        <w:rPr>
          <w:rFonts w:ascii="Times New Roman" w:hAnsi="Times New Roman" w:cs="Times New Roman"/>
        </w:rPr>
        <w:t>Genes, cells and brains</w:t>
      </w:r>
      <w:r w:rsidR="009D4750">
        <w:rPr>
          <w:rFonts w:ascii="Times New Roman" w:hAnsi="Times New Roman" w:cs="Times New Roman"/>
        </w:rPr>
        <w:t xml:space="preserve">: The Promethean Promise of the New </w:t>
      </w:r>
      <w:proofErr w:type="gramStart"/>
      <w:r w:rsidR="009D4750">
        <w:rPr>
          <w:rFonts w:ascii="Times New Roman" w:hAnsi="Times New Roman" w:cs="Times New Roman"/>
        </w:rPr>
        <w:t xml:space="preserve">Biology </w:t>
      </w:r>
      <w:r w:rsidRPr="00FD55AC">
        <w:rPr>
          <w:rFonts w:ascii="Times New Roman" w:hAnsi="Times New Roman" w:cs="Times New Roman"/>
        </w:rPr>
        <w:t xml:space="preserve"> by</w:t>
      </w:r>
      <w:proofErr w:type="gramEnd"/>
      <w:r w:rsidRPr="00FD55AC">
        <w:rPr>
          <w:rFonts w:ascii="Times New Roman" w:hAnsi="Times New Roman" w:cs="Times New Roman"/>
        </w:rPr>
        <w:t xml:space="preserve"> Hilary Rose and Steven Rose”, The Guardian (1 December 2012) 7.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  <w:iCs/>
        </w:rPr>
      </w:pPr>
      <w:proofErr w:type="spellStart"/>
      <w:r w:rsidRPr="00FD55AC">
        <w:rPr>
          <w:rFonts w:ascii="Times New Roman" w:eastAsia="Times New Roman" w:hAnsi="Times New Roman" w:cs="Times New Roman"/>
        </w:rPr>
        <w:t>Tenille</w:t>
      </w:r>
      <w:proofErr w:type="spellEnd"/>
      <w:r w:rsidRPr="00FD55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55AC">
        <w:rPr>
          <w:rFonts w:ascii="Times New Roman" w:eastAsia="Times New Roman" w:hAnsi="Times New Roman" w:cs="Times New Roman"/>
        </w:rPr>
        <w:t>Bonoguore</w:t>
      </w:r>
      <w:proofErr w:type="spellEnd"/>
      <w:r w:rsidRPr="00FD55AC">
        <w:rPr>
          <w:rFonts w:ascii="Times New Roman" w:eastAsia="Times New Roman" w:hAnsi="Times New Roman" w:cs="Times New Roman"/>
        </w:rPr>
        <w:t>, “Science city</w:t>
      </w:r>
      <w:r w:rsidR="00324261">
        <w:rPr>
          <w:rFonts w:ascii="Times New Roman" w:eastAsia="Times New Roman" w:hAnsi="Times New Roman" w:cs="Times New Roman"/>
        </w:rPr>
        <w:t xml:space="preserve">; </w:t>
      </w:r>
      <w:proofErr w:type="spellStart"/>
      <w:r w:rsidR="00324261">
        <w:rPr>
          <w:rFonts w:ascii="Times New Roman" w:eastAsia="Times New Roman" w:hAnsi="Times New Roman" w:cs="Times New Roman"/>
        </w:rPr>
        <w:t>Tenille</w:t>
      </w:r>
      <w:proofErr w:type="spellEnd"/>
      <w:r w:rsidR="003242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24261">
        <w:rPr>
          <w:rFonts w:ascii="Times New Roman" w:eastAsia="Times New Roman" w:hAnsi="Times New Roman" w:cs="Times New Roman"/>
        </w:rPr>
        <w:t>Bonoguore</w:t>
      </w:r>
      <w:proofErr w:type="spellEnd"/>
      <w:r w:rsidR="00324261">
        <w:rPr>
          <w:rFonts w:ascii="Times New Roman" w:eastAsia="Times New Roman" w:hAnsi="Times New Roman" w:cs="Times New Roman"/>
        </w:rPr>
        <w:t xml:space="preserve"> reports on our booming medical research scene and meets 12 of the best specimens. Photographer Tory Zimmerman heads out to capture them in their natural habitats</w:t>
      </w:r>
      <w:r w:rsidRPr="00FD55AC">
        <w:rPr>
          <w:rFonts w:ascii="Times New Roman" w:eastAsia="Times New Roman" w:hAnsi="Times New Roman" w:cs="Times New Roman"/>
        </w:rPr>
        <w:t xml:space="preserve">”, </w:t>
      </w:r>
      <w:r w:rsidRPr="00FD55AC">
        <w:rPr>
          <w:rFonts w:ascii="Times New Roman" w:eastAsia="Times New Roman" w:hAnsi="Times New Roman" w:cs="Times New Roman"/>
          <w:iCs/>
        </w:rPr>
        <w:t>The Globe and Mail (5 January 2008) M1.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Thomas </w:t>
      </w:r>
      <w:proofErr w:type="spellStart"/>
      <w:r w:rsidRPr="00FD55AC">
        <w:rPr>
          <w:rFonts w:ascii="Times New Roman" w:hAnsi="Times New Roman" w:cs="Times New Roman"/>
        </w:rPr>
        <w:t>Stuttaford</w:t>
      </w:r>
      <w:proofErr w:type="spellEnd"/>
      <w:r w:rsidRPr="00FD55AC">
        <w:rPr>
          <w:rFonts w:ascii="Times New Roman" w:hAnsi="Times New Roman" w:cs="Times New Roman"/>
        </w:rPr>
        <w:t xml:space="preserve">, “The quest to find the key to physical and mental illness”, The [London] Times (31 October 2005) 13.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Tim Radford, “Discovering how to read the book of life”,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(14 April 2003) 8. 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Tim Radford, “Gene study will provide 30 years of human data</w:t>
      </w:r>
      <w:r w:rsidR="004E7B3D">
        <w:rPr>
          <w:rFonts w:ascii="Times New Roman" w:eastAsia="Times New Roman" w:hAnsi="Times New Roman" w:cs="Times New Roman"/>
        </w:rPr>
        <w:t>- Manchester-based UK Biobank to monitor health of…</w:t>
      </w:r>
      <w:proofErr w:type="gramStart"/>
      <w:r w:rsidRPr="00FD55AC">
        <w:rPr>
          <w:rFonts w:ascii="Times New Roman" w:eastAsia="Times New Roman" w:hAnsi="Times New Roman" w:cs="Times New Roman"/>
        </w:rPr>
        <w:t>”,</w:t>
      </w:r>
      <w:proofErr w:type="gramEnd"/>
      <w:r w:rsidRPr="00FD55AC">
        <w:rPr>
          <w:rFonts w:ascii="Times New Roman" w:eastAsia="Times New Roman" w:hAnsi="Times New Roman" w:cs="Times New Roman"/>
        </w:rPr>
        <w:t xml:space="preserve"> </w:t>
      </w:r>
      <w:r w:rsidRPr="00FD55AC">
        <w:rPr>
          <w:rFonts w:ascii="Times New Roman" w:eastAsia="Times New Roman" w:hAnsi="Times New Roman" w:cs="Times New Roman"/>
          <w:iCs/>
        </w:rPr>
        <w:t>The Guardian</w:t>
      </w:r>
      <w:r w:rsidRPr="00FD55AC">
        <w:rPr>
          <w:rFonts w:ascii="Times New Roman" w:eastAsia="Times New Roman" w:hAnsi="Times New Roman" w:cs="Times New Roman"/>
        </w:rPr>
        <w:t xml:space="preserve"> (24 September 2003) 9.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>“Universities to tackle prostate-cancer mystery”, The Montreal Gazette (28 October 2008) A6.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FD55AC">
        <w:rPr>
          <w:rFonts w:ascii="Times New Roman" w:eastAsia="Times New Roman" w:hAnsi="Times New Roman" w:cs="Times New Roman"/>
        </w:rPr>
        <w:t xml:space="preserve">“Value of patient data”, Letter to the Editor, The Daily Telegraph (10 December 2011) 27. </w:t>
      </w:r>
    </w:p>
    <w:p w:rsidR="00B961AB" w:rsidRPr="00FD55AC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FD55AC">
        <w:rPr>
          <w:rFonts w:ascii="Times New Roman" w:hAnsi="Times New Roman" w:cs="Times New Roman"/>
        </w:rPr>
        <w:t xml:space="preserve">“Vital health research suffers as UK funds frittered”, The Australian (9 April 2003) 25. </w:t>
      </w:r>
    </w:p>
    <w:p w:rsidR="00BC731E" w:rsidRDefault="00BC731E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4E10C2">
        <w:rPr>
          <w:rFonts w:ascii="Times New Roman" w:hAnsi="Times New Roman" w:cs="Times New Roman"/>
        </w:rPr>
        <w:t>Vivienne P</w:t>
      </w:r>
      <w:r>
        <w:rPr>
          <w:rFonts w:ascii="Times New Roman" w:hAnsi="Times New Roman" w:cs="Times New Roman"/>
        </w:rPr>
        <w:t>a</w:t>
      </w:r>
      <w:r w:rsidRPr="004E10C2">
        <w:rPr>
          <w:rFonts w:ascii="Times New Roman" w:hAnsi="Times New Roman" w:cs="Times New Roman"/>
        </w:rPr>
        <w:t>rry</w:t>
      </w:r>
      <w:r>
        <w:rPr>
          <w:rFonts w:ascii="Times New Roman" w:hAnsi="Times New Roman" w:cs="Times New Roman"/>
        </w:rPr>
        <w:t>, “Used in evidence; Stories behind the news, The [London] Times</w:t>
      </w:r>
      <w:r w:rsidRPr="00BC7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 August 2008) </w:t>
      </w:r>
      <w:r w:rsidRPr="004E10C2">
        <w:rPr>
          <w:rFonts w:ascii="Times New Roman" w:hAnsi="Times New Roman" w:cs="Times New Roman"/>
        </w:rPr>
        <w:t>Body &amp; Soul 2.</w:t>
      </w:r>
    </w:p>
    <w:p w:rsidR="00B961AB" w:rsidRPr="00A07196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A07196">
        <w:rPr>
          <w:rFonts w:ascii="Times New Roman" w:hAnsi="Times New Roman" w:cs="Times New Roman"/>
        </w:rPr>
        <w:t xml:space="preserve">Will Pavia, “The Vikings are coming”, The Times (London) (27 November 2006). </w:t>
      </w:r>
    </w:p>
    <w:p w:rsidR="00B961AB" w:rsidRPr="005A148E" w:rsidRDefault="00B961AB" w:rsidP="00B961AB">
      <w:pPr>
        <w:pStyle w:val="ListParagraph"/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</w:rPr>
      </w:pPr>
      <w:r w:rsidRPr="00A07196">
        <w:rPr>
          <w:rFonts w:ascii="Times New Roman" w:eastAsia="Times New Roman" w:hAnsi="Times New Roman" w:cs="Times New Roman"/>
        </w:rPr>
        <w:t>William Hall, “Germ of an idea takes root</w:t>
      </w:r>
      <w:r w:rsidR="00905695">
        <w:rPr>
          <w:rFonts w:ascii="Times New Roman" w:eastAsia="Times New Roman" w:hAnsi="Times New Roman" w:cs="Times New Roman"/>
        </w:rPr>
        <w:t xml:space="preserve"> Pharmaceuticals and Biotechnology: A spate of pump pricing has boosted the sector’s prospects, writes William Hall</w:t>
      </w:r>
      <w:r w:rsidRPr="00A07196">
        <w:rPr>
          <w:rFonts w:ascii="Times New Roman" w:eastAsia="Times New Roman" w:hAnsi="Times New Roman" w:cs="Times New Roman"/>
        </w:rPr>
        <w:t xml:space="preserve">”, </w:t>
      </w:r>
      <w:r w:rsidRPr="00A07196">
        <w:rPr>
          <w:rFonts w:ascii="Times New Roman" w:eastAsia="Times New Roman" w:hAnsi="Times New Roman" w:cs="Times New Roman"/>
          <w:iCs/>
        </w:rPr>
        <w:t>Financial Times</w:t>
      </w:r>
      <w:r w:rsidRPr="00A07196">
        <w:rPr>
          <w:rFonts w:ascii="Times New Roman" w:eastAsia="Times New Roman" w:hAnsi="Times New Roman" w:cs="Times New Roman"/>
        </w:rPr>
        <w:t xml:space="preserve"> (26 April 2007) 4</w:t>
      </w:r>
      <w:r w:rsidRPr="005A148E">
        <w:rPr>
          <w:rFonts w:ascii="Times New Roman" w:eastAsia="Times New Roman" w:hAnsi="Times New Roman" w:cs="Times New Roman"/>
        </w:rPr>
        <w:t xml:space="preserve">. </w:t>
      </w:r>
    </w:p>
    <w:p w:rsidR="00AC55DB" w:rsidRDefault="00AC55DB"/>
    <w:sectPr w:rsidR="00AC55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D3" w:rsidRDefault="009223D3" w:rsidP="00C60056">
      <w:r>
        <w:separator/>
      </w:r>
    </w:p>
  </w:endnote>
  <w:endnote w:type="continuationSeparator" w:id="0">
    <w:p w:rsidR="009223D3" w:rsidRDefault="009223D3" w:rsidP="00C6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D3" w:rsidRDefault="009223D3" w:rsidP="00C60056">
      <w:r>
        <w:separator/>
      </w:r>
    </w:p>
  </w:footnote>
  <w:footnote w:type="continuationSeparator" w:id="0">
    <w:p w:rsidR="009223D3" w:rsidRDefault="009223D3" w:rsidP="00C6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56" w:rsidRDefault="00C60056">
    <w:pPr>
      <w:pStyle w:val="Header"/>
      <w:rPr>
        <w:sz w:val="24"/>
        <w:szCs w:val="24"/>
      </w:rPr>
    </w:pPr>
    <w:r>
      <w:rPr>
        <w:sz w:val="24"/>
        <w:szCs w:val="24"/>
      </w:rPr>
      <w:t xml:space="preserve">Ogbogu et al., </w:t>
    </w:r>
    <w:r w:rsidR="00D943FD">
      <w:rPr>
        <w:sz w:val="24"/>
        <w:szCs w:val="24"/>
      </w:rPr>
      <w:t>“</w:t>
    </w:r>
    <w:r>
      <w:rPr>
        <w:sz w:val="24"/>
        <w:szCs w:val="24"/>
      </w:rPr>
      <w:t>Newspaper Coverage of Biobanks</w:t>
    </w:r>
    <w:r w:rsidR="00D943FD">
      <w:rPr>
        <w:sz w:val="24"/>
        <w:szCs w:val="24"/>
      </w:rPr>
      <w:t>”</w:t>
    </w:r>
  </w:p>
  <w:p w:rsidR="00C60056" w:rsidRPr="00C60056" w:rsidRDefault="00D943FD">
    <w:pPr>
      <w:pStyle w:val="Header"/>
      <w:rPr>
        <w:sz w:val="24"/>
        <w:szCs w:val="24"/>
      </w:rPr>
    </w:pPr>
    <w:r>
      <w:rPr>
        <w:sz w:val="24"/>
        <w:szCs w:val="24"/>
      </w:rPr>
      <w:t xml:space="preserve">Supplementary Material – </w:t>
    </w:r>
    <w:r w:rsidR="00C60056">
      <w:rPr>
        <w:sz w:val="24"/>
        <w:szCs w:val="24"/>
      </w:rPr>
      <w:t>Appendix B – List of newspaper reports analyzed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A24EF"/>
    <w:multiLevelType w:val="hybridMultilevel"/>
    <w:tmpl w:val="18EC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AB"/>
    <w:rsid w:val="001A2EC2"/>
    <w:rsid w:val="0025333D"/>
    <w:rsid w:val="00267004"/>
    <w:rsid w:val="00272927"/>
    <w:rsid w:val="00324261"/>
    <w:rsid w:val="004528EB"/>
    <w:rsid w:val="004B0A00"/>
    <w:rsid w:val="004E7B3D"/>
    <w:rsid w:val="00770D75"/>
    <w:rsid w:val="00905695"/>
    <w:rsid w:val="009223D3"/>
    <w:rsid w:val="009D4750"/>
    <w:rsid w:val="00AC55DB"/>
    <w:rsid w:val="00AE7FCE"/>
    <w:rsid w:val="00B961AB"/>
    <w:rsid w:val="00BC731E"/>
    <w:rsid w:val="00C57F24"/>
    <w:rsid w:val="00C60056"/>
    <w:rsid w:val="00CD64E0"/>
    <w:rsid w:val="00D55EC4"/>
    <w:rsid w:val="00D74D93"/>
    <w:rsid w:val="00D943FD"/>
    <w:rsid w:val="00DA482F"/>
    <w:rsid w:val="00DB3D10"/>
    <w:rsid w:val="00DB719F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077198-0264-4EDD-AA0B-71A9215C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E0"/>
  </w:style>
  <w:style w:type="paragraph" w:styleId="Heading1">
    <w:name w:val="heading 1"/>
    <w:aliases w:val="Heading 1 - TMN"/>
    <w:basedOn w:val="Normal"/>
    <w:next w:val="Normal"/>
    <w:link w:val="Heading1Char"/>
    <w:autoRedefine/>
    <w:qFormat/>
    <w:rsid w:val="00DB3D10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0A0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0A0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B0A0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eastAsiaTheme="majorEastAsia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770D75"/>
    <w:rPr>
      <w:rFonts w:ascii="Times New Roman" w:hAnsi="Times New Roman"/>
      <w:sz w:val="20"/>
      <w:vertAlign w:val="superscript"/>
    </w:rPr>
  </w:style>
  <w:style w:type="character" w:customStyle="1" w:styleId="Heading1Char">
    <w:name w:val="Heading 1 Char"/>
    <w:aliases w:val="Heading 1 - TMN Char"/>
    <w:basedOn w:val="DefaultParagraphFont"/>
    <w:link w:val="Heading1"/>
    <w:rsid w:val="00DB3D10"/>
    <w:rPr>
      <w:rFonts w:eastAsiaTheme="majorEastAs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0A00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0A00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0A00"/>
    <w:rPr>
      <w:rFonts w:eastAsiaTheme="majorEastAsia" w:cstheme="majorBidi"/>
      <w:i/>
      <w:iCs/>
      <w:sz w:val="24"/>
      <w:szCs w:val="24"/>
    </w:rPr>
  </w:style>
  <w:style w:type="paragraph" w:customStyle="1" w:styleId="Heading2-TNM">
    <w:name w:val="Heading 2 - TNM"/>
    <w:basedOn w:val="Normal"/>
    <w:link w:val="Heading2-TNMChar"/>
    <w:autoRedefine/>
    <w:qFormat/>
    <w:rsid w:val="00DB3D10"/>
    <w:pPr>
      <w:ind w:left="720" w:hanging="720"/>
    </w:pPr>
    <w:rPr>
      <w:rFonts w:eastAsia="ヒラギノ角ゴ Pro W3"/>
      <w:b/>
      <w:color w:val="000000"/>
      <w:sz w:val="24"/>
      <w:szCs w:val="24"/>
    </w:rPr>
  </w:style>
  <w:style w:type="character" w:customStyle="1" w:styleId="Heading2-TNMChar">
    <w:name w:val="Heading 2 - TNM Char"/>
    <w:basedOn w:val="DefaultParagraphFont"/>
    <w:link w:val="Heading2-TNM"/>
    <w:rsid w:val="00DB3D10"/>
    <w:rPr>
      <w:rFonts w:eastAsia="ヒラギノ角ゴ Pro W3"/>
      <w:b/>
      <w:color w:val="000000"/>
      <w:sz w:val="24"/>
      <w:szCs w:val="24"/>
    </w:rPr>
  </w:style>
  <w:style w:type="paragraph" w:customStyle="1" w:styleId="Heading3-TNM">
    <w:name w:val="Heading 3 - TNM"/>
    <w:basedOn w:val="Normal"/>
    <w:link w:val="Heading3-TNMChar"/>
    <w:autoRedefine/>
    <w:qFormat/>
    <w:rsid w:val="00DA482F"/>
    <w:pPr>
      <w:spacing w:after="120"/>
      <w:ind w:left="720" w:hanging="720"/>
    </w:pPr>
    <w:rPr>
      <w:rFonts w:eastAsia="ヒラギノ角ゴ Pro W3"/>
      <w:color w:val="000000"/>
      <w:sz w:val="24"/>
      <w:szCs w:val="24"/>
    </w:rPr>
  </w:style>
  <w:style w:type="character" w:customStyle="1" w:styleId="Heading3-TNMChar">
    <w:name w:val="Heading 3 - TNM Char"/>
    <w:basedOn w:val="DefaultParagraphFont"/>
    <w:link w:val="Heading3-TNM"/>
    <w:rsid w:val="00DA482F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1AB"/>
    <w:pPr>
      <w:ind w:left="720"/>
      <w:contextualSpacing/>
    </w:pPr>
    <w:rPr>
      <w:rFonts w:ascii="Avenir Book" w:eastAsiaTheme="minorEastAsia" w:hAnsi="Avenir Book" w:cstheme="minorBidi"/>
      <w:sz w:val="22"/>
      <w:szCs w:val="22"/>
    </w:rPr>
  </w:style>
  <w:style w:type="character" w:customStyle="1" w:styleId="inside-head">
    <w:name w:val="inside-head"/>
    <w:basedOn w:val="DefaultParagraphFont"/>
    <w:rsid w:val="00B961AB"/>
  </w:style>
  <w:style w:type="character" w:styleId="Strong">
    <w:name w:val="Strong"/>
    <w:basedOn w:val="DefaultParagraphFont"/>
    <w:uiPriority w:val="22"/>
    <w:qFormat/>
    <w:rsid w:val="00B96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056"/>
  </w:style>
  <w:style w:type="paragraph" w:styleId="Footer">
    <w:name w:val="footer"/>
    <w:basedOn w:val="Normal"/>
    <w:link w:val="FooterChar"/>
    <w:uiPriority w:val="99"/>
    <w:unhideWhenUsed/>
    <w:rsid w:val="00C60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Ubaka Ogbogu</dc:creator>
  <cp:keywords/>
  <dc:description/>
  <cp:lastModifiedBy>Ubaka Ogbogu</cp:lastModifiedBy>
  <cp:revision>6</cp:revision>
  <dcterms:created xsi:type="dcterms:W3CDTF">2014-06-26T16:10:00Z</dcterms:created>
  <dcterms:modified xsi:type="dcterms:W3CDTF">2014-07-02T16:45:00Z</dcterms:modified>
</cp:coreProperties>
</file>