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73AF" w14:textId="41F75FAD" w:rsidR="00862539" w:rsidRDefault="00494052">
      <w:r>
        <w:t>Table S3</w:t>
      </w:r>
      <w:bookmarkStart w:id="0" w:name="_GoBack"/>
      <w:bookmarkEnd w:id="0"/>
    </w:p>
    <w:p w14:paraId="36C7CD27" w14:textId="77777777" w:rsidR="00862539" w:rsidRDefault="0086253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1513"/>
        <w:gridCol w:w="1513"/>
        <w:gridCol w:w="1653"/>
        <w:gridCol w:w="1392"/>
        <w:gridCol w:w="1385"/>
      </w:tblGrid>
      <w:tr w:rsidR="00BC605B" w:rsidRPr="00554D5A" w14:paraId="18788A4A" w14:textId="77777777" w:rsidTr="00107CD6"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2A161D12" w14:textId="0BAED81B" w:rsidR="00295B33" w:rsidRPr="00554D5A" w:rsidRDefault="00295B33" w:rsidP="00554D5A">
            <w:pPr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2D661574" w14:textId="0869B956" w:rsidR="00554D5A" w:rsidRPr="00554D5A" w:rsidRDefault="00295B33" w:rsidP="00554D5A">
            <w:pPr>
              <w:jc w:val="center"/>
              <w:rPr>
                <w:b/>
              </w:rPr>
            </w:pPr>
            <w:r w:rsidRPr="00554D5A">
              <w:rPr>
                <w:b/>
              </w:rPr>
              <w:t>Matrix 1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4051DBC8" w14:textId="77777777" w:rsidR="00295B33" w:rsidRDefault="00295B33" w:rsidP="00554D5A">
            <w:pPr>
              <w:jc w:val="center"/>
              <w:rPr>
                <w:b/>
              </w:rPr>
            </w:pPr>
            <w:r w:rsidRPr="00554D5A">
              <w:rPr>
                <w:b/>
              </w:rPr>
              <w:t>Matrix 2</w:t>
            </w:r>
          </w:p>
          <w:p w14:paraId="1F695CED" w14:textId="183F7DCB" w:rsidR="00295B33" w:rsidRPr="00554D5A" w:rsidRDefault="00295B33" w:rsidP="00554D5A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14:paraId="281EBEB3" w14:textId="77777777" w:rsidR="00295B33" w:rsidRPr="00554D5A" w:rsidRDefault="00295B33" w:rsidP="00554D5A">
            <w:pPr>
              <w:jc w:val="center"/>
              <w:rPr>
                <w:b/>
              </w:rPr>
            </w:pPr>
            <w:r w:rsidRPr="00554D5A">
              <w:rPr>
                <w:b/>
              </w:rPr>
              <w:t>Controlling</w:t>
            </w:r>
          </w:p>
          <w:p w14:paraId="3E86A142" w14:textId="77777777" w:rsidR="00295B33" w:rsidRPr="00554D5A" w:rsidRDefault="00295B33" w:rsidP="00554D5A">
            <w:pPr>
              <w:jc w:val="center"/>
              <w:rPr>
                <w:b/>
              </w:rPr>
            </w:pPr>
            <w:r w:rsidRPr="00554D5A">
              <w:rPr>
                <w:b/>
              </w:rPr>
              <w:t>matrix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4DE53EB6" w14:textId="77777777" w:rsidR="00295B33" w:rsidRPr="00554D5A" w:rsidRDefault="00295B33" w:rsidP="00554D5A">
            <w:pPr>
              <w:jc w:val="center"/>
              <w:rPr>
                <w:b/>
              </w:rPr>
            </w:pPr>
            <w:r w:rsidRPr="00554D5A">
              <w:rPr>
                <w:b/>
              </w:rPr>
              <w:t>P value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6EA3AEDF" w14:textId="72404E61" w:rsidR="00295B33" w:rsidRPr="00554D5A" w:rsidRDefault="00295B33" w:rsidP="00554D5A">
            <w:pPr>
              <w:jc w:val="center"/>
              <w:rPr>
                <w:b/>
              </w:rPr>
            </w:pPr>
            <w:r w:rsidRPr="00554D5A">
              <w:rPr>
                <w:b/>
              </w:rPr>
              <w:t>R</w:t>
            </w:r>
            <w:r w:rsidR="00224003" w:rsidRPr="00224003">
              <w:rPr>
                <w:b/>
                <w:vertAlign w:val="superscript"/>
              </w:rPr>
              <w:t>2</w:t>
            </w:r>
          </w:p>
        </w:tc>
      </w:tr>
      <w:tr w:rsidR="00030516" w14:paraId="1EFA4163" w14:textId="77777777" w:rsidTr="00107CD6">
        <w:tc>
          <w:tcPr>
            <w:tcW w:w="1315" w:type="dxa"/>
            <w:tcBorders>
              <w:top w:val="single" w:sz="4" w:space="0" w:color="auto"/>
            </w:tcBorders>
          </w:tcPr>
          <w:p w14:paraId="635DF44D" w14:textId="57D5B01F" w:rsidR="00030516" w:rsidRDefault="00030516" w:rsidP="00BC605B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26720963" w14:textId="5B1B7A8F" w:rsidR="00030516" w:rsidRPr="00841E5B" w:rsidRDefault="00030516" w:rsidP="00BC605B">
            <w:pPr>
              <w:jc w:val="center"/>
              <w:rPr>
                <w:i/>
              </w:rPr>
            </w:pPr>
            <w:r w:rsidRPr="00841E5B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  <w:i/>
              </w:rPr>
              <w:t>'</w:t>
            </w:r>
            <w:r w:rsidRPr="00841E5B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7FDEE584" w14:textId="67EFA7F8" w:rsidR="00030516" w:rsidRDefault="00030516" w:rsidP="00BC605B">
            <w:pPr>
              <w:jc w:val="center"/>
            </w:pPr>
            <w:r>
              <w:t>GeoD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2517EEE4" w14:textId="4421D39E" w:rsidR="00030516" w:rsidRDefault="00030516" w:rsidP="00BC605B">
            <w:pPr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22347713" w14:textId="04F6856C" w:rsidR="00030516" w:rsidRPr="009E7324" w:rsidRDefault="00030516" w:rsidP="00BC605B">
            <w:pPr>
              <w:jc w:val="center"/>
            </w:pPr>
            <w:r>
              <w:t>0.6970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51C8CA00" w14:textId="16B0EBF8" w:rsidR="00030516" w:rsidRPr="00C64C93" w:rsidRDefault="000A6899" w:rsidP="00BC605B">
            <w:pPr>
              <w:jc w:val="center"/>
            </w:pPr>
            <w:r w:rsidRPr="000A6899">
              <w:t>0.0056</w:t>
            </w:r>
          </w:p>
        </w:tc>
      </w:tr>
      <w:tr w:rsidR="00F16225" w14:paraId="1E7A999B" w14:textId="77777777" w:rsidTr="00107CD6">
        <w:tc>
          <w:tcPr>
            <w:tcW w:w="1315" w:type="dxa"/>
          </w:tcPr>
          <w:p w14:paraId="01AB2F36" w14:textId="3BD27C4A" w:rsidR="00F16225" w:rsidRPr="00554D5A" w:rsidRDefault="00F16225" w:rsidP="00BC605B">
            <w:pPr>
              <w:jc w:val="center"/>
              <w:rPr>
                <w:b/>
              </w:rPr>
            </w:pPr>
            <w:r w:rsidRPr="00554D5A">
              <w:rPr>
                <w:b/>
              </w:rPr>
              <w:t>PLD 14</w:t>
            </w:r>
          </w:p>
        </w:tc>
        <w:tc>
          <w:tcPr>
            <w:tcW w:w="1513" w:type="dxa"/>
          </w:tcPr>
          <w:p w14:paraId="1F3EDF98" w14:textId="0B94F0BF" w:rsidR="00F16225" w:rsidRDefault="00F16225" w:rsidP="00BC605B">
            <w:pPr>
              <w:jc w:val="center"/>
            </w:pPr>
            <w:r>
              <w:t xml:space="preserve">log </w:t>
            </w:r>
            <w:r w:rsidRPr="00841E5B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  <w:i/>
              </w:rPr>
              <w:t>'</w:t>
            </w:r>
            <w:r w:rsidRPr="00841E5B">
              <w:rPr>
                <w:rFonts w:ascii="Times New Roman" w:hAnsi="Times New Roman" w:cs="Times New Roman"/>
                <w:i/>
                <w:vertAlign w:val="subscript"/>
              </w:rPr>
              <w:softHyphen/>
              <w:t>ST</w:t>
            </w:r>
          </w:p>
        </w:tc>
        <w:tc>
          <w:tcPr>
            <w:tcW w:w="1513" w:type="dxa"/>
          </w:tcPr>
          <w:p w14:paraId="4A148DCE" w14:textId="44B16747" w:rsidR="00F16225" w:rsidRDefault="00F16225" w:rsidP="00BC605B">
            <w:pPr>
              <w:jc w:val="center"/>
            </w:pPr>
            <w:r>
              <w:t>Adjacency</w:t>
            </w:r>
          </w:p>
        </w:tc>
        <w:tc>
          <w:tcPr>
            <w:tcW w:w="1653" w:type="dxa"/>
          </w:tcPr>
          <w:p w14:paraId="11910289" w14:textId="64D3F957" w:rsidR="00F16225" w:rsidRDefault="00F16225" w:rsidP="00BC605B">
            <w:pPr>
              <w:jc w:val="center"/>
            </w:pPr>
            <w:r>
              <w:t>log GeoD</w:t>
            </w:r>
          </w:p>
        </w:tc>
        <w:tc>
          <w:tcPr>
            <w:tcW w:w="1392" w:type="dxa"/>
          </w:tcPr>
          <w:p w14:paraId="031B0E6D" w14:textId="12CE6C9C" w:rsidR="00F16225" w:rsidRPr="009E7324" w:rsidRDefault="00F16225" w:rsidP="00BC605B">
            <w:pPr>
              <w:jc w:val="center"/>
            </w:pPr>
            <w:r w:rsidRPr="00F16225">
              <w:rPr>
                <w:b/>
              </w:rPr>
              <w:t>&lt;0.0001*</w:t>
            </w:r>
          </w:p>
        </w:tc>
        <w:tc>
          <w:tcPr>
            <w:tcW w:w="1385" w:type="dxa"/>
          </w:tcPr>
          <w:p w14:paraId="4005181B" w14:textId="55343FEB" w:rsidR="00F16225" w:rsidRPr="00C64C93" w:rsidRDefault="000A6899" w:rsidP="00BC605B">
            <w:pPr>
              <w:jc w:val="center"/>
            </w:pPr>
            <w:r w:rsidRPr="000A6899">
              <w:t>0.1423</w:t>
            </w:r>
          </w:p>
        </w:tc>
      </w:tr>
      <w:tr w:rsidR="00F16225" w14:paraId="5E3C2B77" w14:textId="77777777" w:rsidTr="00107CD6">
        <w:tc>
          <w:tcPr>
            <w:tcW w:w="1315" w:type="dxa"/>
          </w:tcPr>
          <w:p w14:paraId="606398F6" w14:textId="77777777" w:rsidR="00F16225" w:rsidRPr="00554D5A" w:rsidRDefault="00F16225" w:rsidP="00BC605B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14:paraId="67F00469" w14:textId="6B94E1A5" w:rsidR="00F16225" w:rsidRDefault="00F16225" w:rsidP="00BC605B">
            <w:pPr>
              <w:jc w:val="center"/>
            </w:pPr>
            <w:r>
              <w:t xml:space="preserve">log </w:t>
            </w: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>
              <w:rPr>
                <w:rFonts w:ascii="Times New Roman" w:hAnsi="Times New Roman" w:cs="Times New Roman"/>
                <w:i/>
              </w:rPr>
              <w:t>'</w:t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7DE61153" w14:textId="110F33FC" w:rsidR="00F16225" w:rsidRDefault="00F16225" w:rsidP="00BC605B">
            <w:pPr>
              <w:jc w:val="center"/>
            </w:pPr>
            <w:r>
              <w:t>GraphD</w:t>
            </w:r>
          </w:p>
        </w:tc>
        <w:tc>
          <w:tcPr>
            <w:tcW w:w="1653" w:type="dxa"/>
          </w:tcPr>
          <w:p w14:paraId="7E338D8B" w14:textId="0F4A043F" w:rsidR="00F16225" w:rsidRDefault="00F16225" w:rsidP="00BC605B">
            <w:pPr>
              <w:jc w:val="center"/>
            </w:pPr>
            <w:r>
              <w:t>log GeoD</w:t>
            </w:r>
          </w:p>
        </w:tc>
        <w:tc>
          <w:tcPr>
            <w:tcW w:w="1392" w:type="dxa"/>
          </w:tcPr>
          <w:p w14:paraId="1AC9F905" w14:textId="1873F7A5" w:rsidR="00F16225" w:rsidRPr="009E7324" w:rsidRDefault="008C6F6B" w:rsidP="00BC605B">
            <w:pPr>
              <w:jc w:val="center"/>
            </w:pPr>
            <w:r>
              <w:t>0.998</w:t>
            </w:r>
          </w:p>
        </w:tc>
        <w:tc>
          <w:tcPr>
            <w:tcW w:w="1385" w:type="dxa"/>
          </w:tcPr>
          <w:p w14:paraId="51630178" w14:textId="7298A618" w:rsidR="00F16225" w:rsidRPr="00C64C93" w:rsidRDefault="000A6899" w:rsidP="00BC605B">
            <w:pPr>
              <w:jc w:val="center"/>
            </w:pPr>
            <w:r w:rsidRPr="000A6899">
              <w:t>0.000</w:t>
            </w:r>
            <w:r w:rsidRPr="00C64C93">
              <w:t>1</w:t>
            </w:r>
          </w:p>
        </w:tc>
      </w:tr>
      <w:tr w:rsidR="00F16225" w14:paraId="4A540902" w14:textId="77777777" w:rsidTr="00107CD6">
        <w:tc>
          <w:tcPr>
            <w:tcW w:w="1315" w:type="dxa"/>
          </w:tcPr>
          <w:p w14:paraId="455C4A06" w14:textId="77777777" w:rsidR="00F16225" w:rsidRPr="00554D5A" w:rsidRDefault="00F16225" w:rsidP="00BC605B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14:paraId="0090A133" w14:textId="1EF279E9" w:rsidR="00F16225" w:rsidRPr="00841E5B" w:rsidRDefault="00F16225" w:rsidP="00BC605B">
            <w:pPr>
              <w:jc w:val="center"/>
              <w:rPr>
                <w:i/>
              </w:rPr>
            </w:pP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>
              <w:rPr>
                <w:rFonts w:ascii="Times New Roman" w:hAnsi="Times New Roman" w:cs="Times New Roman"/>
                <w:i/>
              </w:rPr>
              <w:t>'</w:t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4784CCE9" w14:textId="5CC5C282" w:rsidR="00F16225" w:rsidRDefault="00F16225" w:rsidP="00BC605B">
            <w:pPr>
              <w:jc w:val="center"/>
            </w:pPr>
            <w:r>
              <w:t>log GraphD</w:t>
            </w:r>
          </w:p>
        </w:tc>
        <w:tc>
          <w:tcPr>
            <w:tcW w:w="1653" w:type="dxa"/>
          </w:tcPr>
          <w:p w14:paraId="4CB5E701" w14:textId="60C02FF6" w:rsidR="00F16225" w:rsidRDefault="00F16225" w:rsidP="00BC605B">
            <w:pPr>
              <w:jc w:val="center"/>
            </w:pPr>
            <w:r>
              <w:t>-</w:t>
            </w:r>
          </w:p>
        </w:tc>
        <w:tc>
          <w:tcPr>
            <w:tcW w:w="1392" w:type="dxa"/>
          </w:tcPr>
          <w:p w14:paraId="796BE6EE" w14:textId="457DD3B1" w:rsidR="00F16225" w:rsidRPr="009E7324" w:rsidRDefault="00F16225" w:rsidP="00BC605B">
            <w:pPr>
              <w:jc w:val="center"/>
            </w:pPr>
            <w:r>
              <w:t>0.5900</w:t>
            </w:r>
          </w:p>
        </w:tc>
        <w:tc>
          <w:tcPr>
            <w:tcW w:w="1385" w:type="dxa"/>
          </w:tcPr>
          <w:p w14:paraId="3B8722EF" w14:textId="13F7DEBD" w:rsidR="00F16225" w:rsidRPr="00C64C93" w:rsidRDefault="000A6899" w:rsidP="00BC605B">
            <w:pPr>
              <w:jc w:val="center"/>
            </w:pPr>
            <w:r w:rsidRPr="000A6899">
              <w:t>0.0001</w:t>
            </w:r>
          </w:p>
        </w:tc>
      </w:tr>
      <w:tr w:rsidR="00F16225" w14:paraId="12C1674B" w14:textId="77777777" w:rsidTr="00107CD6">
        <w:tc>
          <w:tcPr>
            <w:tcW w:w="1315" w:type="dxa"/>
          </w:tcPr>
          <w:p w14:paraId="2DC1CBE7" w14:textId="10A889DF" w:rsidR="00F16225" w:rsidRPr="00554D5A" w:rsidRDefault="00F16225" w:rsidP="00BC605B">
            <w:pPr>
              <w:jc w:val="center"/>
              <w:rPr>
                <w:b/>
              </w:rPr>
            </w:pPr>
            <w:r w:rsidRPr="00554D5A">
              <w:rPr>
                <w:b/>
              </w:rPr>
              <w:t>PLD 21</w:t>
            </w:r>
          </w:p>
        </w:tc>
        <w:tc>
          <w:tcPr>
            <w:tcW w:w="1513" w:type="dxa"/>
          </w:tcPr>
          <w:p w14:paraId="7EB8357B" w14:textId="15A3A77C" w:rsidR="00F16225" w:rsidRDefault="00F16225" w:rsidP="00BC605B">
            <w:pPr>
              <w:jc w:val="center"/>
            </w:pPr>
            <w:r>
              <w:t xml:space="preserve">log </w:t>
            </w: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>
              <w:rPr>
                <w:rFonts w:ascii="Times New Roman" w:hAnsi="Times New Roman" w:cs="Times New Roman"/>
                <w:i/>
              </w:rPr>
              <w:t>'</w:t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7BE8A458" w14:textId="17EA0A0E" w:rsidR="00F16225" w:rsidRDefault="00F16225" w:rsidP="00BC605B">
            <w:pPr>
              <w:jc w:val="center"/>
            </w:pPr>
            <w:r>
              <w:t>Adjacency</w:t>
            </w:r>
          </w:p>
        </w:tc>
        <w:tc>
          <w:tcPr>
            <w:tcW w:w="1653" w:type="dxa"/>
          </w:tcPr>
          <w:p w14:paraId="26F5BD21" w14:textId="4093DFAD" w:rsidR="00F16225" w:rsidRDefault="00F16225" w:rsidP="00BC605B">
            <w:pPr>
              <w:jc w:val="center"/>
            </w:pPr>
            <w:r>
              <w:t>log GeoD</w:t>
            </w:r>
          </w:p>
        </w:tc>
        <w:tc>
          <w:tcPr>
            <w:tcW w:w="1392" w:type="dxa"/>
          </w:tcPr>
          <w:p w14:paraId="3C6569E3" w14:textId="13B01EF9" w:rsidR="00F16225" w:rsidRPr="009E7324" w:rsidRDefault="00F16225" w:rsidP="00BC605B">
            <w:pPr>
              <w:jc w:val="center"/>
            </w:pPr>
            <w:r w:rsidRPr="00F16225">
              <w:rPr>
                <w:b/>
              </w:rPr>
              <w:t>&lt;0.0001*</w:t>
            </w:r>
          </w:p>
        </w:tc>
        <w:tc>
          <w:tcPr>
            <w:tcW w:w="1385" w:type="dxa"/>
          </w:tcPr>
          <w:p w14:paraId="199C0D92" w14:textId="394D1803" w:rsidR="00F16225" w:rsidRPr="00C64C93" w:rsidRDefault="000A6899" w:rsidP="00BC605B">
            <w:pPr>
              <w:jc w:val="center"/>
            </w:pPr>
            <w:r w:rsidRPr="000A6899">
              <w:t>0.1019</w:t>
            </w:r>
          </w:p>
        </w:tc>
      </w:tr>
      <w:tr w:rsidR="00F16225" w14:paraId="4DCD6286" w14:textId="77777777" w:rsidTr="00107CD6">
        <w:tc>
          <w:tcPr>
            <w:tcW w:w="1315" w:type="dxa"/>
          </w:tcPr>
          <w:p w14:paraId="20A46624" w14:textId="77777777" w:rsidR="00F16225" w:rsidRPr="00554D5A" w:rsidRDefault="00F16225" w:rsidP="00BC605B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14:paraId="5DEF27E7" w14:textId="3CD95C42" w:rsidR="00F16225" w:rsidRDefault="00F16225" w:rsidP="00BC605B">
            <w:pPr>
              <w:jc w:val="center"/>
            </w:pPr>
            <w:r>
              <w:t xml:space="preserve">log </w:t>
            </w: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>
              <w:rPr>
                <w:rFonts w:ascii="Times New Roman" w:hAnsi="Times New Roman" w:cs="Times New Roman"/>
                <w:i/>
              </w:rPr>
              <w:t>'</w:t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3ADAA4EE" w14:textId="2BEACE13" w:rsidR="00F16225" w:rsidRDefault="00F16225" w:rsidP="00BC605B">
            <w:pPr>
              <w:jc w:val="center"/>
            </w:pPr>
            <w:r>
              <w:t>GraphD</w:t>
            </w:r>
          </w:p>
        </w:tc>
        <w:tc>
          <w:tcPr>
            <w:tcW w:w="1653" w:type="dxa"/>
          </w:tcPr>
          <w:p w14:paraId="70F61A65" w14:textId="03F8CE90" w:rsidR="00F16225" w:rsidRDefault="00F16225" w:rsidP="00BC605B">
            <w:pPr>
              <w:jc w:val="center"/>
            </w:pPr>
            <w:r>
              <w:t>log GeoD</w:t>
            </w:r>
          </w:p>
        </w:tc>
        <w:tc>
          <w:tcPr>
            <w:tcW w:w="1392" w:type="dxa"/>
          </w:tcPr>
          <w:p w14:paraId="2C5F9006" w14:textId="100283D3" w:rsidR="00F16225" w:rsidRPr="009E7324" w:rsidRDefault="008C6F6B" w:rsidP="00BC605B">
            <w:pPr>
              <w:jc w:val="center"/>
            </w:pPr>
            <w:r>
              <w:t>0.871</w:t>
            </w:r>
          </w:p>
        </w:tc>
        <w:tc>
          <w:tcPr>
            <w:tcW w:w="1385" w:type="dxa"/>
          </w:tcPr>
          <w:p w14:paraId="69250F6B" w14:textId="779D10E0" w:rsidR="00F16225" w:rsidRPr="00C64C93" w:rsidRDefault="000A6899" w:rsidP="00BC605B">
            <w:pPr>
              <w:jc w:val="center"/>
            </w:pPr>
            <w:r w:rsidRPr="000A6899">
              <w:t>0.0739</w:t>
            </w:r>
          </w:p>
        </w:tc>
      </w:tr>
      <w:tr w:rsidR="00F16225" w14:paraId="3DB3E130" w14:textId="77777777" w:rsidTr="00107CD6">
        <w:tc>
          <w:tcPr>
            <w:tcW w:w="1315" w:type="dxa"/>
          </w:tcPr>
          <w:p w14:paraId="5B4982AC" w14:textId="77777777" w:rsidR="00F16225" w:rsidRPr="00554D5A" w:rsidRDefault="00F16225" w:rsidP="00BC605B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14:paraId="2E26F214" w14:textId="39F0F74D" w:rsidR="00F16225" w:rsidRPr="00841E5B" w:rsidRDefault="00F16225" w:rsidP="00BC605B">
            <w:pPr>
              <w:jc w:val="center"/>
              <w:rPr>
                <w:i/>
              </w:rPr>
            </w:pP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>
              <w:rPr>
                <w:rFonts w:ascii="Times New Roman" w:hAnsi="Times New Roman" w:cs="Times New Roman"/>
                <w:i/>
              </w:rPr>
              <w:t>'</w:t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2721AAD4" w14:textId="4AE31C65" w:rsidR="00F16225" w:rsidRDefault="00F16225" w:rsidP="00BC605B">
            <w:pPr>
              <w:jc w:val="center"/>
            </w:pPr>
            <w:r>
              <w:t>log GraphD</w:t>
            </w:r>
          </w:p>
        </w:tc>
        <w:tc>
          <w:tcPr>
            <w:tcW w:w="1653" w:type="dxa"/>
          </w:tcPr>
          <w:p w14:paraId="51A35E62" w14:textId="47FCC8DB" w:rsidR="00F16225" w:rsidRDefault="00F16225" w:rsidP="00BC605B">
            <w:pPr>
              <w:jc w:val="center"/>
            </w:pPr>
            <w:r>
              <w:t>-</w:t>
            </w:r>
          </w:p>
        </w:tc>
        <w:tc>
          <w:tcPr>
            <w:tcW w:w="1392" w:type="dxa"/>
          </w:tcPr>
          <w:p w14:paraId="0368A781" w14:textId="57BF78E5" w:rsidR="00F16225" w:rsidRPr="009E7324" w:rsidRDefault="00F16225" w:rsidP="00BC605B">
            <w:pPr>
              <w:jc w:val="center"/>
            </w:pPr>
            <w:r>
              <w:t>0.6100</w:t>
            </w:r>
          </w:p>
        </w:tc>
        <w:tc>
          <w:tcPr>
            <w:tcW w:w="1385" w:type="dxa"/>
          </w:tcPr>
          <w:p w14:paraId="60EEA16E" w14:textId="5B3B947C" w:rsidR="00F16225" w:rsidRPr="00C64C93" w:rsidRDefault="000A6899" w:rsidP="00BC605B">
            <w:pPr>
              <w:jc w:val="center"/>
            </w:pPr>
            <w:r w:rsidRPr="000A6899">
              <w:t>0.0010</w:t>
            </w:r>
          </w:p>
        </w:tc>
      </w:tr>
      <w:tr w:rsidR="00F16225" w14:paraId="4064C0A5" w14:textId="77777777" w:rsidTr="00107CD6">
        <w:tc>
          <w:tcPr>
            <w:tcW w:w="1315" w:type="dxa"/>
          </w:tcPr>
          <w:p w14:paraId="57F0A888" w14:textId="2454E066" w:rsidR="00F16225" w:rsidRPr="00554D5A" w:rsidRDefault="00F16225" w:rsidP="00BC605B">
            <w:pPr>
              <w:jc w:val="center"/>
              <w:rPr>
                <w:b/>
              </w:rPr>
            </w:pPr>
            <w:r w:rsidRPr="00554D5A">
              <w:rPr>
                <w:b/>
              </w:rPr>
              <w:t>PLD28</w:t>
            </w:r>
          </w:p>
        </w:tc>
        <w:tc>
          <w:tcPr>
            <w:tcW w:w="1513" w:type="dxa"/>
          </w:tcPr>
          <w:p w14:paraId="467E5621" w14:textId="0BEF9359" w:rsidR="00F16225" w:rsidRDefault="00F16225" w:rsidP="00BC605B">
            <w:pPr>
              <w:jc w:val="center"/>
            </w:pPr>
            <w:r>
              <w:t xml:space="preserve">log </w:t>
            </w: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>
              <w:rPr>
                <w:rFonts w:ascii="Times New Roman" w:hAnsi="Times New Roman" w:cs="Times New Roman"/>
                <w:i/>
              </w:rPr>
              <w:t>'</w:t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77BAF8F7" w14:textId="750701CA" w:rsidR="00F16225" w:rsidRDefault="00F16225" w:rsidP="00BC605B">
            <w:pPr>
              <w:jc w:val="center"/>
            </w:pPr>
            <w:r>
              <w:t>Adjacency</w:t>
            </w:r>
          </w:p>
        </w:tc>
        <w:tc>
          <w:tcPr>
            <w:tcW w:w="1653" w:type="dxa"/>
          </w:tcPr>
          <w:p w14:paraId="5AEE18C9" w14:textId="42EFBDA4" w:rsidR="00F16225" w:rsidRDefault="00F16225" w:rsidP="00BC605B">
            <w:pPr>
              <w:jc w:val="center"/>
            </w:pPr>
            <w:r>
              <w:t>log GeoD</w:t>
            </w:r>
          </w:p>
        </w:tc>
        <w:tc>
          <w:tcPr>
            <w:tcW w:w="1392" w:type="dxa"/>
          </w:tcPr>
          <w:p w14:paraId="7B39B700" w14:textId="4ED3C148" w:rsidR="00F16225" w:rsidRPr="009E7324" w:rsidRDefault="00CD789B" w:rsidP="00BC605B">
            <w:pPr>
              <w:jc w:val="center"/>
            </w:pPr>
            <w:r w:rsidRPr="00F16225">
              <w:rPr>
                <w:b/>
              </w:rPr>
              <w:t>&lt;0.0001*</w:t>
            </w:r>
          </w:p>
        </w:tc>
        <w:tc>
          <w:tcPr>
            <w:tcW w:w="1385" w:type="dxa"/>
          </w:tcPr>
          <w:p w14:paraId="702E6EFD" w14:textId="05927634" w:rsidR="00F16225" w:rsidRPr="00C64C93" w:rsidRDefault="000A6899" w:rsidP="00BC605B">
            <w:pPr>
              <w:jc w:val="center"/>
            </w:pPr>
            <w:r w:rsidRPr="000A6899">
              <w:t>0.0026</w:t>
            </w:r>
          </w:p>
        </w:tc>
      </w:tr>
      <w:tr w:rsidR="00F16225" w14:paraId="5BA62524" w14:textId="77777777" w:rsidTr="00107CD6">
        <w:tc>
          <w:tcPr>
            <w:tcW w:w="1315" w:type="dxa"/>
          </w:tcPr>
          <w:p w14:paraId="743F4099" w14:textId="77777777" w:rsidR="00F16225" w:rsidRPr="00554D5A" w:rsidRDefault="00F16225" w:rsidP="00BC605B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14:paraId="399E1270" w14:textId="287AA242" w:rsidR="00F16225" w:rsidRDefault="00F16225" w:rsidP="00BC605B">
            <w:pPr>
              <w:jc w:val="center"/>
            </w:pPr>
            <w:r>
              <w:t xml:space="preserve">log </w:t>
            </w: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>
              <w:rPr>
                <w:rFonts w:ascii="Times New Roman" w:hAnsi="Times New Roman" w:cs="Times New Roman"/>
                <w:i/>
              </w:rPr>
              <w:t>'</w:t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</w:tcPr>
          <w:p w14:paraId="0036190D" w14:textId="340B3E2B" w:rsidR="00F16225" w:rsidRDefault="00F16225" w:rsidP="00BC605B">
            <w:pPr>
              <w:jc w:val="center"/>
            </w:pPr>
            <w:r>
              <w:t>GraphD</w:t>
            </w:r>
          </w:p>
        </w:tc>
        <w:tc>
          <w:tcPr>
            <w:tcW w:w="1653" w:type="dxa"/>
          </w:tcPr>
          <w:p w14:paraId="366BAA57" w14:textId="024B24E2" w:rsidR="00F16225" w:rsidRDefault="00F16225" w:rsidP="00BC605B">
            <w:pPr>
              <w:jc w:val="center"/>
            </w:pPr>
            <w:r>
              <w:t>log GeoD</w:t>
            </w:r>
          </w:p>
        </w:tc>
        <w:tc>
          <w:tcPr>
            <w:tcW w:w="1392" w:type="dxa"/>
          </w:tcPr>
          <w:p w14:paraId="5B72A24C" w14:textId="32B3D06E" w:rsidR="00F16225" w:rsidRPr="003B0A6F" w:rsidRDefault="003B0A6F" w:rsidP="00BC605B">
            <w:pPr>
              <w:jc w:val="center"/>
            </w:pPr>
            <w:r w:rsidRPr="003B0A6F">
              <w:t>0.</w:t>
            </w:r>
            <w:r>
              <w:t>9910</w:t>
            </w:r>
          </w:p>
        </w:tc>
        <w:tc>
          <w:tcPr>
            <w:tcW w:w="1385" w:type="dxa"/>
          </w:tcPr>
          <w:p w14:paraId="57C92BE7" w14:textId="00AD3240" w:rsidR="00F16225" w:rsidRPr="00C64C93" w:rsidRDefault="000A6899" w:rsidP="00BC605B">
            <w:pPr>
              <w:jc w:val="center"/>
            </w:pPr>
            <w:r w:rsidRPr="000A6899">
              <w:t>0.0029</w:t>
            </w:r>
          </w:p>
        </w:tc>
      </w:tr>
      <w:tr w:rsidR="00F16225" w14:paraId="5E579A8E" w14:textId="77777777" w:rsidTr="00107CD6">
        <w:tc>
          <w:tcPr>
            <w:tcW w:w="1315" w:type="dxa"/>
            <w:tcBorders>
              <w:bottom w:val="single" w:sz="4" w:space="0" w:color="auto"/>
            </w:tcBorders>
          </w:tcPr>
          <w:p w14:paraId="0FEBC952" w14:textId="77777777" w:rsidR="00F16225" w:rsidRDefault="00F16225" w:rsidP="00BC605B">
            <w:pPr>
              <w:jc w:val="center"/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3971033" w14:textId="7791EA98" w:rsidR="00F16225" w:rsidRPr="00841E5B" w:rsidRDefault="00F16225" w:rsidP="00BC605B">
            <w:pPr>
              <w:jc w:val="center"/>
              <w:rPr>
                <w:i/>
              </w:rPr>
            </w:pPr>
            <w:r w:rsidRPr="005E4635">
              <w:rPr>
                <w:rFonts w:ascii="Times New Roman" w:hAnsi="Times New Roman" w:cs="Times New Roman"/>
                <w:i/>
              </w:rPr>
              <w:t>F</w:t>
            </w:r>
            <w:r w:rsidRPr="005E4635">
              <w:rPr>
                <w:rFonts w:ascii="Times New Roman" w:hAnsi="Times New Roman" w:cs="Times New Roman"/>
                <w:i/>
              </w:rPr>
              <w:softHyphen/>
            </w:r>
            <w:r>
              <w:rPr>
                <w:rFonts w:ascii="Times New Roman" w:hAnsi="Times New Roman" w:cs="Times New Roman"/>
                <w:i/>
              </w:rPr>
              <w:t>'</w:t>
            </w:r>
            <w:r w:rsidRPr="005E4635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5556452" w14:textId="37782916" w:rsidR="00F16225" w:rsidRDefault="00F16225" w:rsidP="00BC605B">
            <w:pPr>
              <w:jc w:val="center"/>
            </w:pPr>
            <w:r>
              <w:t>log GraphD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27F677EE" w14:textId="47B26741" w:rsidR="00F16225" w:rsidRDefault="00F16225" w:rsidP="00BC605B">
            <w:pPr>
              <w:jc w:val="center"/>
            </w:pPr>
            <w:r>
              <w:t>-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3563ACA5" w14:textId="3091B2FE" w:rsidR="00F16225" w:rsidRPr="009E7324" w:rsidRDefault="00F16225" w:rsidP="00BC605B">
            <w:pPr>
              <w:jc w:val="center"/>
            </w:pPr>
            <w:r>
              <w:t>0.1840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BE2FED9" w14:textId="2377A613" w:rsidR="00F16225" w:rsidRPr="00C64C93" w:rsidRDefault="000A6899" w:rsidP="00BC605B">
            <w:pPr>
              <w:jc w:val="center"/>
            </w:pPr>
            <w:r w:rsidRPr="000A6899">
              <w:t>0.0376</w:t>
            </w:r>
          </w:p>
        </w:tc>
      </w:tr>
    </w:tbl>
    <w:p w14:paraId="61D11D9D" w14:textId="4351A906" w:rsidR="00862539" w:rsidRDefault="00862539"/>
    <w:sectPr w:rsidR="00862539" w:rsidSect="00744F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39"/>
    <w:rsid w:val="0000069C"/>
    <w:rsid w:val="00030516"/>
    <w:rsid w:val="000A6899"/>
    <w:rsid w:val="000C2071"/>
    <w:rsid w:val="00107CD6"/>
    <w:rsid w:val="0015730E"/>
    <w:rsid w:val="001632D1"/>
    <w:rsid w:val="00184AA4"/>
    <w:rsid w:val="00224003"/>
    <w:rsid w:val="002352D2"/>
    <w:rsid w:val="00264C32"/>
    <w:rsid w:val="00290FEB"/>
    <w:rsid w:val="00294403"/>
    <w:rsid w:val="00295B33"/>
    <w:rsid w:val="0029728F"/>
    <w:rsid w:val="003120FC"/>
    <w:rsid w:val="00332421"/>
    <w:rsid w:val="0035779A"/>
    <w:rsid w:val="00396FD0"/>
    <w:rsid w:val="003B0A6F"/>
    <w:rsid w:val="003C4CA8"/>
    <w:rsid w:val="003D2C5C"/>
    <w:rsid w:val="003D334A"/>
    <w:rsid w:val="003E77A7"/>
    <w:rsid w:val="00411B3A"/>
    <w:rsid w:val="00494052"/>
    <w:rsid w:val="004E45D4"/>
    <w:rsid w:val="00554D5A"/>
    <w:rsid w:val="0056270E"/>
    <w:rsid w:val="0057623B"/>
    <w:rsid w:val="00585B4C"/>
    <w:rsid w:val="00590D8A"/>
    <w:rsid w:val="005A53F6"/>
    <w:rsid w:val="005E4635"/>
    <w:rsid w:val="006026E5"/>
    <w:rsid w:val="00654B1E"/>
    <w:rsid w:val="006C1CB9"/>
    <w:rsid w:val="00710163"/>
    <w:rsid w:val="00732467"/>
    <w:rsid w:val="00733CC9"/>
    <w:rsid w:val="00744F84"/>
    <w:rsid w:val="007D142C"/>
    <w:rsid w:val="0081456F"/>
    <w:rsid w:val="00841E5B"/>
    <w:rsid w:val="00862539"/>
    <w:rsid w:val="008A5F59"/>
    <w:rsid w:val="008C6F6B"/>
    <w:rsid w:val="00916ECE"/>
    <w:rsid w:val="00934D96"/>
    <w:rsid w:val="009570DD"/>
    <w:rsid w:val="0096668B"/>
    <w:rsid w:val="009701D1"/>
    <w:rsid w:val="009C6352"/>
    <w:rsid w:val="009E7324"/>
    <w:rsid w:val="00A37E7D"/>
    <w:rsid w:val="00A520F7"/>
    <w:rsid w:val="00AD3BA6"/>
    <w:rsid w:val="00AD7F03"/>
    <w:rsid w:val="00AF3DEF"/>
    <w:rsid w:val="00B254E1"/>
    <w:rsid w:val="00B33E68"/>
    <w:rsid w:val="00B40DF2"/>
    <w:rsid w:val="00B71B20"/>
    <w:rsid w:val="00BC605B"/>
    <w:rsid w:val="00C0706D"/>
    <w:rsid w:val="00C64C93"/>
    <w:rsid w:val="00CD3538"/>
    <w:rsid w:val="00CD789B"/>
    <w:rsid w:val="00CE5377"/>
    <w:rsid w:val="00D247C0"/>
    <w:rsid w:val="00D75EFD"/>
    <w:rsid w:val="00E02B9C"/>
    <w:rsid w:val="00E87B7C"/>
    <w:rsid w:val="00EB443D"/>
    <w:rsid w:val="00EE261F"/>
    <w:rsid w:val="00F16225"/>
    <w:rsid w:val="00F56674"/>
    <w:rsid w:val="00F83F28"/>
    <w:rsid w:val="00FB6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0F8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71</Words>
  <Characters>406</Characters>
  <Application>Microsoft Macintosh Word</Application>
  <DocSecurity>0</DocSecurity>
  <Lines>3</Lines>
  <Paragraphs>1</Paragraphs>
  <ScaleCrop>false</ScaleCrop>
  <Company>University of Arizona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33</cp:revision>
  <dcterms:created xsi:type="dcterms:W3CDTF">2014-06-20T19:19:00Z</dcterms:created>
  <dcterms:modified xsi:type="dcterms:W3CDTF">2014-06-24T01:42:00Z</dcterms:modified>
</cp:coreProperties>
</file>