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1" w:rsidRPr="00BD036D" w:rsidRDefault="00442D11" w:rsidP="00442D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1 – Comparison of larval and juvenile growth of</w:t>
      </w:r>
      <w:r w:rsidRPr="00BD036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36D">
        <w:rPr>
          <w:rFonts w:ascii="Arial" w:hAnsi="Arial" w:cs="Arial"/>
          <w:b/>
          <w:i/>
          <w:sz w:val="22"/>
          <w:szCs w:val="22"/>
        </w:rPr>
        <w:t>Bursatella</w:t>
      </w:r>
      <w:proofErr w:type="spellEnd"/>
      <w:r w:rsidRPr="00BD036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BD036D">
        <w:rPr>
          <w:rFonts w:ascii="Arial" w:hAnsi="Arial" w:cs="Arial"/>
          <w:b/>
          <w:i/>
          <w:sz w:val="22"/>
          <w:szCs w:val="22"/>
        </w:rPr>
        <w:t>leachii</w:t>
      </w:r>
      <w:proofErr w:type="spellEnd"/>
      <w:r w:rsidRPr="00BD036D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Aplysia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BD036D">
        <w:rPr>
          <w:rFonts w:ascii="Arial" w:hAnsi="Arial" w:cs="Arial"/>
          <w:b/>
          <w:i/>
          <w:sz w:val="22"/>
          <w:szCs w:val="22"/>
        </w:rPr>
        <w:t>californica</w:t>
      </w:r>
      <w:proofErr w:type="spellEnd"/>
      <w:r w:rsidRPr="00BD036D">
        <w:rPr>
          <w:rFonts w:ascii="Arial" w:hAnsi="Arial" w:cs="Arial"/>
          <w:b/>
          <w:i/>
          <w:sz w:val="22"/>
          <w:szCs w:val="22"/>
        </w:rPr>
        <w:t xml:space="preserve"> </w:t>
      </w:r>
      <w:r w:rsidRPr="00BD036D">
        <w:rPr>
          <w:rFonts w:ascii="Arial" w:hAnsi="Arial" w:cs="Arial"/>
          <w:b/>
          <w:sz w:val="22"/>
          <w:szCs w:val="22"/>
        </w:rPr>
        <w:t>in laboratory settings.</w:t>
      </w:r>
    </w:p>
    <w:p w:rsidR="00442D11" w:rsidRPr="001D578A" w:rsidRDefault="00442D11" w:rsidP="00442D11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Veliger shell length </w:t>
      </w:r>
      <w:r w:rsidDel="00F92E4A">
        <w:rPr>
          <w:rFonts w:ascii="TimesNewRomanPSMT" w:hAnsi="TimesNewRomanPSMT" w:cs="TimesNewRomanPSMT"/>
        </w:rPr>
        <w:t>of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 xml:space="preserve">A. </w:t>
      </w:r>
      <w:proofErr w:type="spellStart"/>
      <w:r w:rsidRPr="00C02458">
        <w:rPr>
          <w:rFonts w:ascii="TimesNewRomanPSMT" w:hAnsi="TimesNewRomanPSMT" w:cs="TimesNewRomanPSMT" w:hint="cs"/>
          <w:i/>
        </w:rPr>
        <w:t>californica</w:t>
      </w:r>
      <w:proofErr w:type="spellEnd"/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 xml:space="preserve">and </w:t>
      </w:r>
      <w:r>
        <w:rPr>
          <w:rFonts w:ascii="TimesNewRomanPSMT" w:hAnsi="TimesNewRomanPSMT" w:cs="TimesNewRomanPSMT"/>
          <w:i/>
        </w:rPr>
        <w:t xml:space="preserve">B. </w:t>
      </w:r>
      <w:proofErr w:type="spellStart"/>
      <w:r>
        <w:rPr>
          <w:rFonts w:ascii="TimesNewRomanPSMT" w:hAnsi="TimesNewRomanPSMT" w:cs="TimesNewRomanPSMT"/>
          <w:i/>
        </w:rPr>
        <w:t>leachii</w:t>
      </w:r>
      <w:proofErr w:type="spellEnd"/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 xml:space="preserve">larvae grown at 25˚C and </w:t>
      </w:r>
      <w:r>
        <w:rPr>
          <w:rFonts w:ascii="TimesNewRomanPSMT" w:hAnsi="TimesNewRomanPSMT" w:cs="TimesNewRomanPSMT"/>
          <w:i/>
        </w:rPr>
        <w:t xml:space="preserve">A. </w:t>
      </w:r>
      <w:proofErr w:type="spellStart"/>
      <w:r>
        <w:rPr>
          <w:rFonts w:ascii="TimesNewRomanPSMT" w:hAnsi="TimesNewRomanPSMT" w:cs="TimesNewRomanPSMT"/>
          <w:i/>
        </w:rPr>
        <w:t>californica</w:t>
      </w:r>
      <w:proofErr w:type="spellEnd"/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larvae grown at 22˚C and 25˚C in 2006.  Shell length was measured weekly from day of hatching until 80% competency, error bars represent ± 1 standard deviation.   Values are the number of days post-hatching until the specified developmental stage was observed.</w:t>
      </w:r>
    </w:p>
    <w:p w:rsidR="00442D11" w:rsidRDefault="00442D11" w:rsidP="00442D11">
      <w:pPr>
        <w:rPr>
          <w:rFonts w:ascii="Arial" w:hAnsi="Arial" w:cs="Arial"/>
          <w:b/>
          <w:sz w:val="32"/>
          <w:szCs w:val="32"/>
        </w:rPr>
      </w:pPr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3120"/>
        <w:gridCol w:w="1080"/>
        <w:gridCol w:w="1080"/>
        <w:gridCol w:w="1080"/>
        <w:gridCol w:w="1080"/>
      </w:tblGrid>
      <w:tr w:rsidR="00442D11" w:rsidRPr="00700241" w:rsidTr="00D940BD">
        <w:trPr>
          <w:trHeight w:val="2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Age (</w:t>
            </w:r>
            <w:proofErr w:type="spellStart"/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dph</w:t>
            </w:r>
            <w:proofErr w:type="spellEnd"/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Mean SL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D5AA3">
              <w:t>μ</w:t>
            </w:r>
            <w:r w:rsidRPr="005C34FA">
              <w:t>m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 xml:space="preserve">SL </w:t>
            </w:r>
          </w:p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Stdev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D5AA3">
              <w:t>μ</w:t>
            </w:r>
            <w:r w:rsidRPr="005C34FA">
              <w:t>m</w:t>
            </w:r>
            <w:proofErr w:type="spellEnd"/>
            <w:r>
              <w:t>)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Bursatella</w:t>
            </w:r>
            <w:proofErr w:type="spellEnd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leachii</w:t>
            </w:r>
            <w:proofErr w:type="spellEnd"/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 xml:space="preserve"> @25</w:t>
            </w:r>
            <w:r>
              <w:rPr>
                <w:rFonts w:ascii="TimesNewRomanPSMT" w:hAnsi="TimesNewRomanPSMT" w:cs="TimesNewRomanPSMT"/>
              </w:rPr>
              <w:t>˚</w:t>
            </w: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141.1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6.9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264.6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13.9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284.2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19.0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290.1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12.4</w:t>
            </w:r>
          </w:p>
        </w:tc>
      </w:tr>
      <w:tr w:rsidR="00442D11" w:rsidRPr="00700241" w:rsidTr="00D940BD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290.1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8.3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Aplysia</w:t>
            </w:r>
            <w:proofErr w:type="spellEnd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californica</w:t>
            </w:r>
            <w:proofErr w:type="spellEnd"/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 xml:space="preserve"> @25</w:t>
            </w:r>
            <w:r>
              <w:rPr>
                <w:rFonts w:ascii="TimesNewRomanPSMT" w:hAnsi="TimesNewRomanPSMT" w:cs="TimesNewRomanPSMT"/>
              </w:rPr>
              <w:t>˚</w:t>
            </w: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134.6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3.7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236.1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18.6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360.6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36.9</w:t>
            </w:r>
          </w:p>
        </w:tc>
      </w:tr>
      <w:tr w:rsidR="00442D11" w:rsidRPr="00700241" w:rsidTr="00D940BD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392.3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18.9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Aplysia</w:t>
            </w:r>
            <w:proofErr w:type="spellEnd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24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californica</w:t>
            </w:r>
            <w:proofErr w:type="spellEnd"/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 xml:space="preserve"> @22</w:t>
            </w:r>
            <w:r>
              <w:rPr>
                <w:rFonts w:ascii="TimesNewRomanPSMT" w:hAnsi="TimesNewRomanPSMT" w:cs="TimesNewRomanPSMT"/>
              </w:rPr>
              <w:t>˚</w:t>
            </w: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134.6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3.7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15.0</w:t>
            </w:r>
          </w:p>
        </w:tc>
      </w:tr>
      <w:tr w:rsidR="00442D11" w:rsidRPr="00700241" w:rsidTr="00D940BD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337.7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20.8</w:t>
            </w:r>
          </w:p>
        </w:tc>
      </w:tr>
      <w:tr w:rsidR="00442D11" w:rsidRPr="00700241" w:rsidTr="00D940BD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392.8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11" w:rsidRPr="00700241" w:rsidRDefault="00442D11" w:rsidP="00D940B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0241">
              <w:rPr>
                <w:rFonts w:ascii="Verdana" w:hAnsi="Verdana"/>
                <w:sz w:val="20"/>
                <w:szCs w:val="20"/>
                <w:lang w:val="en-US"/>
              </w:rPr>
              <w:t>10.0</w:t>
            </w:r>
          </w:p>
        </w:tc>
      </w:tr>
    </w:tbl>
    <w:p w:rsidR="00442D11" w:rsidRPr="005C72F2" w:rsidRDefault="00442D11" w:rsidP="00442D11">
      <w:pPr>
        <w:rPr>
          <w:rFonts w:ascii="Arial" w:hAnsi="Arial" w:cs="Arial"/>
          <w:b/>
          <w:sz w:val="32"/>
          <w:szCs w:val="32"/>
        </w:rPr>
      </w:pPr>
    </w:p>
    <w:p w:rsidR="006C3594" w:rsidRDefault="006C3594">
      <w:bookmarkStart w:id="0" w:name="_GoBack"/>
      <w:bookmarkEnd w:id="0"/>
    </w:p>
    <w:sectPr w:rsidR="006C3594" w:rsidSect="006C35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1"/>
    <w:rsid w:val="00442D11"/>
    <w:rsid w:val="006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1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1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Company>The Pennsylvania State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State</dc:creator>
  <cp:keywords/>
  <dc:description/>
  <cp:lastModifiedBy>Penn State</cp:lastModifiedBy>
  <cp:revision>1</cp:revision>
  <dcterms:created xsi:type="dcterms:W3CDTF">2014-10-29T19:34:00Z</dcterms:created>
  <dcterms:modified xsi:type="dcterms:W3CDTF">2014-10-29T19:35:00Z</dcterms:modified>
</cp:coreProperties>
</file>