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EC" w:rsidRPr="002347E9" w:rsidRDefault="008766EC" w:rsidP="008766EC">
      <w:pPr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Table S2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: Basic statistics</w:t>
      </w:r>
      <w:r w:rsidR="00FA12F3">
        <w:rPr>
          <w:rFonts w:ascii="Times New Roman" w:hAnsi="Times New Roman"/>
          <w:sz w:val="22"/>
          <w:szCs w:val="22"/>
        </w:rPr>
        <w:t xml:space="preserve"> </w:t>
      </w:r>
      <w:r w:rsidRPr="00A074CE">
        <w:rPr>
          <w:rFonts w:ascii="Times New Roman" w:hAnsi="Times New Roman"/>
          <w:sz w:val="22"/>
          <w:szCs w:val="22"/>
        </w:rPr>
        <w:t>for all loci in the nine Keppel Island populations for</w:t>
      </w:r>
      <w:r>
        <w:rPr>
          <w:rFonts w:ascii="Times New Roman" w:hAnsi="Times New Roman"/>
          <w:sz w:val="22"/>
          <w:szCs w:val="22"/>
        </w:rPr>
        <w:t xml:space="preserve"> which new data were obtained in this </w:t>
      </w:r>
      <w:proofErr w:type="spellStart"/>
      <w:r>
        <w:rPr>
          <w:rFonts w:ascii="Times New Roman" w:hAnsi="Times New Roman"/>
          <w:sz w:val="22"/>
          <w:szCs w:val="22"/>
        </w:rPr>
        <w:t>study.</w:t>
      </w:r>
      <w:r w:rsidRPr="002347E9">
        <w:rPr>
          <w:rFonts w:ascii="Times New Roman" w:eastAsia="Calibri" w:hAnsi="Times New Roman"/>
        </w:rPr>
        <w:t>N</w:t>
      </w:r>
      <w:proofErr w:type="spellEnd"/>
      <w:r w:rsidRPr="002347E9">
        <w:rPr>
          <w:rFonts w:ascii="Times New Roman" w:eastAsia="Calibri" w:hAnsi="Times New Roman"/>
        </w:rPr>
        <w:t xml:space="preserve"> = number of samples per locus and population after removal of repeated MLGs, A = number of alleles, </w:t>
      </w:r>
      <w:r w:rsidRPr="002347E9">
        <w:rPr>
          <w:rFonts w:ascii="Times New Roman" w:eastAsia="Calibri" w:hAnsi="Times New Roman"/>
          <w:i/>
        </w:rPr>
        <w:t>H</w:t>
      </w:r>
      <w:r w:rsidRPr="002347E9">
        <w:rPr>
          <w:rFonts w:ascii="Times New Roman" w:eastAsia="Calibri" w:hAnsi="Times New Roman"/>
          <w:i/>
          <w:vertAlign w:val="subscript"/>
        </w:rPr>
        <w:t>E</w:t>
      </w:r>
      <w:r w:rsidRPr="002347E9">
        <w:rPr>
          <w:rFonts w:ascii="Times New Roman" w:eastAsia="Calibri" w:hAnsi="Times New Roman"/>
        </w:rPr>
        <w:t xml:space="preserve"> = expected heterozygosity, </w:t>
      </w:r>
      <w:r w:rsidRPr="002347E9">
        <w:rPr>
          <w:rFonts w:ascii="Times New Roman" w:eastAsia="Calibri" w:hAnsi="Times New Roman"/>
          <w:i/>
        </w:rPr>
        <w:t>H</w:t>
      </w:r>
      <w:r w:rsidRPr="002347E9">
        <w:rPr>
          <w:rFonts w:ascii="Times New Roman" w:eastAsia="Calibri" w:hAnsi="Times New Roman"/>
          <w:i/>
          <w:vertAlign w:val="subscript"/>
        </w:rPr>
        <w:t>O</w:t>
      </w:r>
      <w:r w:rsidRPr="002347E9">
        <w:rPr>
          <w:rFonts w:ascii="Times New Roman" w:eastAsia="Calibri" w:hAnsi="Times New Roman"/>
        </w:rPr>
        <w:t xml:space="preserve"> = observed heterozygosity, </w:t>
      </w:r>
      <w:r w:rsidRPr="002347E9">
        <w:rPr>
          <w:rFonts w:ascii="Times New Roman" w:eastAsia="Calibri" w:hAnsi="Times New Roman"/>
          <w:i/>
        </w:rPr>
        <w:t>F</w:t>
      </w:r>
      <w:r w:rsidRPr="002347E9">
        <w:rPr>
          <w:rFonts w:ascii="Times New Roman" w:eastAsia="Calibri" w:hAnsi="Times New Roman"/>
          <w:i/>
          <w:vertAlign w:val="subscript"/>
        </w:rPr>
        <w:t>IS</w:t>
      </w:r>
      <w:r w:rsidRPr="002347E9">
        <w:rPr>
          <w:rFonts w:ascii="Times New Roman" w:eastAsia="Calibri" w:hAnsi="Times New Roman"/>
        </w:rPr>
        <w:t xml:space="preserve"> = inbreeding coefficient. Italic font indicates statistical significance after FDR correction.</w:t>
      </w:r>
    </w:p>
    <w:p w:rsidR="008766EC" w:rsidRDefault="008766EC" w:rsidP="008766EC">
      <w:pPr>
        <w:spacing w:after="200" w:line="276" w:lineRule="auto"/>
        <w:rPr>
          <w:rFonts w:ascii="Times New Roman" w:hAnsi="Times New Roman"/>
          <w:sz w:val="22"/>
          <w:szCs w:val="22"/>
        </w:rPr>
      </w:pPr>
    </w:p>
    <w:tbl>
      <w:tblPr>
        <w:tblW w:w="13440" w:type="dxa"/>
        <w:tblInd w:w="93" w:type="dxa"/>
        <w:tblLook w:val="04A0" w:firstRow="1" w:lastRow="0" w:firstColumn="1" w:lastColumn="0" w:noHBand="0" w:noVBand="1"/>
      </w:tblPr>
      <w:tblGrid>
        <w:gridCol w:w="1280"/>
        <w:gridCol w:w="960"/>
        <w:gridCol w:w="1139"/>
        <w:gridCol w:w="1139"/>
        <w:gridCol w:w="1139"/>
        <w:gridCol w:w="1139"/>
        <w:gridCol w:w="1139"/>
        <w:gridCol w:w="1139"/>
        <w:gridCol w:w="1120"/>
        <w:gridCol w:w="1120"/>
        <w:gridCol w:w="1120"/>
        <w:gridCol w:w="1120"/>
      </w:tblGrid>
      <w:tr w:rsidR="008766EC" w:rsidRPr="00A074CE" w:rsidTr="00137F44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AU"/>
              </w:rPr>
              <w:t>Population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lang w:eastAsia="en-AU"/>
              </w:rPr>
            </w:pPr>
          </w:p>
        </w:tc>
      </w:tr>
      <w:tr w:rsidR="008766EC" w:rsidRPr="002347E9" w:rsidTr="00137F44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2347E9" w:rsidRDefault="008766EC" w:rsidP="00137F44">
            <w:pPr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2347E9" w:rsidRDefault="008766EC" w:rsidP="00137F4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  <w:r w:rsidRPr="002347E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  <w:t>Locus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2347E9" w:rsidRDefault="008766EC" w:rsidP="00137F4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  <w:r w:rsidRPr="002347E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  <w:t>Amil2_002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2347E9" w:rsidRDefault="008766EC" w:rsidP="00137F4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  <w:r w:rsidRPr="002347E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  <w:t>Amil2_006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2347E9" w:rsidRDefault="008766EC" w:rsidP="00137F4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  <w:r w:rsidRPr="002347E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  <w:t>Amil2_008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2347E9" w:rsidRDefault="008766EC" w:rsidP="00137F4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  <w:r w:rsidRPr="002347E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  <w:t>Amil2_010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2347E9" w:rsidRDefault="008766EC" w:rsidP="00137F4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  <w:r w:rsidRPr="002347E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  <w:t>Amil2_022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2347E9" w:rsidRDefault="008766EC" w:rsidP="00137F4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  <w:r w:rsidRPr="002347E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  <w:t>Amil2_023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2347E9" w:rsidRDefault="008766EC" w:rsidP="00137F4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  <w:r w:rsidRPr="002347E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  <w:t>WGS_035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2347E9" w:rsidRDefault="008766EC" w:rsidP="00137F4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  <w:r w:rsidRPr="002347E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  <w:t>WGS_134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2347E9" w:rsidRDefault="008766EC" w:rsidP="00137F4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  <w:r w:rsidRPr="002347E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  <w:t>WGS_189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2347E9" w:rsidRDefault="008766EC" w:rsidP="00137F4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  <w:r w:rsidRPr="002347E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  <w:t>WGS_196</w:t>
            </w:r>
          </w:p>
        </w:tc>
      </w:tr>
      <w:tr w:rsidR="008766EC" w:rsidRPr="00A074CE" w:rsidTr="00137F44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AU"/>
              </w:rPr>
              <w:t>Barren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AU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29</w:t>
            </w:r>
          </w:p>
        </w:tc>
      </w:tr>
      <w:tr w:rsidR="008766EC" w:rsidRPr="00A074CE" w:rsidTr="00137F44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b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b/>
                <w:sz w:val="22"/>
                <w:szCs w:val="22"/>
                <w:lang w:eastAsia="en-AU"/>
              </w:rPr>
              <w:t>Island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AU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7</w:t>
            </w:r>
          </w:p>
        </w:tc>
      </w:tr>
      <w:tr w:rsidR="008766EC" w:rsidRPr="00A074CE" w:rsidTr="00137F44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lang w:eastAsia="en-AU"/>
              </w:rPr>
              <w:t>H</w:t>
            </w:r>
            <w:r w:rsidRPr="00A074CE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vertAlign w:val="subscript"/>
                <w:lang w:eastAsia="en-AU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0.345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0.172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0.600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0.345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0.828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0.517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0.727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0.214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0.862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0.207</w:t>
            </w:r>
          </w:p>
        </w:tc>
      </w:tr>
      <w:tr w:rsidR="008766EC" w:rsidRPr="00A074CE" w:rsidTr="00137F44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lang w:eastAsia="en-AU"/>
              </w:rPr>
              <w:t>H</w:t>
            </w:r>
            <w:r w:rsidRPr="00A074CE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vertAlign w:val="subscript"/>
                <w:lang w:eastAsia="en-AU"/>
              </w:rPr>
              <w:t>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0.773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0.455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0.830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0.441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0.831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0.628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0.689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0.365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0.773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0.668</w:t>
            </w:r>
          </w:p>
        </w:tc>
      </w:tr>
      <w:tr w:rsidR="008766EC" w:rsidRPr="00A074CE" w:rsidTr="00137F44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lang w:eastAsia="en-AU"/>
              </w:rPr>
              <w:t>F</w:t>
            </w:r>
            <w:r w:rsidRPr="00A074CE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vertAlign w:val="subscript"/>
                <w:lang w:eastAsia="en-AU"/>
              </w:rPr>
              <w:t>IS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en-AU"/>
              </w:rPr>
              <w:t>0.554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en-AU"/>
              </w:rPr>
              <w:t>0.621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en-AU"/>
              </w:rPr>
              <w:t>0.277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0.217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0.004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0.177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-0.055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en-AU"/>
              </w:rPr>
              <w:t>0.413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en-AU"/>
              </w:rPr>
              <w:t>-0.115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en-AU"/>
              </w:rPr>
              <w:t>0.690</w:t>
            </w:r>
          </w:p>
        </w:tc>
      </w:tr>
      <w:tr w:rsidR="008766EC" w:rsidRPr="00A074CE" w:rsidTr="00137F44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  <w:proofErr w:type="spellStart"/>
            <w:r w:rsidRPr="00A07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AU"/>
              </w:rPr>
              <w:t>Halftide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AU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50</w:t>
            </w:r>
          </w:p>
        </w:tc>
      </w:tr>
      <w:tr w:rsidR="008766EC" w:rsidRPr="00A074CE" w:rsidTr="00137F44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en-AU"/>
              </w:rPr>
              <w:t>Rocks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AU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12</w:t>
            </w:r>
          </w:p>
        </w:tc>
      </w:tr>
      <w:tr w:rsidR="008766EC" w:rsidRPr="00A074CE" w:rsidTr="00137F44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lang w:eastAsia="en-AU"/>
              </w:rPr>
              <w:t>H</w:t>
            </w:r>
            <w:r w:rsidRPr="00A074CE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vertAlign w:val="subscript"/>
                <w:lang w:eastAsia="en-AU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0.480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0.220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0.087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0.580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0.780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0.420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0.490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0.560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0.600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0.580</w:t>
            </w:r>
          </w:p>
        </w:tc>
      </w:tr>
      <w:tr w:rsidR="008766EC" w:rsidRPr="00A074CE" w:rsidTr="00137F44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lang w:eastAsia="en-AU"/>
              </w:rPr>
              <w:t>H</w:t>
            </w:r>
            <w:r w:rsidRPr="00A074CE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vertAlign w:val="subscript"/>
                <w:lang w:eastAsia="en-AU"/>
              </w:rPr>
              <w:t>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0.477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0.513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0.232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0.690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0.671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0.391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0.713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0.683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0.779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0.759</w:t>
            </w:r>
          </w:p>
        </w:tc>
      </w:tr>
      <w:tr w:rsidR="008766EC" w:rsidRPr="00A074CE" w:rsidTr="00137F44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lang w:eastAsia="en-AU"/>
              </w:rPr>
              <w:t>F</w:t>
            </w:r>
            <w:r w:rsidRPr="00A074CE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vertAlign w:val="subscript"/>
                <w:lang w:eastAsia="en-AU"/>
              </w:rPr>
              <w:t>IS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en-AU"/>
              </w:rPr>
              <w:t>-0.006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en-AU"/>
              </w:rPr>
              <w:t>0.571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en-AU"/>
              </w:rPr>
              <w:t>0.624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en-AU"/>
              </w:rPr>
              <w:t>0.160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-0.162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-0.074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en-AU"/>
              </w:rPr>
              <w:t>0.313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0.180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en-AU"/>
              </w:rPr>
              <w:t>0.229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en-AU"/>
              </w:rPr>
              <w:t>0.236</w:t>
            </w:r>
          </w:p>
        </w:tc>
      </w:tr>
      <w:tr w:rsidR="008766EC" w:rsidRPr="00A074CE" w:rsidTr="00137F44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AU"/>
              </w:rPr>
              <w:t>Halfway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AU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50</w:t>
            </w:r>
          </w:p>
        </w:tc>
      </w:tr>
      <w:tr w:rsidR="008766EC" w:rsidRPr="00A074CE" w:rsidTr="00137F44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b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en-AU"/>
              </w:rPr>
              <w:t>Island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AU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13</w:t>
            </w:r>
          </w:p>
        </w:tc>
      </w:tr>
      <w:tr w:rsidR="008766EC" w:rsidRPr="00A074CE" w:rsidTr="00137F44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lang w:eastAsia="en-AU"/>
              </w:rPr>
              <w:t>H</w:t>
            </w:r>
            <w:r w:rsidRPr="00A074CE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vertAlign w:val="subscript"/>
                <w:lang w:eastAsia="en-AU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0.620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0.240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0.167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0.660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0.700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0.740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0.438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0.500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0.740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0.480</w:t>
            </w:r>
          </w:p>
        </w:tc>
      </w:tr>
      <w:tr w:rsidR="008766EC" w:rsidRPr="00A074CE" w:rsidTr="00137F44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lang w:eastAsia="en-AU"/>
              </w:rPr>
              <w:t>H</w:t>
            </w:r>
            <w:r w:rsidRPr="00A074CE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vertAlign w:val="subscript"/>
                <w:lang w:eastAsia="en-AU"/>
              </w:rPr>
              <w:t>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0.549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0.465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0.472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0.711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0.668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0.637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0.705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0.600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0.783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0.681</w:t>
            </w:r>
          </w:p>
        </w:tc>
      </w:tr>
      <w:tr w:rsidR="008766EC" w:rsidRPr="00A074CE" w:rsidTr="00137F44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lang w:eastAsia="en-AU"/>
              </w:rPr>
              <w:t>F</w:t>
            </w:r>
            <w:r w:rsidRPr="00A074CE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vertAlign w:val="subscript"/>
                <w:lang w:eastAsia="en-AU"/>
              </w:rPr>
              <w:t>IS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-0.129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en-AU"/>
              </w:rPr>
              <w:t>0.484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en-AU"/>
              </w:rPr>
              <w:t>0.647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0.072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-0.048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-0.161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en-AU"/>
              </w:rPr>
              <w:t>0.380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0.167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0.054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en-AU"/>
              </w:rPr>
              <w:t>0.295</w:t>
            </w:r>
          </w:p>
        </w:tc>
      </w:tr>
      <w:tr w:rsidR="008766EC" w:rsidRPr="00A074CE" w:rsidTr="00137F44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AU"/>
              </w:rPr>
              <w:t>Humpy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AU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47</w:t>
            </w:r>
          </w:p>
        </w:tc>
      </w:tr>
      <w:tr w:rsidR="008766EC" w:rsidRPr="00A074CE" w:rsidTr="00137F44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b/>
                <w:sz w:val="22"/>
                <w:szCs w:val="22"/>
                <w:lang w:eastAsia="en-AU"/>
              </w:rPr>
              <w:t>Island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AU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13</w:t>
            </w:r>
          </w:p>
        </w:tc>
      </w:tr>
      <w:tr w:rsidR="008766EC" w:rsidRPr="00A074CE" w:rsidTr="00137F44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lang w:eastAsia="en-AU"/>
              </w:rPr>
              <w:t>H</w:t>
            </w:r>
            <w:r w:rsidRPr="00A074CE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vertAlign w:val="subscript"/>
                <w:lang w:eastAsia="en-AU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0.468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0.170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0.162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0.745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0.674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0.340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0.543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0.426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0.511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0.532</w:t>
            </w:r>
          </w:p>
        </w:tc>
      </w:tr>
      <w:tr w:rsidR="008766EC" w:rsidRPr="00A074CE" w:rsidTr="00137F44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lang w:eastAsia="en-AU"/>
              </w:rPr>
              <w:t>H</w:t>
            </w:r>
            <w:r w:rsidRPr="00A074CE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vertAlign w:val="subscript"/>
                <w:lang w:eastAsia="en-AU"/>
              </w:rPr>
              <w:t>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0.483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0.436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0.482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0.741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0.741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0.578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0.656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0.550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0.880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0.829</w:t>
            </w:r>
          </w:p>
        </w:tc>
      </w:tr>
      <w:tr w:rsidR="008766EC" w:rsidRPr="00A074CE" w:rsidTr="00137F44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lang w:eastAsia="en-AU"/>
              </w:rPr>
              <w:t>F</w:t>
            </w:r>
            <w:r w:rsidRPr="00A074CE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vertAlign w:val="subscript"/>
                <w:lang w:eastAsia="en-AU"/>
              </w:rPr>
              <w:t>IS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0.030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en-AU"/>
              </w:rPr>
              <w:t>0.609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en-AU"/>
              </w:rPr>
              <w:t>0.664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-0.005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0.091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en-AU"/>
              </w:rPr>
              <w:t>0.411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0.172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0.226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en-AU"/>
              </w:rPr>
              <w:t>0.420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en-AU"/>
              </w:rPr>
              <w:t>0.359</w:t>
            </w:r>
          </w:p>
        </w:tc>
      </w:tr>
      <w:tr w:rsidR="008766EC" w:rsidRPr="00A074CE" w:rsidTr="00137F44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AU"/>
              </w:rPr>
              <w:t>Man &amp; Wife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en-AU"/>
              </w:rPr>
              <w:t xml:space="preserve"> Rocks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AU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27</w:t>
            </w:r>
          </w:p>
        </w:tc>
      </w:tr>
      <w:tr w:rsidR="008766EC" w:rsidRPr="00A074CE" w:rsidTr="00137F44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AU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10</w:t>
            </w:r>
          </w:p>
        </w:tc>
      </w:tr>
      <w:tr w:rsidR="008766EC" w:rsidRPr="00A074CE" w:rsidTr="00137F44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lang w:eastAsia="en-AU"/>
              </w:rPr>
              <w:t>H</w:t>
            </w:r>
            <w:r w:rsidRPr="00A074CE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vertAlign w:val="subscript"/>
                <w:lang w:eastAsia="en-AU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0.607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0.385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0.160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0.536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0.750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0.321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0.600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0.600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0.643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0.296</w:t>
            </w:r>
          </w:p>
        </w:tc>
      </w:tr>
      <w:tr w:rsidR="008766EC" w:rsidRPr="00A074CE" w:rsidTr="00137F44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lang w:eastAsia="en-AU"/>
              </w:rPr>
              <w:t>H</w:t>
            </w:r>
            <w:r w:rsidRPr="00A074CE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vertAlign w:val="subscript"/>
                <w:lang w:eastAsia="en-AU"/>
              </w:rPr>
              <w:t>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0.770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0.524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0.446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0.798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0.864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0.651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0.809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0.698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0.855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0.809</w:t>
            </w:r>
          </w:p>
        </w:tc>
      </w:tr>
      <w:tr w:rsidR="008766EC" w:rsidRPr="00A074CE" w:rsidTr="00137F44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lang w:eastAsia="en-AU"/>
              </w:rPr>
              <w:t>F</w:t>
            </w:r>
            <w:r w:rsidRPr="00A074CE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vertAlign w:val="subscript"/>
                <w:lang w:eastAsia="en-AU"/>
              </w:rPr>
              <w:t>IS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en-AU"/>
              </w:rPr>
              <w:t>0.211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0.267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en-AU"/>
              </w:rPr>
              <w:t>0.641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en-AU"/>
              </w:rPr>
              <w:t>0.329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0.131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en-AU"/>
              </w:rPr>
              <w:t>0.506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en-AU"/>
              </w:rPr>
              <w:t>0.258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0.141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0.248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en-AU"/>
              </w:rPr>
              <w:t>0.634</w:t>
            </w:r>
          </w:p>
        </w:tc>
      </w:tr>
      <w:tr w:rsidR="008766EC" w:rsidRPr="00A074CE" w:rsidTr="00137F44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  <w:proofErr w:type="spellStart"/>
            <w:r w:rsidRPr="00A07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AU"/>
              </w:rPr>
              <w:t>Miall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AU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45</w:t>
            </w:r>
          </w:p>
        </w:tc>
      </w:tr>
      <w:tr w:rsidR="008766EC" w:rsidRPr="00A074CE" w:rsidTr="00137F44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b/>
                <w:sz w:val="22"/>
                <w:szCs w:val="22"/>
                <w:lang w:eastAsia="en-AU"/>
              </w:rPr>
              <w:t>Island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AU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13</w:t>
            </w:r>
          </w:p>
        </w:tc>
      </w:tr>
      <w:tr w:rsidR="008766EC" w:rsidRPr="00A074CE" w:rsidTr="00137F44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lang w:eastAsia="en-AU"/>
              </w:rPr>
              <w:t>H</w:t>
            </w:r>
            <w:r w:rsidRPr="00A074CE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vertAlign w:val="subscript"/>
                <w:lang w:eastAsia="en-AU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0.600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0.333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0.189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0.533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0.756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0.356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0.512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0.711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0.378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0.644</w:t>
            </w:r>
          </w:p>
        </w:tc>
      </w:tr>
      <w:tr w:rsidR="008766EC" w:rsidRPr="00A074CE" w:rsidTr="00137F44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lang w:eastAsia="en-AU"/>
              </w:rPr>
              <w:t>H</w:t>
            </w:r>
            <w:r w:rsidRPr="00A074CE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vertAlign w:val="subscript"/>
                <w:lang w:eastAsia="en-AU"/>
              </w:rPr>
              <w:t>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0.546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0.473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0.500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0.610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0.715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0.374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0.630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0.589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0.863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0.780</w:t>
            </w:r>
          </w:p>
        </w:tc>
      </w:tr>
      <w:tr w:rsidR="008766EC" w:rsidRPr="00A074CE" w:rsidTr="00137F44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lang w:eastAsia="en-AU"/>
              </w:rPr>
              <w:t>F</w:t>
            </w:r>
            <w:r w:rsidRPr="00A074CE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vertAlign w:val="subscript"/>
                <w:lang w:eastAsia="en-AU"/>
              </w:rPr>
              <w:t>IS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-0.098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en-AU"/>
              </w:rPr>
              <w:t>0.295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en-AU"/>
              </w:rPr>
              <w:t>0.622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en-AU"/>
              </w:rPr>
              <w:t>0.126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-0.057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0.048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0.188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-0.207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en-AU"/>
              </w:rPr>
              <w:t>0.562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0.173</w:t>
            </w:r>
          </w:p>
        </w:tc>
      </w:tr>
      <w:tr w:rsidR="008766EC" w:rsidRPr="00A074CE" w:rsidTr="00137F44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AU"/>
              </w:rPr>
              <w:t>Nth Keppel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AU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40</w:t>
            </w:r>
          </w:p>
        </w:tc>
      </w:tr>
      <w:tr w:rsidR="008766EC" w:rsidRPr="00A074CE" w:rsidTr="00137F44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b/>
                <w:sz w:val="22"/>
                <w:szCs w:val="22"/>
                <w:lang w:eastAsia="en-AU"/>
              </w:rPr>
              <w:t>Island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AU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11</w:t>
            </w:r>
          </w:p>
        </w:tc>
      </w:tr>
      <w:tr w:rsidR="008766EC" w:rsidRPr="00A074CE" w:rsidTr="00137F44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lang w:eastAsia="en-AU"/>
              </w:rPr>
              <w:t>H</w:t>
            </w:r>
            <w:r w:rsidRPr="00A074CE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vertAlign w:val="subscript"/>
                <w:lang w:eastAsia="en-AU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0.564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0.282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0.188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0.550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0.750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0.600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0.425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0.575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0.575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0.500</w:t>
            </w:r>
          </w:p>
        </w:tc>
      </w:tr>
      <w:tr w:rsidR="008766EC" w:rsidRPr="00A074CE" w:rsidTr="00137F44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lang w:eastAsia="en-AU"/>
              </w:rPr>
              <w:t>H</w:t>
            </w:r>
            <w:r w:rsidRPr="00A074CE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vertAlign w:val="subscript"/>
                <w:lang w:eastAsia="en-AU"/>
              </w:rPr>
              <w:t>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0.558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0.344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0.451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0.533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0.718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0.609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0.664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0.637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0.799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0.762</w:t>
            </w:r>
          </w:p>
        </w:tc>
      </w:tr>
      <w:tr w:rsidR="008766EC" w:rsidRPr="00A074CE" w:rsidTr="00137F44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lang w:eastAsia="en-AU"/>
              </w:rPr>
              <w:t>F</w:t>
            </w:r>
            <w:r w:rsidRPr="00A074CE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vertAlign w:val="subscript"/>
                <w:lang w:eastAsia="en-AU"/>
              </w:rPr>
              <w:t>IS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-0.011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en-AU"/>
              </w:rPr>
              <w:t>0.181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en-AU"/>
              </w:rPr>
              <w:t>0.584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-0.033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-0.044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0.014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en-AU"/>
              </w:rPr>
              <w:t>0.360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0.098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en-AU"/>
              </w:rPr>
              <w:t>0.280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en-AU"/>
              </w:rPr>
              <w:t>0.344</w:t>
            </w:r>
          </w:p>
        </w:tc>
      </w:tr>
      <w:tr w:rsidR="008766EC" w:rsidRPr="00A074CE" w:rsidTr="00137F44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AU"/>
              </w:rPr>
              <w:t>Outer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AU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50</w:t>
            </w:r>
          </w:p>
        </w:tc>
      </w:tr>
      <w:tr w:rsidR="008766EC" w:rsidRPr="00A074CE" w:rsidTr="00137F44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en-AU"/>
              </w:rPr>
              <w:t>Rocks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AU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12</w:t>
            </w:r>
          </w:p>
        </w:tc>
      </w:tr>
      <w:tr w:rsidR="008766EC" w:rsidRPr="00A074CE" w:rsidTr="00137F44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lang w:eastAsia="en-AU"/>
              </w:rPr>
              <w:t>H</w:t>
            </w:r>
            <w:r w:rsidRPr="00A074CE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vertAlign w:val="subscript"/>
                <w:lang w:eastAsia="en-AU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0.429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0.340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0.174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0.620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0.780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0.340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0.447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0.500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0.592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0.440</w:t>
            </w:r>
          </w:p>
        </w:tc>
      </w:tr>
      <w:tr w:rsidR="008766EC" w:rsidRPr="00A074CE" w:rsidTr="00137F44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lang w:eastAsia="en-AU"/>
              </w:rPr>
              <w:t>H</w:t>
            </w:r>
            <w:r w:rsidRPr="00A074CE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vertAlign w:val="subscript"/>
                <w:lang w:eastAsia="en-AU"/>
              </w:rPr>
              <w:t>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0.679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0.346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0.590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0.651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0.777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0.556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0.703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0.598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0.885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0.728</w:t>
            </w:r>
          </w:p>
        </w:tc>
      </w:tr>
      <w:tr w:rsidR="008766EC" w:rsidRPr="00A074CE" w:rsidTr="00137F44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lang w:eastAsia="en-AU"/>
              </w:rPr>
              <w:t>F</w:t>
            </w:r>
            <w:r w:rsidRPr="00A074CE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vertAlign w:val="subscript"/>
                <w:lang w:eastAsia="en-AU"/>
              </w:rPr>
              <w:t>IS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en-AU"/>
              </w:rPr>
              <w:t>0.369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en-AU"/>
              </w:rPr>
              <w:t>0.705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0.048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-0.004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en-AU"/>
              </w:rPr>
              <w:t>0.388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en-AU"/>
              </w:rPr>
              <w:t>0.365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0.163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en-AU"/>
              </w:rPr>
              <w:t>0.331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en-AU"/>
              </w:rPr>
              <w:t>0.396</w:t>
            </w:r>
          </w:p>
        </w:tc>
      </w:tr>
      <w:tr w:rsidR="008766EC" w:rsidRPr="00A074CE" w:rsidTr="00137F44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AU"/>
              </w:rPr>
              <w:t>Passage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AU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31</w:t>
            </w:r>
          </w:p>
        </w:tc>
      </w:tr>
      <w:tr w:rsidR="008766EC" w:rsidRPr="00A074CE" w:rsidTr="00137F44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en-AU"/>
              </w:rPr>
              <w:t>Rocks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AU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7</w:t>
            </w:r>
          </w:p>
        </w:tc>
      </w:tr>
      <w:tr w:rsidR="008766EC" w:rsidRPr="00A074CE" w:rsidTr="00137F44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lang w:eastAsia="en-AU"/>
              </w:rPr>
              <w:t>H</w:t>
            </w:r>
            <w:r w:rsidRPr="00A074CE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vertAlign w:val="subscript"/>
                <w:lang w:eastAsia="en-AU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0.667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0.367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0.087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0.839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0.839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0.387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0.710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0.500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0.548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0.323</w:t>
            </w:r>
          </w:p>
        </w:tc>
      </w:tr>
      <w:tr w:rsidR="008766EC" w:rsidRPr="00A074CE" w:rsidTr="00137F44">
        <w:trPr>
          <w:trHeight w:val="8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lang w:eastAsia="en-AU"/>
              </w:rPr>
              <w:t>H</w:t>
            </w:r>
            <w:r w:rsidRPr="00A074CE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vertAlign w:val="subscript"/>
                <w:lang w:eastAsia="en-AU"/>
              </w:rPr>
              <w:t>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0.561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0.503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0.529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0.849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0.772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0.546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0.691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0.603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0.856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0.662</w:t>
            </w:r>
          </w:p>
        </w:tc>
      </w:tr>
      <w:tr w:rsidR="008766EC" w:rsidRPr="00A074CE" w:rsidTr="00137F44">
        <w:trPr>
          <w:trHeight w:val="2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lang w:eastAsia="en-AU"/>
              </w:rPr>
              <w:t>F</w:t>
            </w:r>
            <w:r w:rsidRPr="00A074CE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vertAlign w:val="subscript"/>
                <w:lang w:eastAsia="en-AU"/>
              </w:rPr>
              <w:t>IS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-0.189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0.272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en-AU"/>
              </w:rPr>
              <w:t>0.836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0.012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-0.087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0.291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-0.026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  <w:t>0.171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en-AU"/>
              </w:rPr>
              <w:t>0.360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6EC" w:rsidRPr="00A074CE" w:rsidRDefault="008766EC" w:rsidP="00137F44">
            <w:pPr>
              <w:jc w:val="right"/>
              <w:rPr>
                <w:rFonts w:ascii="Times New Roman" w:eastAsia="Times New Roman" w:hAnsi="Times New Roman"/>
                <w:i/>
                <w:iCs/>
                <w:lang w:eastAsia="en-AU"/>
              </w:rPr>
            </w:pPr>
            <w:r w:rsidRPr="00A074C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en-AU"/>
              </w:rPr>
              <w:t>0.513</w:t>
            </w:r>
          </w:p>
        </w:tc>
      </w:tr>
    </w:tbl>
    <w:p w:rsidR="008766EC" w:rsidRDefault="008766EC" w:rsidP="008766EC">
      <w:pPr>
        <w:spacing w:after="200" w:line="276" w:lineRule="auto"/>
        <w:rPr>
          <w:rFonts w:ascii="Times New Roman" w:hAnsi="Times New Roman"/>
          <w:sz w:val="22"/>
          <w:szCs w:val="22"/>
        </w:rPr>
        <w:sectPr w:rsidR="008766EC" w:rsidSect="00A074C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F43D8A" w:rsidRDefault="00FA12F3"/>
    <w:sectPr w:rsidR="00F43D8A" w:rsidSect="008766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EC"/>
    <w:rsid w:val="00874CA7"/>
    <w:rsid w:val="008766EC"/>
    <w:rsid w:val="00F43588"/>
    <w:rsid w:val="00FA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centred,Normal body text"/>
    <w:qFormat/>
    <w:rsid w:val="008766EC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centred,Normal body text"/>
    <w:qFormat/>
    <w:rsid w:val="008766EC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Institute of Marine Science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van Oppen</dc:creator>
  <cp:lastModifiedBy>Madeleine van Oppen</cp:lastModifiedBy>
  <cp:revision>2</cp:revision>
  <dcterms:created xsi:type="dcterms:W3CDTF">2015-05-28T23:43:00Z</dcterms:created>
  <dcterms:modified xsi:type="dcterms:W3CDTF">2015-06-16T05:07:00Z</dcterms:modified>
</cp:coreProperties>
</file>