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9F" w:rsidRPr="00421F9F" w:rsidRDefault="00421F9F" w:rsidP="00421F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21F9F" w:rsidRPr="00421F9F" w:rsidRDefault="00421F9F" w:rsidP="00421F9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4D520C" w:rsidRPr="00384160" w:rsidRDefault="004D520C" w:rsidP="004D52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84160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r w:rsidRPr="00384160">
        <w:rPr>
          <w:rFonts w:ascii="Times New Roman" w:hAnsi="Times New Roman" w:cs="Times New Roman"/>
          <w:b/>
        </w:rPr>
        <w:t>1. Bacterial strains and plasmids used in this study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680"/>
        <w:gridCol w:w="2088"/>
      </w:tblGrid>
      <w:tr w:rsidR="004D520C" w:rsidRPr="00384160" w:rsidTr="00F447EF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4D520C" w:rsidRPr="00384160" w:rsidRDefault="004D520C" w:rsidP="00F447EF">
            <w:pPr>
              <w:rPr>
                <w:rFonts w:ascii="Times New Roman" w:hAnsi="Times New Roman" w:cs="Times New Roman"/>
              </w:rPr>
            </w:pPr>
            <w:r w:rsidRPr="00384160">
              <w:rPr>
                <w:rFonts w:ascii="Times New Roman" w:hAnsi="Times New Roman" w:cs="Times New Roman"/>
              </w:rPr>
              <w:t>Strain/plasmid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4D520C" w:rsidRPr="00384160" w:rsidRDefault="004D520C" w:rsidP="00F447EF">
            <w:pPr>
              <w:rPr>
                <w:rFonts w:ascii="Times New Roman" w:hAnsi="Times New Roman" w:cs="Times New Roman"/>
              </w:rPr>
            </w:pPr>
            <w:r w:rsidRPr="00384160">
              <w:rPr>
                <w:rFonts w:ascii="Times New Roman" w:hAnsi="Times New Roman" w:cs="Times New Roman"/>
              </w:rPr>
              <w:t>Genotype/description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4D520C" w:rsidRPr="00384160" w:rsidRDefault="004D520C" w:rsidP="00F447EF">
            <w:pPr>
              <w:rPr>
                <w:rFonts w:ascii="Times New Roman" w:hAnsi="Times New Roman" w:cs="Times New Roman"/>
              </w:rPr>
            </w:pPr>
            <w:r w:rsidRPr="00384160">
              <w:rPr>
                <w:rFonts w:ascii="Times New Roman" w:hAnsi="Times New Roman" w:cs="Times New Roman"/>
              </w:rPr>
              <w:t>Source/reference</w:t>
            </w:r>
          </w:p>
        </w:tc>
      </w:tr>
      <w:tr w:rsidR="004D520C" w:rsidRPr="00384160" w:rsidTr="00F447EF">
        <w:tc>
          <w:tcPr>
            <w:tcW w:w="2088" w:type="dxa"/>
            <w:tcBorders>
              <w:top w:val="single" w:sz="4" w:space="0" w:color="auto"/>
            </w:tcBorders>
          </w:tcPr>
          <w:p w:rsidR="004D520C" w:rsidRPr="00384160" w:rsidRDefault="004D520C" w:rsidP="00F447EF">
            <w:pPr>
              <w:rPr>
                <w:rFonts w:ascii="Times New Roman" w:hAnsi="Times New Roman" w:cs="Times New Roman"/>
              </w:rPr>
            </w:pPr>
            <w:r w:rsidRPr="00384160">
              <w:rPr>
                <w:rFonts w:ascii="Times New Roman" w:hAnsi="Times New Roman" w:cs="Times New Roman"/>
                <w:i/>
              </w:rPr>
              <w:t>B. cepacia GG4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4D520C" w:rsidRPr="00384160" w:rsidRDefault="004D520C" w:rsidP="00F447EF">
            <w:pPr>
              <w:rPr>
                <w:rFonts w:ascii="Times New Roman" w:hAnsi="Times New Roman" w:cs="Times New Roman"/>
              </w:rPr>
            </w:pPr>
            <w:r w:rsidRPr="00384160">
              <w:rPr>
                <w:rFonts w:ascii="Times New Roman" w:hAnsi="Times New Roman" w:cs="Times New Roman"/>
              </w:rPr>
              <w:t>Soil isolate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4D520C" w:rsidRPr="00384160" w:rsidRDefault="004D520C" w:rsidP="00F447EF">
            <w:pPr>
              <w:rPr>
                <w:rFonts w:ascii="Times New Roman" w:hAnsi="Times New Roman" w:cs="Times New Roman"/>
              </w:rPr>
            </w:pPr>
            <w:r w:rsidRPr="00384160">
              <w:rPr>
                <w:rFonts w:ascii="Times New Roman" w:hAnsi="Times New Roman" w:cs="Times New Roman"/>
              </w:rPr>
              <w:t xml:space="preserve">Chan </w:t>
            </w:r>
            <w:r w:rsidRPr="00384160">
              <w:rPr>
                <w:rFonts w:ascii="Times New Roman" w:hAnsi="Times New Roman" w:cs="Times New Roman"/>
                <w:i/>
              </w:rPr>
              <w:t>et al.</w:t>
            </w:r>
            <w:r w:rsidRPr="00384160">
              <w:rPr>
                <w:rFonts w:ascii="Times New Roman" w:hAnsi="Times New Roman" w:cs="Times New Roman"/>
              </w:rPr>
              <w:t xml:space="preserve"> (2011) </w:t>
            </w:r>
          </w:p>
        </w:tc>
      </w:tr>
      <w:tr w:rsidR="004D520C" w:rsidRPr="00384160" w:rsidTr="00F447EF">
        <w:tc>
          <w:tcPr>
            <w:tcW w:w="2088" w:type="dxa"/>
          </w:tcPr>
          <w:p w:rsidR="004D520C" w:rsidRPr="00384160" w:rsidRDefault="004D520C" w:rsidP="00F447EF">
            <w:pPr>
              <w:rPr>
                <w:rFonts w:ascii="Times New Roman" w:hAnsi="Times New Roman" w:cs="Times New Roman"/>
                <w:b/>
                <w:i/>
              </w:rPr>
            </w:pPr>
            <w:r w:rsidRPr="00384160">
              <w:rPr>
                <w:rFonts w:ascii="Times New Roman" w:hAnsi="Times New Roman" w:cs="Times New Roman"/>
                <w:b/>
                <w:i/>
              </w:rPr>
              <w:t>E. coli</w:t>
            </w:r>
          </w:p>
        </w:tc>
        <w:tc>
          <w:tcPr>
            <w:tcW w:w="4680" w:type="dxa"/>
          </w:tcPr>
          <w:p w:rsidR="004D520C" w:rsidRPr="00384160" w:rsidRDefault="004D520C" w:rsidP="00F44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4D520C" w:rsidRPr="00384160" w:rsidRDefault="004D520C" w:rsidP="00F447EF">
            <w:pPr>
              <w:rPr>
                <w:rFonts w:ascii="Times New Roman" w:hAnsi="Times New Roman" w:cs="Times New Roman"/>
              </w:rPr>
            </w:pPr>
          </w:p>
        </w:tc>
      </w:tr>
      <w:tr w:rsidR="004D520C" w:rsidRPr="00384160" w:rsidTr="00F447EF">
        <w:tc>
          <w:tcPr>
            <w:tcW w:w="2088" w:type="dxa"/>
          </w:tcPr>
          <w:p w:rsidR="004D520C" w:rsidRPr="00384160" w:rsidRDefault="004D520C" w:rsidP="00F447EF">
            <w:pPr>
              <w:rPr>
                <w:rFonts w:ascii="Times New Roman" w:hAnsi="Times New Roman" w:cs="Times New Roman"/>
              </w:rPr>
            </w:pPr>
            <w:r w:rsidRPr="00384160">
              <w:rPr>
                <w:rFonts w:ascii="Times New Roman" w:hAnsi="Times New Roman" w:cs="Times New Roman"/>
              </w:rPr>
              <w:t>JM109</w:t>
            </w:r>
          </w:p>
        </w:tc>
        <w:tc>
          <w:tcPr>
            <w:tcW w:w="4680" w:type="dxa"/>
          </w:tcPr>
          <w:p w:rsidR="004D520C" w:rsidRPr="00384160" w:rsidRDefault="004D520C" w:rsidP="00F447EF">
            <w:pPr>
              <w:rPr>
                <w:rFonts w:ascii="Times New Roman" w:hAnsi="Times New Roman" w:cs="Times New Roman"/>
              </w:rPr>
            </w:pPr>
            <w:r w:rsidRPr="00384160">
              <w:rPr>
                <w:rFonts w:ascii="Times New Roman" w:hAnsi="Times New Roman" w:cs="Times New Roman"/>
                <w:color w:val="000000"/>
              </w:rPr>
              <w:t>endA1 glnV44 thi-1 relA1 gyrA96 recA1 mcrB</w:t>
            </w:r>
            <w:r w:rsidRPr="00384160">
              <w:rPr>
                <w:rFonts w:ascii="Times New Roman" w:hAnsi="Times New Roman" w:cs="Times New Roman"/>
                <w:color w:val="000000"/>
                <w:vertAlign w:val="superscript"/>
              </w:rPr>
              <w:t>+</w:t>
            </w:r>
            <w:r w:rsidRPr="00384160">
              <w:rPr>
                <w:rFonts w:ascii="Times New Roman" w:hAnsi="Times New Roman" w:cs="Times New Roman"/>
                <w:color w:val="000000"/>
              </w:rPr>
              <w:t xml:space="preserve"> Δ(lac-proAB) e14- [F' traD36 proAB</w:t>
            </w:r>
            <w:r w:rsidRPr="00384160">
              <w:rPr>
                <w:rFonts w:ascii="Times New Roman" w:hAnsi="Times New Roman" w:cs="Times New Roman"/>
                <w:color w:val="000000"/>
                <w:vertAlign w:val="superscript"/>
              </w:rPr>
              <w:t>+</w:t>
            </w:r>
            <w:r w:rsidRPr="00384160">
              <w:rPr>
                <w:rFonts w:ascii="Times New Roman" w:hAnsi="Times New Roman" w:cs="Times New Roman"/>
                <w:color w:val="000000"/>
              </w:rPr>
              <w:t xml:space="preserve"> lacI</w:t>
            </w:r>
            <w:r w:rsidRPr="00384160">
              <w:rPr>
                <w:rFonts w:ascii="Times New Roman" w:hAnsi="Times New Roman" w:cs="Times New Roman"/>
                <w:color w:val="000000"/>
                <w:vertAlign w:val="superscript"/>
              </w:rPr>
              <w:t>q</w:t>
            </w:r>
            <w:r w:rsidRPr="00384160">
              <w:rPr>
                <w:rFonts w:ascii="Times New Roman" w:hAnsi="Times New Roman" w:cs="Times New Roman"/>
                <w:color w:val="000000"/>
              </w:rPr>
              <w:t xml:space="preserve"> lacZΔM15] hsdR17(r</w:t>
            </w:r>
            <w:r w:rsidRPr="00384160">
              <w:rPr>
                <w:rFonts w:ascii="Times New Roman" w:hAnsi="Times New Roman" w:cs="Times New Roman"/>
                <w:color w:val="000000"/>
                <w:vertAlign w:val="subscript"/>
              </w:rPr>
              <w:t>K</w:t>
            </w:r>
            <w:r w:rsidRPr="00384160">
              <w:rPr>
                <w:rFonts w:ascii="Times New Roman" w:hAnsi="Times New Roman" w:cs="Times New Roman"/>
                <w:color w:val="000000"/>
                <w:vertAlign w:val="superscript"/>
              </w:rPr>
              <w:t>-</w:t>
            </w:r>
            <w:r w:rsidRPr="00384160">
              <w:rPr>
                <w:rFonts w:ascii="Times New Roman" w:hAnsi="Times New Roman" w:cs="Times New Roman"/>
                <w:color w:val="000000"/>
              </w:rPr>
              <w:t>m</w:t>
            </w:r>
            <w:r w:rsidRPr="00384160">
              <w:rPr>
                <w:rFonts w:ascii="Times New Roman" w:hAnsi="Times New Roman" w:cs="Times New Roman"/>
                <w:color w:val="000000"/>
                <w:vertAlign w:val="subscript"/>
              </w:rPr>
              <w:t>K</w:t>
            </w:r>
            <w:r w:rsidRPr="00384160">
              <w:rPr>
                <w:rFonts w:ascii="Times New Roman" w:hAnsi="Times New Roman" w:cs="Times New Roman"/>
                <w:color w:val="000000"/>
                <w:vertAlign w:val="superscript"/>
              </w:rPr>
              <w:t>+</w:t>
            </w:r>
            <w:r w:rsidRPr="0038416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88" w:type="dxa"/>
          </w:tcPr>
          <w:p w:rsidR="004D520C" w:rsidRPr="00384160" w:rsidRDefault="004D520C" w:rsidP="00F447EF">
            <w:pPr>
              <w:rPr>
                <w:rFonts w:ascii="Times New Roman" w:hAnsi="Times New Roman" w:cs="Times New Roman"/>
              </w:rPr>
            </w:pPr>
            <w:r w:rsidRPr="00384160">
              <w:rPr>
                <w:rFonts w:ascii="Times New Roman" w:hAnsi="Times New Roman" w:cs="Times New Roman"/>
              </w:rPr>
              <w:t>NEB (USA)</w:t>
            </w:r>
          </w:p>
        </w:tc>
      </w:tr>
      <w:tr w:rsidR="004D520C" w:rsidRPr="00384160" w:rsidTr="00F447EF">
        <w:tc>
          <w:tcPr>
            <w:tcW w:w="2088" w:type="dxa"/>
          </w:tcPr>
          <w:p w:rsidR="004D520C" w:rsidRPr="00384160" w:rsidRDefault="004D520C" w:rsidP="00F447EF">
            <w:pPr>
              <w:rPr>
                <w:rFonts w:ascii="Times New Roman" w:hAnsi="Times New Roman" w:cs="Times New Roman"/>
              </w:rPr>
            </w:pPr>
            <w:r w:rsidRPr="00384160">
              <w:rPr>
                <w:rFonts w:ascii="Times New Roman" w:hAnsi="Times New Roman" w:cs="Times New Roman"/>
              </w:rPr>
              <w:t>BL21 (DE3)pLysS</w:t>
            </w:r>
          </w:p>
        </w:tc>
        <w:tc>
          <w:tcPr>
            <w:tcW w:w="4680" w:type="dxa"/>
          </w:tcPr>
          <w:p w:rsidR="004D520C" w:rsidRPr="00384160" w:rsidRDefault="004D520C" w:rsidP="00F447EF">
            <w:pPr>
              <w:rPr>
                <w:rFonts w:ascii="Times New Roman" w:hAnsi="Times New Roman" w:cs="Times New Roman"/>
              </w:rPr>
            </w:pPr>
            <w:r w:rsidRPr="00384160">
              <w:rPr>
                <w:rFonts w:ascii="Times New Roman" w:hAnsi="Times New Roman" w:cs="Times New Roman"/>
                <w:color w:val="000000"/>
              </w:rPr>
              <w:t>F</w:t>
            </w:r>
            <w:r w:rsidRPr="00384160">
              <w:rPr>
                <w:rFonts w:ascii="Times New Roman" w:hAnsi="Times New Roman" w:cs="Times New Roman"/>
                <w:color w:val="000000"/>
                <w:vertAlign w:val="superscript"/>
              </w:rPr>
              <w:t>-</w:t>
            </w:r>
            <w:r w:rsidRPr="00384160">
              <w:rPr>
                <w:rFonts w:ascii="Times New Roman" w:hAnsi="Times New Roman" w:cs="Times New Roman"/>
                <w:color w:val="000000"/>
              </w:rPr>
              <w:t xml:space="preserve"> ompT gal dcm lon hsdS</w:t>
            </w:r>
            <w:r w:rsidRPr="00384160">
              <w:rPr>
                <w:rFonts w:ascii="Times New Roman" w:hAnsi="Times New Roman" w:cs="Times New Roman"/>
                <w:color w:val="000000"/>
                <w:vertAlign w:val="subscript"/>
              </w:rPr>
              <w:t>B</w:t>
            </w:r>
            <w:r w:rsidRPr="00384160">
              <w:rPr>
                <w:rFonts w:ascii="Times New Roman" w:hAnsi="Times New Roman" w:cs="Times New Roman"/>
                <w:color w:val="000000"/>
              </w:rPr>
              <w:t>(r</w:t>
            </w:r>
            <w:r w:rsidRPr="00384160">
              <w:rPr>
                <w:rFonts w:ascii="Times New Roman" w:hAnsi="Times New Roman" w:cs="Times New Roman"/>
                <w:color w:val="000000"/>
                <w:vertAlign w:val="subscript"/>
              </w:rPr>
              <w:t>B</w:t>
            </w:r>
            <w:r w:rsidRPr="00384160">
              <w:rPr>
                <w:rFonts w:ascii="Times New Roman" w:hAnsi="Times New Roman" w:cs="Times New Roman"/>
                <w:color w:val="000000"/>
                <w:vertAlign w:val="superscript"/>
              </w:rPr>
              <w:t>-</w:t>
            </w:r>
            <w:r w:rsidRPr="00384160">
              <w:rPr>
                <w:rFonts w:ascii="Times New Roman" w:hAnsi="Times New Roman" w:cs="Times New Roman"/>
                <w:color w:val="000000"/>
              </w:rPr>
              <w:t xml:space="preserve"> m</w:t>
            </w:r>
            <w:r w:rsidRPr="00384160">
              <w:rPr>
                <w:rFonts w:ascii="Times New Roman" w:hAnsi="Times New Roman" w:cs="Times New Roman"/>
                <w:color w:val="000000"/>
                <w:vertAlign w:val="subscript"/>
              </w:rPr>
              <w:t>B</w:t>
            </w:r>
            <w:r w:rsidRPr="00384160">
              <w:rPr>
                <w:rFonts w:ascii="Times New Roman" w:hAnsi="Times New Roman" w:cs="Times New Roman"/>
                <w:color w:val="000000"/>
                <w:vertAlign w:val="superscript"/>
              </w:rPr>
              <w:t>-</w:t>
            </w:r>
            <w:r w:rsidRPr="00384160">
              <w:rPr>
                <w:rFonts w:ascii="Times New Roman" w:hAnsi="Times New Roman" w:cs="Times New Roman"/>
                <w:color w:val="000000"/>
              </w:rPr>
              <w:t>) λ(DE3) pLysS; Cm</w:t>
            </w:r>
            <w:r w:rsidRPr="00384160">
              <w:rPr>
                <w:rFonts w:ascii="Times New Roman" w:hAnsi="Times New Roman" w:cs="Times New Roman"/>
                <w:color w:val="000000"/>
                <w:vertAlign w:val="superscript"/>
              </w:rPr>
              <w:t>R</w:t>
            </w:r>
          </w:p>
        </w:tc>
        <w:tc>
          <w:tcPr>
            <w:tcW w:w="2088" w:type="dxa"/>
          </w:tcPr>
          <w:p w:rsidR="004D520C" w:rsidRPr="00384160" w:rsidRDefault="004D520C" w:rsidP="00F447EF">
            <w:pPr>
              <w:rPr>
                <w:rFonts w:ascii="Times New Roman" w:hAnsi="Times New Roman" w:cs="Times New Roman"/>
              </w:rPr>
            </w:pPr>
            <w:r w:rsidRPr="00384160">
              <w:rPr>
                <w:rFonts w:ascii="Times New Roman" w:hAnsi="Times New Roman" w:cs="Times New Roman"/>
              </w:rPr>
              <w:t>Novagen (Germany)</w:t>
            </w:r>
          </w:p>
        </w:tc>
      </w:tr>
      <w:tr w:rsidR="004D520C" w:rsidRPr="00384160" w:rsidTr="00F447EF">
        <w:tc>
          <w:tcPr>
            <w:tcW w:w="2088" w:type="dxa"/>
          </w:tcPr>
          <w:p w:rsidR="004D520C" w:rsidRPr="00384160" w:rsidRDefault="004D520C" w:rsidP="00F447EF">
            <w:pPr>
              <w:rPr>
                <w:rFonts w:ascii="Times New Roman" w:hAnsi="Times New Roman" w:cs="Times New Roman"/>
                <w:b/>
              </w:rPr>
            </w:pPr>
            <w:r w:rsidRPr="00384160">
              <w:rPr>
                <w:rFonts w:ascii="Times New Roman" w:hAnsi="Times New Roman" w:cs="Times New Roman"/>
                <w:b/>
              </w:rPr>
              <w:t>Plasmids</w:t>
            </w:r>
          </w:p>
        </w:tc>
        <w:tc>
          <w:tcPr>
            <w:tcW w:w="4680" w:type="dxa"/>
          </w:tcPr>
          <w:p w:rsidR="004D520C" w:rsidRPr="00384160" w:rsidRDefault="004D520C" w:rsidP="00F44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4D520C" w:rsidRPr="00384160" w:rsidRDefault="004D520C" w:rsidP="00F447EF">
            <w:pPr>
              <w:rPr>
                <w:rFonts w:ascii="Times New Roman" w:hAnsi="Times New Roman" w:cs="Times New Roman"/>
              </w:rPr>
            </w:pPr>
          </w:p>
        </w:tc>
      </w:tr>
      <w:tr w:rsidR="004D520C" w:rsidRPr="00384160" w:rsidTr="00F447EF">
        <w:tc>
          <w:tcPr>
            <w:tcW w:w="2088" w:type="dxa"/>
          </w:tcPr>
          <w:p w:rsidR="004D520C" w:rsidRPr="00384160" w:rsidRDefault="004D520C" w:rsidP="00F447EF">
            <w:pPr>
              <w:rPr>
                <w:rFonts w:ascii="Times New Roman" w:hAnsi="Times New Roman" w:cs="Times New Roman"/>
              </w:rPr>
            </w:pPr>
            <w:r w:rsidRPr="00384160">
              <w:rPr>
                <w:rFonts w:ascii="Times New Roman" w:hAnsi="Times New Roman" w:cs="Times New Roman"/>
              </w:rPr>
              <w:t>pGEMT</w:t>
            </w:r>
          </w:p>
        </w:tc>
        <w:tc>
          <w:tcPr>
            <w:tcW w:w="4680" w:type="dxa"/>
          </w:tcPr>
          <w:p w:rsidR="004D520C" w:rsidRPr="00384160" w:rsidRDefault="004D520C" w:rsidP="00F447EF">
            <w:pPr>
              <w:rPr>
                <w:rFonts w:ascii="Times New Roman" w:hAnsi="Times New Roman" w:cs="Times New Roman"/>
              </w:rPr>
            </w:pPr>
            <w:r w:rsidRPr="00384160">
              <w:rPr>
                <w:rFonts w:ascii="Times New Roman" w:hAnsi="Times New Roman" w:cs="Times New Roman"/>
              </w:rPr>
              <w:t>TA cloning vector, Amp</w:t>
            </w:r>
            <w:r w:rsidRPr="00384160">
              <w:rPr>
                <w:rFonts w:ascii="Times New Roman" w:hAnsi="Times New Roman" w:cs="Times New Roman"/>
                <w:vertAlign w:val="superscript"/>
              </w:rPr>
              <w:t>r</w:t>
            </w:r>
          </w:p>
        </w:tc>
        <w:tc>
          <w:tcPr>
            <w:tcW w:w="2088" w:type="dxa"/>
          </w:tcPr>
          <w:p w:rsidR="004D520C" w:rsidRPr="00384160" w:rsidRDefault="004D520C" w:rsidP="00F447EF">
            <w:pPr>
              <w:rPr>
                <w:rFonts w:ascii="Times New Roman" w:hAnsi="Times New Roman" w:cs="Times New Roman"/>
              </w:rPr>
            </w:pPr>
            <w:r w:rsidRPr="00384160">
              <w:rPr>
                <w:rFonts w:ascii="Times New Roman" w:hAnsi="Times New Roman" w:cs="Times New Roman"/>
              </w:rPr>
              <w:t>Promega</w:t>
            </w:r>
          </w:p>
        </w:tc>
      </w:tr>
      <w:tr w:rsidR="004D520C" w:rsidRPr="00384160" w:rsidTr="00F447EF">
        <w:trPr>
          <w:trHeight w:val="702"/>
        </w:trPr>
        <w:tc>
          <w:tcPr>
            <w:tcW w:w="2088" w:type="dxa"/>
          </w:tcPr>
          <w:p w:rsidR="004D520C" w:rsidRPr="00384160" w:rsidRDefault="004D520C" w:rsidP="00F447EF">
            <w:pPr>
              <w:rPr>
                <w:rFonts w:ascii="Times New Roman" w:hAnsi="Times New Roman" w:cs="Times New Roman"/>
              </w:rPr>
            </w:pPr>
            <w:r w:rsidRPr="00384160">
              <w:rPr>
                <w:rFonts w:ascii="Times New Roman" w:hAnsi="Times New Roman" w:cs="Times New Roman"/>
              </w:rPr>
              <w:t>pGEMT-</w:t>
            </w:r>
            <w:r w:rsidRPr="00384160">
              <w:rPr>
                <w:rFonts w:ascii="Times New Roman" w:hAnsi="Times New Roman" w:cs="Times New Roman"/>
                <w:i/>
              </w:rPr>
              <w:t>b</w:t>
            </w:r>
            <w:r>
              <w:rPr>
                <w:rFonts w:ascii="Times New Roman" w:hAnsi="Times New Roman" w:cs="Times New Roman"/>
                <w:i/>
              </w:rPr>
              <w:t>ur</w:t>
            </w:r>
            <w:r w:rsidRPr="00384160">
              <w:rPr>
                <w:rFonts w:ascii="Times New Roman" w:hAnsi="Times New Roman" w:cs="Times New Roman"/>
                <w:i/>
              </w:rPr>
              <w:t>I</w:t>
            </w:r>
          </w:p>
        </w:tc>
        <w:tc>
          <w:tcPr>
            <w:tcW w:w="4680" w:type="dxa"/>
          </w:tcPr>
          <w:p w:rsidR="004D520C" w:rsidRPr="00384160" w:rsidRDefault="004D520C" w:rsidP="00F447EF">
            <w:pPr>
              <w:rPr>
                <w:rFonts w:ascii="Times New Roman" w:hAnsi="Times New Roman" w:cs="Times New Roman"/>
              </w:rPr>
            </w:pPr>
            <w:r w:rsidRPr="00384160">
              <w:rPr>
                <w:rFonts w:ascii="Times New Roman" w:hAnsi="Times New Roman" w:cs="Times New Roman"/>
              </w:rPr>
              <w:t xml:space="preserve">pGEMT containing 651 bp of </w:t>
            </w:r>
            <w:r>
              <w:rPr>
                <w:rFonts w:ascii="Times New Roman" w:hAnsi="Times New Roman" w:cs="Times New Roman"/>
                <w:i/>
              </w:rPr>
              <w:t xml:space="preserve">burI </w:t>
            </w:r>
            <w:r w:rsidRPr="00384160">
              <w:rPr>
                <w:rFonts w:ascii="Times New Roman" w:hAnsi="Times New Roman" w:cs="Times New Roman"/>
              </w:rPr>
              <w:t xml:space="preserve">with </w:t>
            </w:r>
            <w:r w:rsidRPr="00E075C2">
              <w:rPr>
                <w:rFonts w:ascii="Times New Roman" w:hAnsi="Times New Roman" w:cs="Times New Roman"/>
              </w:rPr>
              <w:t xml:space="preserve">NcoI-BamHI </w:t>
            </w:r>
            <w:r w:rsidRPr="00384160">
              <w:rPr>
                <w:rFonts w:ascii="Times New Roman" w:hAnsi="Times New Roman" w:cs="Times New Roman"/>
              </w:rPr>
              <w:t>sites</w:t>
            </w:r>
          </w:p>
        </w:tc>
        <w:tc>
          <w:tcPr>
            <w:tcW w:w="2088" w:type="dxa"/>
          </w:tcPr>
          <w:p w:rsidR="004D520C" w:rsidRPr="00384160" w:rsidRDefault="004D520C" w:rsidP="00F447EF">
            <w:pPr>
              <w:rPr>
                <w:rFonts w:ascii="Times New Roman" w:hAnsi="Times New Roman" w:cs="Times New Roman"/>
              </w:rPr>
            </w:pPr>
            <w:r w:rsidRPr="00384160">
              <w:rPr>
                <w:rFonts w:ascii="Times New Roman" w:hAnsi="Times New Roman" w:cs="Times New Roman"/>
              </w:rPr>
              <w:t>This study</w:t>
            </w:r>
          </w:p>
        </w:tc>
      </w:tr>
      <w:tr w:rsidR="004D520C" w:rsidRPr="00384160" w:rsidTr="00F447EF">
        <w:tc>
          <w:tcPr>
            <w:tcW w:w="2088" w:type="dxa"/>
          </w:tcPr>
          <w:p w:rsidR="004D520C" w:rsidRPr="00384160" w:rsidRDefault="004D520C" w:rsidP="00F447EF">
            <w:pPr>
              <w:rPr>
                <w:rFonts w:ascii="Times New Roman" w:hAnsi="Times New Roman" w:cs="Times New Roman"/>
              </w:rPr>
            </w:pPr>
            <w:r w:rsidRPr="00384160">
              <w:rPr>
                <w:rFonts w:ascii="Times New Roman" w:hAnsi="Times New Roman" w:cs="Times New Roman"/>
              </w:rPr>
              <w:t>pET28a</w:t>
            </w:r>
          </w:p>
        </w:tc>
        <w:tc>
          <w:tcPr>
            <w:tcW w:w="4680" w:type="dxa"/>
          </w:tcPr>
          <w:p w:rsidR="004D520C" w:rsidRPr="00384160" w:rsidRDefault="004D520C" w:rsidP="00F4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60">
              <w:rPr>
                <w:rFonts w:ascii="Times New Roman" w:hAnsi="Times New Roman" w:cs="Times New Roman"/>
                <w:sz w:val="24"/>
                <w:szCs w:val="24"/>
              </w:rPr>
              <w:t>Circle plasmid carrying N-terminal His-tag/</w:t>
            </w:r>
            <w:r w:rsidRPr="00384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thrombin/</w:t>
            </w:r>
            <w:proofErr w:type="spellStart"/>
            <w:r w:rsidRPr="00384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enterokinase</w:t>
            </w:r>
            <w:proofErr w:type="spellEnd"/>
            <w:r w:rsidRPr="00384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configuration plus an optional C-terminal His tag sequence; </w:t>
            </w:r>
            <w:r w:rsidRPr="00384160">
              <w:rPr>
                <w:rFonts w:ascii="Times New Roman" w:hAnsi="Times New Roman" w:cs="Times New Roman"/>
              </w:rPr>
              <w:t>Km</w:t>
            </w:r>
            <w:r w:rsidRPr="00384160">
              <w:rPr>
                <w:rFonts w:ascii="Times New Roman" w:hAnsi="Times New Roman" w:cs="Times New Roman"/>
                <w:vertAlign w:val="superscript"/>
              </w:rPr>
              <w:t>r</w:t>
            </w:r>
          </w:p>
        </w:tc>
        <w:tc>
          <w:tcPr>
            <w:tcW w:w="2088" w:type="dxa"/>
          </w:tcPr>
          <w:p w:rsidR="004D520C" w:rsidRPr="00384160" w:rsidRDefault="004D520C" w:rsidP="00F447EF">
            <w:pPr>
              <w:rPr>
                <w:rFonts w:ascii="Times New Roman" w:hAnsi="Times New Roman" w:cs="Times New Roman"/>
              </w:rPr>
            </w:pPr>
            <w:r w:rsidRPr="00384160">
              <w:rPr>
                <w:rFonts w:ascii="Times New Roman" w:hAnsi="Times New Roman" w:cs="Times New Roman"/>
              </w:rPr>
              <w:t>Novagen (Germany)</w:t>
            </w:r>
          </w:p>
        </w:tc>
      </w:tr>
      <w:tr w:rsidR="004D520C" w:rsidRPr="00384160" w:rsidTr="00F447EF">
        <w:tc>
          <w:tcPr>
            <w:tcW w:w="2088" w:type="dxa"/>
            <w:tcBorders>
              <w:bottom w:val="single" w:sz="4" w:space="0" w:color="auto"/>
            </w:tcBorders>
          </w:tcPr>
          <w:p w:rsidR="004D520C" w:rsidRPr="00384160" w:rsidRDefault="004D520C" w:rsidP="00F447EF">
            <w:pPr>
              <w:rPr>
                <w:rFonts w:ascii="Times New Roman" w:hAnsi="Times New Roman" w:cs="Times New Roman"/>
              </w:rPr>
            </w:pPr>
            <w:r w:rsidRPr="00384160">
              <w:rPr>
                <w:rFonts w:ascii="Times New Roman" w:hAnsi="Times New Roman" w:cs="Times New Roman"/>
              </w:rPr>
              <w:t>pET28a-</w:t>
            </w:r>
            <w:r w:rsidRPr="00384160">
              <w:rPr>
                <w:rFonts w:ascii="Times New Roman" w:hAnsi="Times New Roman" w:cs="Times New Roman"/>
                <w:i/>
              </w:rPr>
              <w:t>b</w:t>
            </w:r>
            <w:r>
              <w:rPr>
                <w:rFonts w:ascii="Times New Roman" w:hAnsi="Times New Roman" w:cs="Times New Roman"/>
                <w:i/>
              </w:rPr>
              <w:t>ur</w:t>
            </w:r>
            <w:r w:rsidRPr="00384160">
              <w:rPr>
                <w:rFonts w:ascii="Times New Roman" w:hAnsi="Times New Roman" w:cs="Times New Roman"/>
                <w:i/>
              </w:rPr>
              <w:t>I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4D520C" w:rsidRPr="00384160" w:rsidRDefault="004D520C" w:rsidP="00F447EF">
            <w:pPr>
              <w:rPr>
                <w:rFonts w:ascii="Times New Roman" w:hAnsi="Times New Roman" w:cs="Times New Roman"/>
              </w:rPr>
            </w:pPr>
            <w:r w:rsidRPr="00384160">
              <w:rPr>
                <w:rFonts w:ascii="Times New Roman" w:hAnsi="Times New Roman" w:cs="Times New Roman"/>
              </w:rPr>
              <w:t xml:space="preserve">pET28a containing 651 bp of </w:t>
            </w:r>
            <w:r>
              <w:rPr>
                <w:rFonts w:ascii="Times New Roman" w:hAnsi="Times New Roman" w:cs="Times New Roman"/>
                <w:i/>
              </w:rPr>
              <w:t xml:space="preserve">burI </w:t>
            </w:r>
            <w:r w:rsidRPr="00384160">
              <w:rPr>
                <w:rFonts w:ascii="Times New Roman" w:hAnsi="Times New Roman" w:cs="Times New Roman"/>
              </w:rPr>
              <w:t xml:space="preserve">cloned into </w:t>
            </w:r>
            <w:r w:rsidRPr="00E075C2">
              <w:rPr>
                <w:rFonts w:ascii="Times New Roman" w:hAnsi="Times New Roman" w:cs="Times New Roman"/>
              </w:rPr>
              <w:t>NcoI-BamHI</w:t>
            </w:r>
            <w:r w:rsidRPr="00384160">
              <w:rPr>
                <w:rFonts w:ascii="Times New Roman" w:hAnsi="Times New Roman" w:cs="Times New Roman"/>
              </w:rPr>
              <w:t xml:space="preserve"> sites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4D520C" w:rsidRPr="00384160" w:rsidRDefault="004D520C" w:rsidP="00F447EF">
            <w:pPr>
              <w:rPr>
                <w:rFonts w:ascii="Times New Roman" w:hAnsi="Times New Roman" w:cs="Times New Roman"/>
              </w:rPr>
            </w:pPr>
            <w:r w:rsidRPr="00384160">
              <w:rPr>
                <w:rFonts w:ascii="Times New Roman" w:hAnsi="Times New Roman" w:cs="Times New Roman"/>
              </w:rPr>
              <w:t>This study</w:t>
            </w:r>
          </w:p>
        </w:tc>
      </w:tr>
    </w:tbl>
    <w:p w:rsidR="004D520C" w:rsidRPr="00384160" w:rsidRDefault="004D520C" w:rsidP="004D5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160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384160">
        <w:rPr>
          <w:rFonts w:ascii="Times New Roman" w:hAnsi="Times New Roman" w:cs="Times New Roman"/>
          <w:sz w:val="20"/>
          <w:szCs w:val="20"/>
        </w:rPr>
        <w:t>Amp</w:t>
      </w:r>
      <w:r w:rsidRPr="00384160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384160">
        <w:rPr>
          <w:rFonts w:ascii="Times New Roman" w:hAnsi="Times New Roman" w:cs="Times New Roman"/>
          <w:sz w:val="20"/>
          <w:szCs w:val="20"/>
        </w:rPr>
        <w:t xml:space="preserve">, </w:t>
      </w:r>
      <w:r w:rsidRPr="00384160">
        <w:rPr>
          <w:rFonts w:ascii="Times New Roman" w:hAnsi="Times New Roman" w:cs="Times New Roman"/>
          <w:color w:val="000000"/>
          <w:sz w:val="20"/>
          <w:szCs w:val="20"/>
        </w:rPr>
        <w:t>Cm</w:t>
      </w:r>
      <w:r w:rsidRPr="0038416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r</w:t>
      </w:r>
      <w:r w:rsidRPr="00384160">
        <w:rPr>
          <w:rFonts w:ascii="Times New Roman" w:hAnsi="Times New Roman" w:cs="Times New Roman"/>
          <w:sz w:val="20"/>
          <w:szCs w:val="20"/>
        </w:rPr>
        <w:t>, and Km</w:t>
      </w:r>
      <w:r w:rsidRPr="00384160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384160">
        <w:rPr>
          <w:rFonts w:ascii="Times New Roman" w:hAnsi="Times New Roman" w:cs="Times New Roman"/>
          <w:sz w:val="20"/>
          <w:szCs w:val="20"/>
        </w:rPr>
        <w:t xml:space="preserve"> indicate resistance to ampicillin, chloramphenicol, and kanamycin, respectively</w:t>
      </w:r>
    </w:p>
    <w:p w:rsidR="004D520C" w:rsidRDefault="004D520C"/>
    <w:p w:rsidR="00A77496" w:rsidRDefault="00A77496"/>
    <w:p w:rsidR="00A77496" w:rsidRDefault="00A77496">
      <w:bookmarkStart w:id="0" w:name="_GoBack"/>
      <w:bookmarkEnd w:id="0"/>
    </w:p>
    <w:sectPr w:rsidR="00A77496" w:rsidSect="00A76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0C"/>
    <w:rsid w:val="0004671A"/>
    <w:rsid w:val="00055EFD"/>
    <w:rsid w:val="000905AE"/>
    <w:rsid w:val="00421F9F"/>
    <w:rsid w:val="004D520C"/>
    <w:rsid w:val="007A1B02"/>
    <w:rsid w:val="009F4F31"/>
    <w:rsid w:val="00A70B04"/>
    <w:rsid w:val="00A7657D"/>
    <w:rsid w:val="00A77496"/>
    <w:rsid w:val="00CA2A1B"/>
    <w:rsid w:val="00CD640D"/>
    <w:rsid w:val="00CF47DF"/>
    <w:rsid w:val="00D627F2"/>
    <w:rsid w:val="00E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39215-BE4F-44C4-AFED-3053AC2B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s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20C"/>
  </w:style>
  <w:style w:type="paragraph" w:styleId="Heading1">
    <w:name w:val="heading 1"/>
    <w:basedOn w:val="Normal"/>
    <w:next w:val="Normal"/>
    <w:link w:val="Heading1Char"/>
    <w:uiPriority w:val="9"/>
    <w:qFormat/>
    <w:rsid w:val="009F4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MY" w:eastAsia="en-US"/>
    </w:rPr>
  </w:style>
  <w:style w:type="character" w:styleId="Hyperlink">
    <w:name w:val="Hyperlink"/>
    <w:basedOn w:val="DefaultParagraphFont"/>
    <w:uiPriority w:val="99"/>
    <w:unhideWhenUsed/>
    <w:rsid w:val="009F4F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2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bluey K.yan</cp:lastModifiedBy>
  <cp:revision>2</cp:revision>
  <dcterms:created xsi:type="dcterms:W3CDTF">2015-04-23T04:00:00Z</dcterms:created>
  <dcterms:modified xsi:type="dcterms:W3CDTF">2015-04-23T04:00:00Z</dcterms:modified>
</cp:coreProperties>
</file>