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60" w:type="dxa"/>
        <w:tblLayout w:type="fixed"/>
        <w:tblCellMar>
          <w:left w:w="80" w:type="dxa"/>
          <w:right w:w="80" w:type="dxa"/>
        </w:tblCellMar>
        <w:tblLook w:val="0000"/>
      </w:tblPr>
      <w:tblGrid>
        <w:gridCol w:w="7640"/>
        <w:gridCol w:w="3420"/>
      </w:tblGrid>
      <w:tr w:rsidR="004B09FB" w:rsidRPr="00C30A7E" w:rsidTr="00B114E5">
        <w:trPr>
          <w:cantSplit/>
        </w:trPr>
        <w:tc>
          <w:tcPr>
            <w:tcW w:w="7640" w:type="dxa"/>
            <w:tcBorders>
              <w:top w:val="nil"/>
              <w:left w:val="nil"/>
              <w:bottom w:val="nil"/>
              <w:right w:val="nil"/>
            </w:tcBorders>
          </w:tcPr>
          <w:p w:rsidR="004B09FB" w:rsidRPr="00C30A7E" w:rsidRDefault="00D67D35" w:rsidP="00AB6E89">
            <w:pPr>
              <w:rPr>
                <w:rFonts w:ascii="Times New Roman" w:hAnsi="Times New Roman" w:cs="Times New Roman"/>
                <w:b/>
                <w:bCs/>
              </w:rPr>
            </w:pPr>
            <w:r>
              <w:rPr>
                <w:noProof/>
              </w:rPr>
              <w:drawing>
                <wp:inline distT="0" distB="0" distL="0" distR="0">
                  <wp:extent cx="4114800" cy="333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114800" cy="333375"/>
                          </a:xfrm>
                          <a:prstGeom prst="rect">
                            <a:avLst/>
                          </a:prstGeom>
                          <a:noFill/>
                          <a:ln w="9525">
                            <a:noFill/>
                            <a:miter lim="800000"/>
                            <a:headEnd/>
                            <a:tailEnd/>
                          </a:ln>
                        </pic:spPr>
                      </pic:pic>
                    </a:graphicData>
                  </a:graphic>
                </wp:inline>
              </w:drawing>
            </w:r>
          </w:p>
        </w:tc>
        <w:tc>
          <w:tcPr>
            <w:tcW w:w="3420" w:type="dxa"/>
            <w:tcBorders>
              <w:top w:val="nil"/>
              <w:left w:val="nil"/>
              <w:bottom w:val="nil"/>
              <w:right w:val="nil"/>
            </w:tcBorders>
          </w:tcPr>
          <w:p w:rsidR="00AB6E89" w:rsidRPr="00C30A7E" w:rsidRDefault="00AB6E89" w:rsidP="00AB6E89">
            <w:pPr>
              <w:tabs>
                <w:tab w:val="right" w:pos="2980"/>
              </w:tabs>
              <w:rPr>
                <w:rFonts w:ascii="Times New Roman" w:hAnsi="Times New Roman" w:cs="Times New Roman"/>
              </w:rPr>
            </w:pPr>
            <w:r>
              <w:rPr>
                <w:rFonts w:ascii="Times New Roman" w:hAnsi="Times New Roman" w:cs="Times New Roman"/>
                <w:sz w:val="16"/>
                <w:szCs w:val="16"/>
              </w:rPr>
              <w:tab/>
            </w:r>
            <w:r w:rsidRPr="00C30A7E">
              <w:rPr>
                <w:rFonts w:ascii="Times New Roman" w:hAnsi="Times New Roman" w:cs="Times New Roman"/>
                <w:sz w:val="16"/>
                <w:szCs w:val="16"/>
              </w:rPr>
              <w:t xml:space="preserve">Form  2 </w:t>
            </w:r>
            <w:r>
              <w:rPr>
                <w:rFonts w:ascii="Times New Roman" w:hAnsi="Times New Roman" w:cs="Times New Roman"/>
                <w:sz w:val="16"/>
                <w:szCs w:val="16"/>
              </w:rPr>
              <w:t>Biomedical</w:t>
            </w:r>
            <w:r w:rsidRPr="00C30A7E">
              <w:rPr>
                <w:rFonts w:ascii="Times New Roman" w:hAnsi="Times New Roman" w:cs="Times New Roman"/>
                <w:sz w:val="16"/>
                <w:szCs w:val="16"/>
              </w:rPr>
              <w:t xml:space="preserve">  </w:t>
            </w:r>
            <w:r>
              <w:rPr>
                <w:rFonts w:ascii="Times New Roman" w:hAnsi="Times New Roman" w:cs="Times New Roman"/>
                <w:sz w:val="16"/>
                <w:szCs w:val="16"/>
              </w:rPr>
              <w:t>8/08</w:t>
            </w:r>
          </w:p>
          <w:p w:rsidR="00AB6E89" w:rsidRPr="00C30A7E" w:rsidRDefault="00AB6E89" w:rsidP="00AB6E89">
            <w:pPr>
              <w:pStyle w:val="Heading1"/>
              <w:tabs>
                <w:tab w:val="right" w:pos="2980"/>
              </w:tabs>
              <w:ind w:right="0"/>
              <w:jc w:val="left"/>
              <w:rPr>
                <w:rFonts w:ascii="Times New Roman" w:hAnsi="Times New Roman" w:cs="Times New Roman"/>
              </w:rPr>
            </w:pPr>
            <w:r>
              <w:rPr>
                <w:rFonts w:ascii="Times New Roman" w:hAnsi="Times New Roman" w:cs="Times New Roman"/>
              </w:rPr>
              <w:tab/>
              <w:t>Human Research Protection Office</w:t>
            </w:r>
          </w:p>
          <w:p w:rsidR="00AB6E89" w:rsidRPr="00C30A7E" w:rsidRDefault="00AB6E89" w:rsidP="00AB6E89">
            <w:pPr>
              <w:tabs>
                <w:tab w:val="right" w:pos="2980"/>
              </w:tabs>
              <w:rPr>
                <w:rFonts w:ascii="Times New Roman" w:hAnsi="Times New Roman" w:cs="Times New Roman"/>
              </w:rPr>
            </w:pPr>
            <w:r>
              <w:rPr>
                <w:rFonts w:ascii="Times New Roman" w:hAnsi="Times New Roman" w:cs="Times New Roman"/>
              </w:rPr>
              <w:tab/>
            </w:r>
            <w:r w:rsidRPr="00C30A7E">
              <w:rPr>
                <w:rFonts w:ascii="Times New Roman" w:hAnsi="Times New Roman" w:cs="Times New Roman"/>
              </w:rPr>
              <w:t>[</w:t>
            </w:r>
            <w:r w:rsidR="00143C12">
              <w:rPr>
                <w:rFonts w:ascii="Times New Roman" w:hAnsi="Times New Roman" w:cs="Times New Roman"/>
              </w:rPr>
              <w:t>x</w:t>
            </w:r>
            <w:r w:rsidRPr="00C30A7E">
              <w:rPr>
                <w:rFonts w:ascii="Times New Roman" w:hAnsi="Times New Roman" w:cs="Times New Roman"/>
              </w:rPr>
              <w:t>] Adult [] Minor</w:t>
            </w:r>
          </w:p>
          <w:p w:rsidR="004B09FB" w:rsidRPr="00C30A7E" w:rsidRDefault="004B09FB" w:rsidP="00AB6E89">
            <w:pPr>
              <w:tabs>
                <w:tab w:val="right" w:pos="3160"/>
              </w:tabs>
              <w:rPr>
                <w:rFonts w:ascii="Times New Roman" w:hAnsi="Times New Roman" w:cs="Times New Roman"/>
                <w:b/>
                <w:bCs/>
              </w:rPr>
            </w:pPr>
          </w:p>
        </w:tc>
      </w:tr>
    </w:tbl>
    <w:p w:rsidR="00273DD3" w:rsidRPr="00273DD3" w:rsidRDefault="00273DD3" w:rsidP="00D43187">
      <w:pPr>
        <w:pStyle w:val="BodyTextIndent"/>
        <w:rPr>
          <w:rFonts w:ascii="Arial" w:hAnsi="Arial" w:cs="Arial"/>
        </w:rPr>
      </w:pPr>
    </w:p>
    <w:p w:rsidR="00273DD3" w:rsidRPr="00273DD3" w:rsidRDefault="00273DD3" w:rsidP="00273DD3">
      <w:pPr>
        <w:jc w:val="center"/>
        <w:rPr>
          <w:rFonts w:ascii="Arial" w:hAnsi="Arial" w:cs="Arial"/>
          <w:b/>
          <w:bCs/>
        </w:rPr>
      </w:pPr>
      <w:r w:rsidRPr="00273DD3">
        <w:rPr>
          <w:rFonts w:ascii="Arial" w:hAnsi="Arial" w:cs="Arial"/>
          <w:b/>
          <w:bCs/>
        </w:rPr>
        <w:t>INFORMED CONSENT TO PARTICIPATE IN A RESEARCH STUDY</w:t>
      </w:r>
    </w:p>
    <w:p w:rsidR="00273DD3" w:rsidRPr="00273DD3" w:rsidRDefault="00273DD3" w:rsidP="00273DD3">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5400"/>
        <w:gridCol w:w="1170"/>
        <w:gridCol w:w="2070"/>
      </w:tblGrid>
      <w:tr w:rsidR="00910132" w:rsidRPr="00FB1B00" w:rsidTr="00910132">
        <w:tc>
          <w:tcPr>
            <w:tcW w:w="2358" w:type="dxa"/>
            <w:tcBorders>
              <w:top w:val="nil"/>
              <w:left w:val="nil"/>
              <w:bottom w:val="nil"/>
              <w:right w:val="nil"/>
            </w:tcBorders>
          </w:tcPr>
          <w:p w:rsidR="00910132" w:rsidRPr="00FB1B00" w:rsidRDefault="00910132" w:rsidP="00564BDE">
            <w:pPr>
              <w:pStyle w:val="Footer"/>
              <w:tabs>
                <w:tab w:val="clear" w:pos="4320"/>
                <w:tab w:val="clear" w:pos="8640"/>
              </w:tabs>
              <w:rPr>
                <w:rFonts w:ascii="Arial" w:hAnsi="Arial" w:cs="Arial"/>
                <w:sz w:val="22"/>
                <w:szCs w:val="22"/>
              </w:rPr>
            </w:pPr>
            <w:r w:rsidRPr="00FB1B00">
              <w:rPr>
                <w:rFonts w:ascii="Arial" w:hAnsi="Arial" w:cs="Arial"/>
                <w:sz w:val="22"/>
                <w:szCs w:val="22"/>
              </w:rPr>
              <w:t>Participant’s Name</w:t>
            </w:r>
          </w:p>
        </w:tc>
        <w:tc>
          <w:tcPr>
            <w:tcW w:w="5400" w:type="dxa"/>
            <w:tcBorders>
              <w:top w:val="nil"/>
              <w:left w:val="nil"/>
              <w:right w:val="nil"/>
            </w:tcBorders>
          </w:tcPr>
          <w:p w:rsidR="00910132" w:rsidRPr="00FB1B00" w:rsidRDefault="00910132" w:rsidP="00564BDE">
            <w:pPr>
              <w:rPr>
                <w:rFonts w:ascii="Arial" w:hAnsi="Arial" w:cs="Arial"/>
                <w:b/>
                <w:bCs/>
                <w:sz w:val="22"/>
                <w:szCs w:val="22"/>
              </w:rPr>
            </w:pPr>
          </w:p>
        </w:tc>
        <w:tc>
          <w:tcPr>
            <w:tcW w:w="1170" w:type="dxa"/>
            <w:tcBorders>
              <w:top w:val="nil"/>
              <w:left w:val="nil"/>
              <w:bottom w:val="nil"/>
              <w:right w:val="nil"/>
            </w:tcBorders>
          </w:tcPr>
          <w:p w:rsidR="00910132" w:rsidRPr="00D43187" w:rsidRDefault="00910132" w:rsidP="00910132">
            <w:pPr>
              <w:jc w:val="right"/>
              <w:rPr>
                <w:rFonts w:ascii="Arial" w:hAnsi="Arial" w:cs="Arial"/>
                <w:bCs/>
                <w:sz w:val="22"/>
                <w:szCs w:val="22"/>
              </w:rPr>
            </w:pPr>
            <w:r w:rsidRPr="00D43187">
              <w:rPr>
                <w:rFonts w:ascii="Arial" w:hAnsi="Arial" w:cs="Arial"/>
                <w:bCs/>
                <w:sz w:val="22"/>
                <w:szCs w:val="22"/>
              </w:rPr>
              <w:t>HRPO #</w:t>
            </w:r>
          </w:p>
        </w:tc>
        <w:tc>
          <w:tcPr>
            <w:tcW w:w="2070" w:type="dxa"/>
            <w:tcBorders>
              <w:top w:val="nil"/>
              <w:left w:val="nil"/>
              <w:right w:val="nil"/>
            </w:tcBorders>
          </w:tcPr>
          <w:p w:rsidR="00910132" w:rsidRPr="00FB1B00" w:rsidRDefault="00143C12" w:rsidP="00564BDE">
            <w:pPr>
              <w:rPr>
                <w:rFonts w:ascii="Arial" w:hAnsi="Arial" w:cs="Arial"/>
                <w:b/>
                <w:bCs/>
                <w:sz w:val="22"/>
                <w:szCs w:val="22"/>
              </w:rPr>
            </w:pPr>
            <w:r>
              <w:rPr>
                <w:rFonts w:ascii="Arial" w:hAnsi="Arial" w:cs="Arial"/>
                <w:b/>
                <w:bCs/>
                <w:sz w:val="22"/>
                <w:szCs w:val="22"/>
              </w:rPr>
              <w:t>05-0832</w:t>
            </w:r>
          </w:p>
        </w:tc>
      </w:tr>
    </w:tbl>
    <w:p w:rsidR="004706B3" w:rsidRPr="00FB1B00" w:rsidRDefault="004706B3" w:rsidP="004706B3">
      <w:pPr>
        <w:pStyle w:val="Footer"/>
        <w:tabs>
          <w:tab w:val="clear" w:pos="4320"/>
          <w:tab w:val="clear" w:pos="864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4410"/>
        <w:gridCol w:w="2160"/>
        <w:gridCol w:w="2088"/>
      </w:tblGrid>
      <w:tr w:rsidR="004706B3" w:rsidRPr="00FB1B00" w:rsidTr="00564BDE">
        <w:tc>
          <w:tcPr>
            <w:tcW w:w="2358" w:type="dxa"/>
            <w:tcBorders>
              <w:top w:val="nil"/>
              <w:left w:val="nil"/>
              <w:bottom w:val="nil"/>
              <w:right w:val="nil"/>
            </w:tcBorders>
          </w:tcPr>
          <w:p w:rsidR="004706B3" w:rsidRPr="00FB1B00" w:rsidRDefault="004706B3" w:rsidP="00564BDE">
            <w:pPr>
              <w:rPr>
                <w:rFonts w:ascii="Arial" w:hAnsi="Arial" w:cs="Arial"/>
                <w:sz w:val="22"/>
                <w:szCs w:val="22"/>
              </w:rPr>
            </w:pPr>
            <w:r w:rsidRPr="00FB1B00">
              <w:rPr>
                <w:rFonts w:ascii="Arial" w:hAnsi="Arial" w:cs="Arial"/>
                <w:sz w:val="22"/>
                <w:szCs w:val="22"/>
              </w:rPr>
              <w:t>Principal Investigator</w:t>
            </w:r>
          </w:p>
        </w:tc>
        <w:tc>
          <w:tcPr>
            <w:tcW w:w="4410" w:type="dxa"/>
            <w:tcBorders>
              <w:top w:val="nil"/>
              <w:left w:val="nil"/>
              <w:right w:val="nil"/>
            </w:tcBorders>
          </w:tcPr>
          <w:p w:rsidR="004706B3" w:rsidRPr="00FB1B00" w:rsidRDefault="00143C12" w:rsidP="00564BDE">
            <w:pPr>
              <w:rPr>
                <w:rFonts w:ascii="Arial" w:hAnsi="Arial" w:cs="Arial"/>
                <w:b/>
                <w:bCs/>
                <w:sz w:val="22"/>
                <w:szCs w:val="22"/>
              </w:rPr>
            </w:pPr>
            <w:r>
              <w:rPr>
                <w:rFonts w:ascii="Arial" w:hAnsi="Arial" w:cs="Arial"/>
                <w:b/>
                <w:bCs/>
                <w:sz w:val="22"/>
                <w:szCs w:val="22"/>
              </w:rPr>
              <w:t>Black,        Kevin J.              M.D.</w:t>
            </w:r>
          </w:p>
        </w:tc>
        <w:tc>
          <w:tcPr>
            <w:tcW w:w="2160" w:type="dxa"/>
            <w:tcBorders>
              <w:top w:val="nil"/>
              <w:left w:val="nil"/>
              <w:bottom w:val="nil"/>
              <w:right w:val="nil"/>
            </w:tcBorders>
          </w:tcPr>
          <w:p w:rsidR="004706B3" w:rsidRPr="00FB1B00" w:rsidRDefault="004706B3" w:rsidP="00564BDE">
            <w:pPr>
              <w:pStyle w:val="Footer"/>
              <w:tabs>
                <w:tab w:val="clear" w:pos="4320"/>
                <w:tab w:val="clear" w:pos="8640"/>
              </w:tabs>
              <w:jc w:val="right"/>
              <w:rPr>
                <w:rFonts w:ascii="Arial" w:hAnsi="Arial" w:cs="Arial"/>
                <w:sz w:val="22"/>
                <w:szCs w:val="22"/>
              </w:rPr>
            </w:pPr>
            <w:r w:rsidRPr="00FB1B00">
              <w:rPr>
                <w:rFonts w:ascii="Arial" w:hAnsi="Arial" w:cs="Arial"/>
                <w:sz w:val="22"/>
                <w:szCs w:val="22"/>
              </w:rPr>
              <w:t>PI’s Phone Number</w:t>
            </w:r>
          </w:p>
        </w:tc>
        <w:tc>
          <w:tcPr>
            <w:tcW w:w="2088" w:type="dxa"/>
            <w:tcBorders>
              <w:top w:val="nil"/>
              <w:left w:val="nil"/>
              <w:right w:val="nil"/>
            </w:tcBorders>
          </w:tcPr>
          <w:p w:rsidR="004706B3" w:rsidRDefault="004706B3" w:rsidP="00564BDE">
            <w:pPr>
              <w:rPr>
                <w:rFonts w:ascii="Arial" w:hAnsi="Arial" w:cs="Arial"/>
                <w:b/>
                <w:bCs/>
                <w:sz w:val="22"/>
                <w:szCs w:val="22"/>
              </w:rPr>
            </w:pPr>
            <w:r w:rsidRPr="00FB1B00">
              <w:rPr>
                <w:rFonts w:ascii="Arial" w:hAnsi="Arial" w:cs="Arial"/>
                <w:b/>
                <w:bCs/>
                <w:sz w:val="22"/>
                <w:szCs w:val="22"/>
              </w:rPr>
              <w:t>(314)</w:t>
            </w:r>
            <w:r w:rsidR="00C40D02">
              <w:rPr>
                <w:rFonts w:ascii="Arial" w:hAnsi="Arial" w:cs="Arial"/>
                <w:b/>
                <w:bCs/>
                <w:sz w:val="22"/>
                <w:szCs w:val="22"/>
              </w:rPr>
              <w:t xml:space="preserve"> 362-6514</w:t>
            </w:r>
          </w:p>
          <w:p w:rsidR="00143C12" w:rsidRPr="00FB1B00" w:rsidRDefault="00C40D02" w:rsidP="00564BDE">
            <w:pPr>
              <w:rPr>
                <w:rFonts w:ascii="Arial" w:hAnsi="Arial" w:cs="Arial"/>
                <w:b/>
                <w:bCs/>
                <w:sz w:val="22"/>
                <w:szCs w:val="22"/>
              </w:rPr>
            </w:pPr>
            <w:r>
              <w:rPr>
                <w:rFonts w:ascii="Arial" w:hAnsi="Arial" w:cs="Arial"/>
                <w:b/>
                <w:bCs/>
                <w:sz w:val="22"/>
                <w:szCs w:val="22"/>
              </w:rPr>
              <w:t>(314) 362-7651</w:t>
            </w:r>
          </w:p>
        </w:tc>
      </w:tr>
    </w:tbl>
    <w:p w:rsidR="004706B3" w:rsidRPr="00FB1B00" w:rsidRDefault="004706B3" w:rsidP="004706B3">
      <w:pPr>
        <w:pStyle w:val="Footer"/>
        <w:tabs>
          <w:tab w:val="clear" w:pos="4320"/>
          <w:tab w:val="clear" w:pos="8640"/>
        </w:tabs>
        <w:rPr>
          <w:rFonts w:ascii="Arial" w:hAnsi="Arial" w:cs="Arial"/>
          <w:vertAlign w:val="superscript"/>
        </w:rPr>
      </w:pPr>
      <w:r w:rsidRPr="00FB1B00">
        <w:rPr>
          <w:rFonts w:ascii="Arial" w:hAnsi="Arial" w:cs="Arial"/>
          <w:vertAlign w:val="superscript"/>
        </w:rPr>
        <w:tab/>
      </w:r>
      <w:r w:rsidRPr="00FB1B00">
        <w:rPr>
          <w:rFonts w:ascii="Arial" w:hAnsi="Arial" w:cs="Arial"/>
          <w:vertAlign w:val="superscript"/>
        </w:rPr>
        <w:tab/>
      </w:r>
      <w:r w:rsidRPr="00FB1B00">
        <w:rPr>
          <w:rFonts w:ascii="Arial" w:hAnsi="Arial" w:cs="Arial"/>
          <w:vertAlign w:val="superscript"/>
        </w:rPr>
        <w:tab/>
        <w:t xml:space="preserve">    Last</w:t>
      </w:r>
      <w:r w:rsidRPr="00FB1B00">
        <w:rPr>
          <w:rFonts w:ascii="Arial" w:hAnsi="Arial" w:cs="Arial"/>
          <w:vertAlign w:val="superscript"/>
        </w:rPr>
        <w:tab/>
      </w:r>
      <w:r w:rsidRPr="00FB1B00">
        <w:rPr>
          <w:rFonts w:ascii="Arial" w:hAnsi="Arial" w:cs="Arial"/>
          <w:vertAlign w:val="superscript"/>
        </w:rPr>
        <w:tab/>
        <w:t>First</w:t>
      </w:r>
      <w:r w:rsidRPr="00FB1B00">
        <w:rPr>
          <w:rFonts w:ascii="Arial" w:hAnsi="Arial" w:cs="Arial"/>
          <w:vertAlign w:val="superscript"/>
        </w:rPr>
        <w:tab/>
      </w:r>
      <w:r w:rsidRPr="00FB1B00">
        <w:rPr>
          <w:rFonts w:ascii="Arial" w:hAnsi="Arial" w:cs="Arial"/>
          <w:vertAlign w:val="superscript"/>
        </w:rPr>
        <w:tab/>
        <w:t>Credentials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8640"/>
      </w:tblGrid>
      <w:tr w:rsidR="004706B3" w:rsidRPr="00FB1B00" w:rsidTr="00564BDE">
        <w:tc>
          <w:tcPr>
            <w:tcW w:w="2358" w:type="dxa"/>
            <w:tcBorders>
              <w:top w:val="nil"/>
              <w:left w:val="nil"/>
              <w:bottom w:val="nil"/>
              <w:right w:val="nil"/>
            </w:tcBorders>
          </w:tcPr>
          <w:p w:rsidR="004706B3" w:rsidRPr="00FB1B00" w:rsidRDefault="004706B3" w:rsidP="00564BDE">
            <w:pPr>
              <w:rPr>
                <w:rFonts w:ascii="Arial" w:hAnsi="Arial" w:cs="Arial"/>
                <w:sz w:val="22"/>
                <w:szCs w:val="22"/>
              </w:rPr>
            </w:pPr>
            <w:r w:rsidRPr="00FB1B00">
              <w:rPr>
                <w:rFonts w:ascii="Arial" w:hAnsi="Arial" w:cs="Arial"/>
                <w:sz w:val="22"/>
                <w:szCs w:val="22"/>
              </w:rPr>
              <w:t>Title of Project:</w:t>
            </w:r>
          </w:p>
        </w:tc>
        <w:tc>
          <w:tcPr>
            <w:tcW w:w="8640" w:type="dxa"/>
            <w:tcBorders>
              <w:top w:val="nil"/>
              <w:left w:val="nil"/>
              <w:right w:val="nil"/>
            </w:tcBorders>
          </w:tcPr>
          <w:p w:rsidR="004706B3" w:rsidRDefault="00F51FF8" w:rsidP="00564BDE">
            <w:pPr>
              <w:rPr>
                <w:rFonts w:ascii="Arial" w:hAnsi="Arial" w:cs="Arial"/>
                <w:b/>
                <w:bCs/>
              </w:rPr>
            </w:pPr>
            <w:r w:rsidRPr="00B22D4F">
              <w:rPr>
                <w:rFonts w:ascii="Arial" w:hAnsi="Arial" w:cs="Arial"/>
                <w:b/>
                <w:bCs/>
              </w:rPr>
              <w:t>Dopaminerg</w:t>
            </w:r>
            <w:r w:rsidR="00143C12" w:rsidRPr="00B22D4F">
              <w:rPr>
                <w:rFonts w:ascii="Arial" w:hAnsi="Arial" w:cs="Arial"/>
                <w:b/>
                <w:bCs/>
              </w:rPr>
              <w:t>ic</w:t>
            </w:r>
            <w:r w:rsidR="00143C12">
              <w:rPr>
                <w:rFonts w:ascii="Arial" w:hAnsi="Arial" w:cs="Arial"/>
                <w:b/>
                <w:bCs/>
              </w:rPr>
              <w:t xml:space="preserve"> effects on cortical function in Tourette’s </w:t>
            </w:r>
          </w:p>
          <w:p w:rsidR="00143C12" w:rsidRPr="00FB1B00" w:rsidRDefault="00143C12" w:rsidP="00564BDE">
            <w:pPr>
              <w:rPr>
                <w:rFonts w:ascii="Arial" w:hAnsi="Arial" w:cs="Arial"/>
                <w:b/>
                <w:bCs/>
              </w:rPr>
            </w:pPr>
            <w:r>
              <w:rPr>
                <w:rFonts w:ascii="Arial" w:hAnsi="Arial" w:cs="Arial"/>
                <w:b/>
                <w:bCs/>
              </w:rPr>
              <w:t>(levodopa study)</w:t>
            </w:r>
          </w:p>
        </w:tc>
      </w:tr>
    </w:tbl>
    <w:p w:rsidR="004706B3" w:rsidRPr="00273DD3" w:rsidRDefault="004706B3" w:rsidP="004706B3">
      <w:pPr>
        <w:rPr>
          <w:rFonts w:ascii="Arial" w:hAnsi="Arial" w:cs="Arial"/>
        </w:rPr>
      </w:pPr>
    </w:p>
    <w:p w:rsidR="00000053" w:rsidRPr="00273DD3" w:rsidRDefault="00000053" w:rsidP="00C04CEE">
      <w:pPr>
        <w:rPr>
          <w:rFonts w:ascii="Arial" w:hAnsi="Arial" w:cs="Arial"/>
        </w:rPr>
      </w:pPr>
    </w:p>
    <w:p w:rsidR="00C04CEE" w:rsidRPr="00AC0D14" w:rsidRDefault="00C04CEE" w:rsidP="00C04CEE">
      <w:pPr>
        <w:rPr>
          <w:rFonts w:ascii="Arial" w:hAnsi="Arial" w:cs="Arial"/>
        </w:rPr>
      </w:pPr>
      <w:r w:rsidRPr="00AC0D14">
        <w:rPr>
          <w:rFonts w:ascii="Arial" w:hAnsi="Arial" w:cs="Arial"/>
        </w:rPr>
        <w:t>You may be eligible to take part in a research study.  This form gives you important information about the study.  It describes the purpose of the study, and the risks and possible benefits of participating in the study.</w:t>
      </w:r>
    </w:p>
    <w:p w:rsidR="00C04CEE" w:rsidRPr="00AC0D14" w:rsidRDefault="00C04CEE" w:rsidP="00C04CEE">
      <w:pPr>
        <w:rPr>
          <w:rFonts w:ascii="Arial" w:hAnsi="Arial" w:cs="Arial"/>
        </w:rPr>
      </w:pPr>
    </w:p>
    <w:p w:rsidR="00C04CEE" w:rsidRPr="00AC0D14" w:rsidRDefault="00C04CEE" w:rsidP="00C04CEE">
      <w:pPr>
        <w:rPr>
          <w:rFonts w:ascii="Arial" w:hAnsi="Arial" w:cs="Arial"/>
        </w:rPr>
      </w:pPr>
      <w:r w:rsidRPr="00AC0D14">
        <w:rPr>
          <w:rFonts w:ascii="Arial" w:hAnsi="Arial" w:cs="Arial"/>
        </w:rPr>
        <w:t>Please take the time to review this information carefully.  After you have finished, you should talk to the researchers about the study and ask them any questions you have.  You may also wish to talk to others (for example, your friends, family, or other doctors) about your participation in this study.  If you decided to take part in the study, you will be asked to sign this form.  Before you sign this form, be sure you understand what the study is about, including the risks and possible benefits to you.</w:t>
      </w:r>
    </w:p>
    <w:p w:rsidR="00BD0F22" w:rsidRPr="00AC0D14" w:rsidRDefault="00BD0F22">
      <w:pPr>
        <w:rPr>
          <w:rFonts w:ascii="Arial" w:hAnsi="Arial" w:cs="Arial"/>
          <w:b/>
          <w:bCs/>
        </w:rPr>
      </w:pPr>
    </w:p>
    <w:p w:rsidR="00000053" w:rsidRPr="00AC0D14" w:rsidRDefault="00000053" w:rsidP="0005379B">
      <w:pPr>
        <w:rPr>
          <w:rFonts w:ascii="Arial" w:hAnsi="Arial" w:cs="Arial"/>
          <w:b/>
          <w:bCs/>
        </w:rPr>
      </w:pPr>
    </w:p>
    <w:p w:rsidR="0005379B" w:rsidRPr="00AC0D14" w:rsidRDefault="00121AE2" w:rsidP="00273DD3">
      <w:pPr>
        <w:numPr>
          <w:ilvl w:val="0"/>
          <w:numId w:val="4"/>
        </w:numPr>
        <w:ind w:left="270"/>
        <w:rPr>
          <w:rFonts w:ascii="Arial" w:hAnsi="Arial" w:cs="Arial"/>
          <w:b/>
          <w:bCs/>
        </w:rPr>
      </w:pPr>
      <w:r w:rsidRPr="00AC0D14">
        <w:rPr>
          <w:rFonts w:ascii="Arial" w:hAnsi="Arial" w:cs="Arial"/>
          <w:b/>
          <w:bCs/>
        </w:rPr>
        <w:t>Why is this study being done?</w:t>
      </w:r>
    </w:p>
    <w:p w:rsidR="00BF0A62" w:rsidRPr="00AC0D14" w:rsidRDefault="00BF0A62" w:rsidP="00BF0A62">
      <w:pPr>
        <w:rPr>
          <w:rFonts w:ascii="Arial" w:hAnsi="Arial" w:cs="Arial"/>
        </w:rPr>
      </w:pPr>
      <w:r w:rsidRPr="00AC0D14">
        <w:rPr>
          <w:rFonts w:ascii="Arial" w:hAnsi="Arial" w:cs="Arial"/>
        </w:rPr>
        <w:t xml:space="preserve">The overall purpose of this research is to determine whether the brain performs memory and decision-making tasks differently in Tourette Syndrome (TS). TS is a movement disorder characterized by vocal tics (sounds) and motor tics (movements).  We will measure how and where brain activity changes using magnetic resonance imaging (MRI) scans during memory tasks and after taking levodopa.  Levodopa is a drug commonly used for the treatment of Parkinson’s disease (PD). </w:t>
      </w:r>
    </w:p>
    <w:p w:rsidR="0005379B" w:rsidRPr="00AC0D14" w:rsidRDefault="0005379B" w:rsidP="0005379B">
      <w:pPr>
        <w:rPr>
          <w:rFonts w:ascii="Arial" w:hAnsi="Arial" w:cs="Arial"/>
          <w:bCs/>
        </w:rPr>
      </w:pPr>
      <w:r w:rsidRPr="00AC0D14">
        <w:rPr>
          <w:rFonts w:ascii="Arial" w:hAnsi="Arial" w:cs="Arial"/>
          <w:bCs/>
        </w:rPr>
        <w:t xml:space="preserve">Being in a research study does not take the place of routine physical exams or visits to your own doctor and should not </w:t>
      </w:r>
      <w:r w:rsidR="00A7531C" w:rsidRPr="00AC0D14">
        <w:rPr>
          <w:rFonts w:ascii="Arial" w:hAnsi="Arial" w:cs="Arial"/>
          <w:bCs/>
        </w:rPr>
        <w:t>be</w:t>
      </w:r>
      <w:r w:rsidRPr="00AC0D14">
        <w:rPr>
          <w:rFonts w:ascii="Arial" w:hAnsi="Arial" w:cs="Arial"/>
          <w:bCs/>
        </w:rPr>
        <w:t xml:space="preserve"> relied on to diagnose or treat medical problems.</w:t>
      </w:r>
    </w:p>
    <w:p w:rsidR="00C04CEE" w:rsidRPr="00AC0D14" w:rsidRDefault="00C04CEE" w:rsidP="00C04CEE">
      <w:pPr>
        <w:ind w:left="360"/>
        <w:rPr>
          <w:rFonts w:ascii="Arial" w:hAnsi="Arial" w:cs="Arial"/>
        </w:rPr>
      </w:pPr>
    </w:p>
    <w:p w:rsidR="00000053" w:rsidRPr="00AC0D14" w:rsidRDefault="00000053" w:rsidP="00121AE2">
      <w:pPr>
        <w:pStyle w:val="BodyText2"/>
        <w:ind w:right="0"/>
        <w:jc w:val="left"/>
        <w:rPr>
          <w:rFonts w:ascii="Arial" w:hAnsi="Arial" w:cs="Arial"/>
        </w:rPr>
      </w:pPr>
    </w:p>
    <w:p w:rsidR="00BF0A62" w:rsidRPr="00AC0D14" w:rsidRDefault="00284876" w:rsidP="00BF0A62">
      <w:pPr>
        <w:pStyle w:val="BodyText2"/>
        <w:numPr>
          <w:ilvl w:val="0"/>
          <w:numId w:val="4"/>
        </w:numPr>
        <w:ind w:left="270" w:right="0"/>
        <w:jc w:val="left"/>
        <w:rPr>
          <w:rFonts w:ascii="Arial" w:hAnsi="Arial" w:cs="Arial"/>
        </w:rPr>
      </w:pPr>
      <w:r w:rsidRPr="00AC0D14">
        <w:rPr>
          <w:rFonts w:ascii="Arial" w:hAnsi="Arial" w:cs="Arial"/>
        </w:rPr>
        <w:t xml:space="preserve">What </w:t>
      </w:r>
      <w:r w:rsidR="003F4906" w:rsidRPr="00AC0D14">
        <w:rPr>
          <w:rFonts w:ascii="Arial" w:hAnsi="Arial" w:cs="Arial"/>
        </w:rPr>
        <w:t>a</w:t>
      </w:r>
      <w:r w:rsidRPr="00AC0D14">
        <w:rPr>
          <w:rFonts w:ascii="Arial" w:hAnsi="Arial" w:cs="Arial"/>
        </w:rPr>
        <w:t xml:space="preserve">m I </w:t>
      </w:r>
      <w:r w:rsidR="003F4906" w:rsidRPr="00AC0D14">
        <w:rPr>
          <w:rFonts w:ascii="Arial" w:hAnsi="Arial" w:cs="Arial"/>
        </w:rPr>
        <w:t>b</w:t>
      </w:r>
      <w:r w:rsidRPr="00AC0D14">
        <w:rPr>
          <w:rFonts w:ascii="Arial" w:hAnsi="Arial" w:cs="Arial"/>
        </w:rPr>
        <w:t xml:space="preserve">eing </w:t>
      </w:r>
      <w:r w:rsidR="003F4906" w:rsidRPr="00AC0D14">
        <w:rPr>
          <w:rFonts w:ascii="Arial" w:hAnsi="Arial" w:cs="Arial"/>
        </w:rPr>
        <w:t>a</w:t>
      </w:r>
      <w:r w:rsidRPr="00AC0D14">
        <w:rPr>
          <w:rFonts w:ascii="Arial" w:hAnsi="Arial" w:cs="Arial"/>
        </w:rPr>
        <w:t xml:space="preserve">sked </w:t>
      </w:r>
      <w:r w:rsidR="003F4906" w:rsidRPr="00AC0D14">
        <w:rPr>
          <w:rFonts w:ascii="Arial" w:hAnsi="Arial" w:cs="Arial"/>
        </w:rPr>
        <w:t>t</w:t>
      </w:r>
      <w:r w:rsidRPr="00AC0D14">
        <w:rPr>
          <w:rFonts w:ascii="Arial" w:hAnsi="Arial" w:cs="Arial"/>
        </w:rPr>
        <w:t xml:space="preserve">o </w:t>
      </w:r>
      <w:r w:rsidR="003F4906" w:rsidRPr="00AC0D14">
        <w:rPr>
          <w:rFonts w:ascii="Arial" w:hAnsi="Arial" w:cs="Arial"/>
        </w:rPr>
        <w:t>d</w:t>
      </w:r>
      <w:r w:rsidRPr="00AC0D14">
        <w:rPr>
          <w:rFonts w:ascii="Arial" w:hAnsi="Arial" w:cs="Arial"/>
        </w:rPr>
        <w:t xml:space="preserve">o? </w:t>
      </w:r>
    </w:p>
    <w:p w:rsidR="00BF0A62" w:rsidRPr="00AC0D14" w:rsidRDefault="00BF0A62" w:rsidP="00BF0A62">
      <w:pPr>
        <w:pStyle w:val="BodyText2"/>
        <w:ind w:left="-90" w:right="0"/>
        <w:jc w:val="left"/>
        <w:rPr>
          <w:rFonts w:ascii="Arial" w:hAnsi="Arial" w:cs="Arial"/>
        </w:rPr>
      </w:pPr>
      <w:r w:rsidRPr="00AC0D14">
        <w:rPr>
          <w:rFonts w:ascii="Arial" w:hAnsi="Arial" w:cs="Arial"/>
          <w:b w:val="0"/>
          <w:bCs w:val="0"/>
        </w:rPr>
        <w:t>During the screening, you will have an evaluation that will include questions about your physical and mental health and a neurological and medical examination. We will also ask questions about your school and work experience. If you have tics, we will ask you several questions about your tics as well as other symptoms sometimes associated with TS. If you have TS, you will also be asked to fill out questionnaires regarding your tics and other symptoms.  If you do not have TS, you will not be asked to fill out these questionnaires since they would not apply to you. The questionnaires could take from 30 minutes to an hour to complete. Also, you will be asked to complete some memory and thinking tests.</w:t>
      </w:r>
    </w:p>
    <w:p w:rsidR="00BF0A62" w:rsidRPr="00AC0D14" w:rsidRDefault="00BF0A62" w:rsidP="00BF0A62">
      <w:pPr>
        <w:pStyle w:val="BodyText2"/>
        <w:ind w:left="-90" w:right="0"/>
        <w:jc w:val="left"/>
        <w:rPr>
          <w:rFonts w:ascii="Arial" w:hAnsi="Arial" w:cs="Arial"/>
        </w:rPr>
      </w:pPr>
    </w:p>
    <w:p w:rsidR="00BF0A62" w:rsidRPr="00AC0D14" w:rsidRDefault="00BF0A62" w:rsidP="00BF0A62">
      <w:pPr>
        <w:pStyle w:val="BodyText2"/>
        <w:ind w:left="-90" w:right="0"/>
        <w:jc w:val="left"/>
        <w:rPr>
          <w:rFonts w:ascii="Arial" w:hAnsi="Arial" w:cs="Arial"/>
        </w:rPr>
      </w:pPr>
      <w:r w:rsidRPr="00AC0D14">
        <w:rPr>
          <w:rFonts w:ascii="Arial" w:hAnsi="Arial" w:cs="Arial"/>
          <w:b w:val="0"/>
          <w:bCs w:val="0"/>
        </w:rPr>
        <w:lastRenderedPageBreak/>
        <w:t xml:space="preserve">You may be asked not to take certain medications on the day of the study. The investigator or coordinator will discuss your medications with you. For some medications (for instance Prozac), you may need to stop the medicine for more than a day. We will review your current medications with you and give you instructions for your specific situation. If you are a woman of childbearing age, you may be asked to take a pregnancy test before each study day. If you are pregnant, you may not participate.    </w:t>
      </w:r>
    </w:p>
    <w:p w:rsidR="00BF0A62" w:rsidRPr="00AC0D14" w:rsidRDefault="00BF0A62" w:rsidP="00BF0A62">
      <w:pPr>
        <w:pStyle w:val="BodyText2"/>
        <w:ind w:left="-90" w:right="0"/>
        <w:jc w:val="left"/>
        <w:rPr>
          <w:rFonts w:ascii="Arial" w:hAnsi="Arial" w:cs="Arial"/>
        </w:rPr>
      </w:pPr>
    </w:p>
    <w:p w:rsidR="00BF0A62" w:rsidRPr="00AC0D14" w:rsidRDefault="00BF0A62" w:rsidP="00BF0A62">
      <w:pPr>
        <w:pStyle w:val="BodyText2"/>
        <w:ind w:left="-90" w:right="0"/>
        <w:jc w:val="left"/>
        <w:rPr>
          <w:rFonts w:ascii="Arial" w:hAnsi="Arial" w:cs="Arial"/>
          <w:b w:val="0"/>
          <w:bCs w:val="0"/>
        </w:rPr>
      </w:pPr>
      <w:r w:rsidRPr="00AC0D14">
        <w:rPr>
          <w:rFonts w:ascii="Arial" w:hAnsi="Arial" w:cs="Arial"/>
          <w:b w:val="0"/>
          <w:bCs w:val="0"/>
        </w:rPr>
        <w:t>On each study day, you will be asked to not eat any breakfast or drink any caffeine. This is meant to help prevent an upset stomach by the levodopa and to prevent the food’s interfering with the experiment. When you arrive, you will be given carbidopa tablets (a medication commonly used in treatment of PD) which will help to prevent an upset stomach caused by the levodopa.  A small plastic tubing (catheter) will be placed in a vein in one arm using a small needle to establish an “IV” (intravenous) line.</w:t>
      </w:r>
    </w:p>
    <w:p w:rsidR="00BF0A62" w:rsidRPr="00AC0D14" w:rsidRDefault="00BF0A62" w:rsidP="00BF0A62">
      <w:pPr>
        <w:pStyle w:val="BodyText2"/>
        <w:ind w:left="-90" w:right="0"/>
        <w:jc w:val="left"/>
        <w:rPr>
          <w:rFonts w:ascii="Arial" w:hAnsi="Arial" w:cs="Arial"/>
          <w:b w:val="0"/>
          <w:bCs w:val="0"/>
        </w:rPr>
      </w:pPr>
    </w:p>
    <w:p w:rsidR="00BF0A62" w:rsidRPr="00AC0D14" w:rsidRDefault="00BF0A62" w:rsidP="00BF0A62">
      <w:pPr>
        <w:pStyle w:val="BodyText2"/>
        <w:ind w:left="-90" w:right="0"/>
        <w:jc w:val="left"/>
        <w:rPr>
          <w:rFonts w:ascii="Arial" w:hAnsi="Arial" w:cs="Arial"/>
        </w:rPr>
      </w:pPr>
      <w:r w:rsidRPr="00AC0D14">
        <w:rPr>
          <w:rFonts w:ascii="Arial" w:hAnsi="Arial" w:cs="Arial"/>
          <w:b w:val="0"/>
          <w:bCs w:val="0"/>
        </w:rPr>
        <w:t xml:space="preserve">Levodopa is a medicine commonly used to treat Parkinson’s disease. Levodopa in pill form is approved by the United States Food and Drug Administration (US FDA). However, giving levodopa through a vein is not FDA approved, though over 1500 people have received IV levodopa over the past 40 years.  Since this method of giving levodopa is considered investigational, we have requested special permission from the FDA to give levodopa through an IV.  Additionally, we have given IV levodopa over 150 times at our facility with no serious adverse reactions.  There are no known additional side effects of levodopa when given through an IV rather than by mouth, though there could be risks that are unknown. </w:t>
      </w:r>
    </w:p>
    <w:p w:rsidR="00BF0A62" w:rsidRPr="00AC0D14" w:rsidRDefault="00BF0A62" w:rsidP="00BF0A62">
      <w:pPr>
        <w:pStyle w:val="BodyText2"/>
        <w:ind w:left="-90" w:right="0"/>
        <w:jc w:val="left"/>
        <w:rPr>
          <w:rFonts w:ascii="Arial" w:hAnsi="Arial" w:cs="Arial"/>
        </w:rPr>
      </w:pPr>
    </w:p>
    <w:p w:rsidR="00BF0A62" w:rsidRPr="00AC0D14" w:rsidRDefault="00BF0A62" w:rsidP="00BF0A62">
      <w:pPr>
        <w:pStyle w:val="BodyText2"/>
        <w:ind w:left="-90" w:right="0"/>
        <w:jc w:val="left"/>
        <w:rPr>
          <w:rFonts w:ascii="Arial" w:hAnsi="Arial" w:cs="Arial"/>
        </w:rPr>
      </w:pPr>
      <w:r w:rsidRPr="00AC0D14">
        <w:rPr>
          <w:rFonts w:ascii="Arial" w:hAnsi="Arial" w:cs="Arial"/>
          <w:b w:val="0"/>
          <w:bCs w:val="0"/>
        </w:rPr>
        <w:t>We will infuse levodopa or saline (an inactive substance sometimes called a placebo) through the IV. During one visit you will be given levodopa and on the other, saline. On the study day, neither you nor we will know whether you got levodopa or the inactive substance (placebo). We will find out later. This is important because if you knew which one you were getting, your brain might respond differently just because of expectations you might have about possible effects of levodopa.</w:t>
      </w:r>
    </w:p>
    <w:p w:rsidR="00BF0A62" w:rsidRPr="00AC0D14" w:rsidRDefault="00BF0A62" w:rsidP="00BF0A62">
      <w:pPr>
        <w:pStyle w:val="BodyText2"/>
        <w:ind w:left="-90" w:right="0"/>
        <w:jc w:val="left"/>
        <w:rPr>
          <w:rFonts w:ascii="Arial" w:hAnsi="Arial" w:cs="Arial"/>
        </w:rPr>
      </w:pPr>
    </w:p>
    <w:p w:rsidR="00BF0A62" w:rsidRPr="00AC0D14" w:rsidRDefault="00BF0A62" w:rsidP="00BF0A62">
      <w:pPr>
        <w:pStyle w:val="BodyText2"/>
        <w:ind w:left="-90" w:right="0"/>
        <w:jc w:val="left"/>
        <w:rPr>
          <w:rFonts w:ascii="Arial" w:hAnsi="Arial" w:cs="Arial"/>
        </w:rPr>
      </w:pPr>
      <w:r w:rsidRPr="00AC0D14">
        <w:rPr>
          <w:rFonts w:ascii="Arial" w:hAnsi="Arial" w:cs="Arial"/>
          <w:b w:val="0"/>
          <w:bCs w:val="0"/>
        </w:rPr>
        <w:t xml:space="preserve">After the infusion starts, you will then have MRI (Magnetic Resonance Imaging) scans. This scan uses strong magnets and radio waves to produce scans that show the structures in the brain and the activity of the brain. The MRI scanner is a large tube that covers your body. You will be required to lie completely still within the MRI scanner for several minutes at a time. Your total time in the scanner at each visit could be up to 3 hours. Halfway through the study we will ask if you want to get out of the scanner for a break. </w:t>
      </w:r>
    </w:p>
    <w:p w:rsidR="00BF0A62" w:rsidRPr="00AC0D14" w:rsidRDefault="00BF0A62" w:rsidP="00BF0A62">
      <w:pPr>
        <w:pStyle w:val="BodyText2"/>
        <w:ind w:left="-90" w:right="0"/>
        <w:jc w:val="left"/>
        <w:rPr>
          <w:rFonts w:ascii="Arial" w:hAnsi="Arial" w:cs="Arial"/>
        </w:rPr>
      </w:pPr>
    </w:p>
    <w:p w:rsidR="00BF0A62" w:rsidRPr="00AC0D14" w:rsidRDefault="00BF0A62" w:rsidP="00BF0A62">
      <w:pPr>
        <w:pStyle w:val="BodyText2"/>
        <w:ind w:left="-90" w:right="0"/>
        <w:jc w:val="left"/>
        <w:rPr>
          <w:rFonts w:ascii="Arial" w:hAnsi="Arial" w:cs="Arial"/>
        </w:rPr>
      </w:pPr>
      <w:r w:rsidRPr="00AC0D14">
        <w:rPr>
          <w:rFonts w:ascii="Arial" w:hAnsi="Arial" w:cs="Arial"/>
          <w:b w:val="0"/>
          <w:bCs w:val="0"/>
        </w:rPr>
        <w:t>You will be asked to perform several memory tasks while we are scanning your brain. The memory tasks require you to remember letters or locations of objects that appear on a screen. You will press buttons when you see certain letters or objects.</w:t>
      </w:r>
    </w:p>
    <w:p w:rsidR="00BF0A62" w:rsidRPr="00AC0D14" w:rsidRDefault="00BF0A62" w:rsidP="00BF0A62">
      <w:pPr>
        <w:pStyle w:val="BodyText2"/>
        <w:ind w:left="-90" w:right="0"/>
        <w:jc w:val="left"/>
        <w:rPr>
          <w:rFonts w:ascii="Arial" w:hAnsi="Arial" w:cs="Arial"/>
        </w:rPr>
      </w:pPr>
    </w:p>
    <w:p w:rsidR="00BF0A62" w:rsidRPr="00AC0D14" w:rsidRDefault="00BF0A62" w:rsidP="00BF0A62">
      <w:pPr>
        <w:pStyle w:val="BodyText2"/>
        <w:ind w:left="-90" w:right="0"/>
        <w:jc w:val="left"/>
        <w:rPr>
          <w:rFonts w:ascii="Arial" w:hAnsi="Arial" w:cs="Arial"/>
        </w:rPr>
      </w:pPr>
      <w:r w:rsidRPr="00AC0D14">
        <w:rPr>
          <w:rFonts w:ascii="Arial" w:hAnsi="Arial" w:cs="Arial"/>
          <w:b w:val="0"/>
          <w:bCs w:val="0"/>
        </w:rPr>
        <w:t>While you are lying in the scanner, you will be videotaped so that we can see possible movements or tics while you are lying in the scanner. The videotapes will be labeled only by a number and the date of your study, to help protect your identity. However, the videotapes will be identifiable, meaning that your tape can be linked to your name. This is necessary for the research team to be able to compare the videotapes to the scan data from the MRI. The videotapes will be kept in a locked office in a locked suite and only available to members of the research team. We may keep these videotapes for up to 10 years after the study ends.</w:t>
      </w:r>
    </w:p>
    <w:p w:rsidR="00BF0A62" w:rsidRPr="00AC0D14" w:rsidRDefault="00BF0A62" w:rsidP="00BF0A62">
      <w:pPr>
        <w:pStyle w:val="BodyText2"/>
        <w:ind w:left="-90" w:right="0"/>
        <w:jc w:val="left"/>
        <w:rPr>
          <w:rFonts w:ascii="Arial" w:hAnsi="Arial" w:cs="Arial"/>
        </w:rPr>
      </w:pPr>
    </w:p>
    <w:p w:rsidR="00BF0A62" w:rsidRPr="00AC0D14" w:rsidRDefault="00BF0A62" w:rsidP="00BF0A62">
      <w:pPr>
        <w:pStyle w:val="BodyText2"/>
        <w:ind w:left="-90" w:right="0"/>
        <w:jc w:val="left"/>
        <w:rPr>
          <w:rFonts w:ascii="Arial" w:hAnsi="Arial" w:cs="Arial"/>
        </w:rPr>
      </w:pPr>
      <w:r w:rsidRPr="00AC0D14">
        <w:rPr>
          <w:rFonts w:ascii="Arial" w:hAnsi="Arial" w:cs="Arial"/>
          <w:b w:val="0"/>
          <w:bCs w:val="0"/>
        </w:rPr>
        <w:lastRenderedPageBreak/>
        <w:t>Blood samples will be taken from the other arm using a small needle before and after the MRI. Less than 2 tablespoons of blood will be taken total.  These samples are taken to determine the levels of levodopa and carbidopa in your system.</w:t>
      </w:r>
    </w:p>
    <w:p w:rsidR="00BF0A62" w:rsidRPr="00AC0D14" w:rsidRDefault="00BF0A62" w:rsidP="00BF0A62">
      <w:pPr>
        <w:pStyle w:val="BodyText2"/>
        <w:ind w:left="-90" w:right="0"/>
        <w:jc w:val="left"/>
        <w:rPr>
          <w:rFonts w:ascii="Arial" w:hAnsi="Arial" w:cs="Arial"/>
        </w:rPr>
      </w:pPr>
      <w:r w:rsidRPr="00AC0D14">
        <w:rPr>
          <w:rFonts w:ascii="Arial" w:hAnsi="Arial" w:cs="Arial"/>
          <w:b w:val="0"/>
          <w:bCs w:val="0"/>
        </w:rPr>
        <w:t>After the MRI is completed, you will complete a computerized decision-making task and we will ask several questions about how you are feeling. If you have tics, we will also ask questions about your symptoms.  We will remove your IVs and make sure that you are feeling okay.  Then, you will be given lunch and be free to leave.  After the study is over, you are free to take any medication that you had been asked to skip for the morning of the study.</w:t>
      </w:r>
    </w:p>
    <w:p w:rsidR="00BF0A62" w:rsidRPr="00AC0D14" w:rsidRDefault="00BF0A62" w:rsidP="00BF0A62">
      <w:pPr>
        <w:pStyle w:val="BodyText2"/>
        <w:ind w:left="-90" w:right="0"/>
        <w:jc w:val="left"/>
        <w:rPr>
          <w:rFonts w:ascii="Arial" w:hAnsi="Arial" w:cs="Arial"/>
        </w:rPr>
      </w:pPr>
    </w:p>
    <w:p w:rsidR="00BF0A62" w:rsidRPr="00AC0D14" w:rsidRDefault="00BF0A62" w:rsidP="00BF0A62">
      <w:pPr>
        <w:pStyle w:val="BodyText2"/>
        <w:ind w:left="-90" w:right="0"/>
        <w:jc w:val="left"/>
        <w:rPr>
          <w:rFonts w:ascii="Arial" w:hAnsi="Arial" w:cs="Arial"/>
        </w:rPr>
      </w:pPr>
      <w:r w:rsidRPr="00AC0D14">
        <w:rPr>
          <w:rFonts w:ascii="Arial" w:hAnsi="Arial" w:cs="Arial"/>
          <w:b w:val="0"/>
          <w:bCs w:val="0"/>
        </w:rPr>
        <w:t>All procedures involved in this study are undertaken solely for the purpose of research.</w:t>
      </w:r>
    </w:p>
    <w:p w:rsidR="00BF0A62" w:rsidRPr="00AC0D14" w:rsidRDefault="00BF0A62" w:rsidP="00BF0A62">
      <w:pPr>
        <w:pStyle w:val="BodyText2"/>
        <w:ind w:left="-90" w:right="0"/>
        <w:jc w:val="left"/>
        <w:rPr>
          <w:rFonts w:ascii="Arial" w:hAnsi="Arial" w:cs="Arial"/>
        </w:rPr>
      </w:pPr>
      <w:r w:rsidRPr="00AC0D14">
        <w:rPr>
          <w:rFonts w:ascii="Arial" w:hAnsi="Arial" w:cs="Arial"/>
          <w:b w:val="0"/>
          <w:bCs w:val="0"/>
        </w:rPr>
        <w:t>The following table summarizes your participation:</w:t>
      </w:r>
    </w:p>
    <w:p w:rsidR="00BF0A62" w:rsidRPr="00AC0D14" w:rsidRDefault="00BF0A62" w:rsidP="00BF0A62">
      <w:pPr>
        <w:pStyle w:val="BodyText2"/>
        <w:keepNext/>
        <w:keepLines/>
        <w:ind w:left="90"/>
        <w:rPr>
          <w:rFonts w:ascii="Arial" w:hAnsi="Arial" w:cs="Arial"/>
          <w:b w:val="0"/>
          <w:bCs w:val="0"/>
        </w:rPr>
      </w:pPr>
    </w:p>
    <w:p w:rsidR="00BF0A62" w:rsidRPr="00AC0D14" w:rsidRDefault="00BF0A62" w:rsidP="00BF0A62">
      <w:pPr>
        <w:pStyle w:val="BodyText2"/>
        <w:keepNext/>
        <w:keepLines/>
        <w:ind w:left="90"/>
        <w:rPr>
          <w:rFonts w:ascii="Arial" w:hAnsi="Arial" w:cs="Arial"/>
        </w:rPr>
      </w:pPr>
      <w:r w:rsidRPr="00AC0D14">
        <w:rPr>
          <w:rFonts w:ascii="Arial" w:hAnsi="Arial" w:cs="Arial"/>
        </w:rPr>
        <w:t>Visit</w:t>
      </w:r>
      <w:r w:rsidRPr="00AC0D14">
        <w:rPr>
          <w:rFonts w:ascii="Arial" w:hAnsi="Arial" w:cs="Arial"/>
        </w:rPr>
        <w:tab/>
      </w:r>
      <w:r w:rsidRPr="00AC0D14">
        <w:rPr>
          <w:rFonts w:ascii="Arial" w:hAnsi="Arial" w:cs="Arial"/>
        </w:rPr>
        <w:tab/>
        <w:t>Purpose</w:t>
      </w:r>
      <w:r w:rsidRPr="00AC0D14">
        <w:rPr>
          <w:rFonts w:ascii="Arial" w:hAnsi="Arial" w:cs="Arial"/>
        </w:rPr>
        <w:tab/>
      </w:r>
      <w:r w:rsidRPr="00AC0D14">
        <w:rPr>
          <w:rFonts w:ascii="Arial" w:hAnsi="Arial" w:cs="Arial"/>
        </w:rPr>
        <w:tab/>
      </w:r>
      <w:r w:rsidRPr="00AC0D14">
        <w:rPr>
          <w:rFonts w:ascii="Arial" w:hAnsi="Arial" w:cs="Arial"/>
        </w:rPr>
        <w:tab/>
      </w:r>
      <w:r w:rsidRPr="00AC0D14">
        <w:rPr>
          <w:rFonts w:ascii="Arial" w:hAnsi="Arial" w:cs="Arial"/>
        </w:rPr>
        <w:tab/>
      </w:r>
      <w:r w:rsidRPr="00AC0D14">
        <w:rPr>
          <w:rFonts w:ascii="Arial" w:hAnsi="Arial" w:cs="Arial"/>
        </w:rPr>
        <w:tab/>
      </w:r>
      <w:r w:rsidRPr="00AC0D14">
        <w:rPr>
          <w:rFonts w:ascii="Arial" w:hAnsi="Arial" w:cs="Arial"/>
        </w:rPr>
        <w:tab/>
      </w:r>
      <w:r w:rsidRPr="00AC0D14">
        <w:rPr>
          <w:rFonts w:ascii="Arial" w:hAnsi="Arial" w:cs="Arial"/>
        </w:rPr>
        <w:tab/>
        <w:t>Time required</w:t>
      </w:r>
    </w:p>
    <w:p w:rsidR="00BF0A62" w:rsidRPr="00AC0D14" w:rsidRDefault="00BF0A62" w:rsidP="00BF0A62">
      <w:pPr>
        <w:pStyle w:val="BodyText2"/>
        <w:keepNext/>
        <w:keepLines/>
        <w:ind w:left="90"/>
        <w:rPr>
          <w:rFonts w:ascii="Arial" w:hAnsi="Arial" w:cs="Arial"/>
          <w:b w:val="0"/>
          <w:bCs w:val="0"/>
        </w:rPr>
      </w:pPr>
      <w:r w:rsidRPr="00AC0D14">
        <w:rPr>
          <w:rFonts w:ascii="Arial" w:hAnsi="Arial" w:cs="Arial"/>
          <w:b w:val="0"/>
          <w:bCs w:val="0"/>
        </w:rPr>
        <w:t>Screening</w:t>
      </w:r>
      <w:r w:rsidRPr="00AC0D14">
        <w:rPr>
          <w:rFonts w:ascii="Arial" w:hAnsi="Arial" w:cs="Arial"/>
          <w:b w:val="0"/>
          <w:bCs w:val="0"/>
        </w:rPr>
        <w:tab/>
        <w:t xml:space="preserve">to determine whether or not you can participate     </w:t>
      </w:r>
      <w:r w:rsidRPr="00AC0D14">
        <w:rPr>
          <w:rFonts w:ascii="Arial" w:hAnsi="Arial" w:cs="Arial"/>
          <w:b w:val="0"/>
          <w:bCs w:val="0"/>
        </w:rPr>
        <w:tab/>
        <w:t>up to 2 hours</w:t>
      </w:r>
    </w:p>
    <w:p w:rsidR="00BF0A62" w:rsidRPr="00AC0D14" w:rsidRDefault="00BF0A62" w:rsidP="00BF0A62">
      <w:pPr>
        <w:pStyle w:val="BodyText2"/>
        <w:keepNext/>
        <w:keepLines/>
        <w:ind w:left="90"/>
        <w:rPr>
          <w:rFonts w:ascii="Arial" w:hAnsi="Arial" w:cs="Arial"/>
          <w:b w:val="0"/>
          <w:bCs w:val="0"/>
        </w:rPr>
      </w:pPr>
    </w:p>
    <w:p w:rsidR="00BF0A62" w:rsidRPr="00AC0D14" w:rsidRDefault="00BF0A62" w:rsidP="00BF0A62">
      <w:pPr>
        <w:pStyle w:val="BodyText2"/>
        <w:ind w:left="90"/>
        <w:rPr>
          <w:rFonts w:ascii="Arial" w:hAnsi="Arial" w:cs="Arial"/>
          <w:b w:val="0"/>
          <w:bCs w:val="0"/>
        </w:rPr>
      </w:pPr>
      <w:r w:rsidRPr="00AC0D14">
        <w:rPr>
          <w:rFonts w:ascii="Arial" w:hAnsi="Arial" w:cs="Arial"/>
          <w:b w:val="0"/>
          <w:bCs w:val="0"/>
        </w:rPr>
        <w:t>Day 1</w:t>
      </w:r>
      <w:r w:rsidRPr="00AC0D14">
        <w:rPr>
          <w:rFonts w:ascii="Arial" w:hAnsi="Arial" w:cs="Arial"/>
          <w:b w:val="0"/>
          <w:bCs w:val="0"/>
        </w:rPr>
        <w:tab/>
      </w:r>
      <w:r w:rsidR="00652393">
        <w:rPr>
          <w:rFonts w:ascii="Arial" w:hAnsi="Arial" w:cs="Arial"/>
          <w:b w:val="0"/>
          <w:bCs w:val="0"/>
        </w:rPr>
        <w:tab/>
      </w:r>
      <w:r w:rsidRPr="00AC0D14">
        <w:rPr>
          <w:rFonts w:ascii="Arial" w:hAnsi="Arial" w:cs="Arial"/>
          <w:b w:val="0"/>
          <w:bCs w:val="0"/>
        </w:rPr>
        <w:t>to test memory after levodopa (or saline)</w:t>
      </w:r>
      <w:r w:rsidRPr="00AC0D14">
        <w:rPr>
          <w:rFonts w:ascii="Arial" w:hAnsi="Arial" w:cs="Arial"/>
          <w:b w:val="0"/>
          <w:bCs w:val="0"/>
        </w:rPr>
        <w:tab/>
      </w:r>
      <w:r w:rsidRPr="00AC0D14">
        <w:rPr>
          <w:rFonts w:ascii="Arial" w:hAnsi="Arial" w:cs="Arial"/>
          <w:b w:val="0"/>
          <w:bCs w:val="0"/>
        </w:rPr>
        <w:tab/>
      </w:r>
      <w:r w:rsidR="00652393">
        <w:rPr>
          <w:rFonts w:ascii="Arial" w:hAnsi="Arial" w:cs="Arial"/>
          <w:b w:val="0"/>
          <w:bCs w:val="0"/>
        </w:rPr>
        <w:tab/>
      </w:r>
      <w:r w:rsidRPr="00AC0D14">
        <w:rPr>
          <w:rFonts w:ascii="Arial" w:hAnsi="Arial" w:cs="Arial"/>
          <w:b w:val="0"/>
          <w:bCs w:val="0"/>
        </w:rPr>
        <w:t>up to 4 hours</w:t>
      </w:r>
    </w:p>
    <w:p w:rsidR="00BF0A62" w:rsidRPr="00AC0D14" w:rsidRDefault="00BF0A62" w:rsidP="00BF0A62">
      <w:pPr>
        <w:pStyle w:val="BodyText2"/>
        <w:ind w:left="810" w:firstLine="630"/>
        <w:rPr>
          <w:rFonts w:ascii="Arial" w:hAnsi="Arial" w:cs="Arial"/>
          <w:b w:val="0"/>
          <w:bCs w:val="0"/>
        </w:rPr>
      </w:pPr>
      <w:r w:rsidRPr="00AC0D14">
        <w:rPr>
          <w:rFonts w:ascii="Arial" w:hAnsi="Arial" w:cs="Arial"/>
          <w:b w:val="0"/>
          <w:bCs w:val="0"/>
        </w:rPr>
        <w:t>while having your brain scanned;</w:t>
      </w:r>
    </w:p>
    <w:p w:rsidR="00BF0A62" w:rsidRPr="00AC0D14" w:rsidRDefault="00BF0A62" w:rsidP="00BF0A62">
      <w:pPr>
        <w:pStyle w:val="BodyText2"/>
        <w:ind w:left="810" w:firstLine="630"/>
        <w:rPr>
          <w:rFonts w:ascii="Arial" w:hAnsi="Arial" w:cs="Arial"/>
          <w:b w:val="0"/>
          <w:bCs w:val="0"/>
        </w:rPr>
      </w:pPr>
      <w:r w:rsidRPr="00AC0D14">
        <w:rPr>
          <w:rFonts w:ascii="Arial" w:hAnsi="Arial" w:cs="Arial"/>
          <w:b w:val="0"/>
          <w:bCs w:val="0"/>
        </w:rPr>
        <w:t>to test decision-making after levodopa (or saline)</w:t>
      </w:r>
      <w:r w:rsidRPr="00AC0D14">
        <w:rPr>
          <w:rFonts w:ascii="Arial" w:hAnsi="Arial" w:cs="Arial"/>
          <w:b w:val="0"/>
          <w:bCs w:val="0"/>
        </w:rPr>
        <w:tab/>
      </w:r>
      <w:r w:rsidRPr="00AC0D14">
        <w:rPr>
          <w:rFonts w:ascii="Arial" w:hAnsi="Arial" w:cs="Arial"/>
          <w:b w:val="0"/>
          <w:bCs w:val="0"/>
        </w:rPr>
        <w:tab/>
      </w:r>
      <w:r w:rsidRPr="00AC0D14">
        <w:rPr>
          <w:rFonts w:ascii="Arial" w:hAnsi="Arial" w:cs="Arial"/>
          <w:b w:val="0"/>
          <w:bCs w:val="0"/>
        </w:rPr>
        <w:tab/>
      </w:r>
    </w:p>
    <w:p w:rsidR="00BF0A62" w:rsidRPr="00AC0D14" w:rsidRDefault="00BF0A62" w:rsidP="00BF0A62">
      <w:pPr>
        <w:pStyle w:val="BodyText2"/>
        <w:ind w:left="90"/>
        <w:rPr>
          <w:rFonts w:ascii="Arial" w:hAnsi="Arial" w:cs="Arial"/>
          <w:b w:val="0"/>
          <w:bCs w:val="0"/>
        </w:rPr>
      </w:pPr>
    </w:p>
    <w:p w:rsidR="00BF0A62" w:rsidRPr="00AC0D14" w:rsidRDefault="00AC0D14" w:rsidP="00BF0A62">
      <w:pPr>
        <w:pStyle w:val="BodyText2"/>
        <w:ind w:left="90"/>
        <w:rPr>
          <w:rFonts w:ascii="Arial" w:hAnsi="Arial" w:cs="Arial"/>
          <w:b w:val="0"/>
          <w:bCs w:val="0"/>
        </w:rPr>
      </w:pPr>
      <w:r>
        <w:rPr>
          <w:rFonts w:ascii="Arial" w:hAnsi="Arial" w:cs="Arial"/>
          <w:b w:val="0"/>
          <w:bCs w:val="0"/>
        </w:rPr>
        <w:t>Day 2</w:t>
      </w:r>
      <w:r w:rsidR="00652393">
        <w:rPr>
          <w:rFonts w:ascii="Arial" w:hAnsi="Arial" w:cs="Arial"/>
          <w:b w:val="0"/>
          <w:bCs w:val="0"/>
        </w:rPr>
        <w:tab/>
      </w:r>
      <w:r w:rsidR="00652393">
        <w:rPr>
          <w:rFonts w:ascii="Arial" w:hAnsi="Arial" w:cs="Arial"/>
          <w:b w:val="0"/>
          <w:bCs w:val="0"/>
        </w:rPr>
        <w:tab/>
      </w:r>
      <w:r w:rsidR="00BF0A62" w:rsidRPr="00AC0D14">
        <w:rPr>
          <w:rFonts w:ascii="Arial" w:hAnsi="Arial" w:cs="Arial"/>
          <w:b w:val="0"/>
          <w:bCs w:val="0"/>
        </w:rPr>
        <w:t>to test memory after saline (or levodopa)</w:t>
      </w:r>
      <w:r w:rsidR="00BF0A62" w:rsidRPr="00AC0D14">
        <w:rPr>
          <w:rFonts w:ascii="Arial" w:hAnsi="Arial" w:cs="Arial"/>
          <w:b w:val="0"/>
          <w:bCs w:val="0"/>
        </w:rPr>
        <w:tab/>
      </w:r>
      <w:r w:rsidR="00BF0A62" w:rsidRPr="00AC0D14">
        <w:rPr>
          <w:rFonts w:ascii="Arial" w:hAnsi="Arial" w:cs="Arial"/>
          <w:b w:val="0"/>
          <w:bCs w:val="0"/>
        </w:rPr>
        <w:tab/>
      </w:r>
      <w:r w:rsidR="00652393">
        <w:rPr>
          <w:rFonts w:ascii="Arial" w:hAnsi="Arial" w:cs="Arial"/>
          <w:b w:val="0"/>
          <w:bCs w:val="0"/>
        </w:rPr>
        <w:tab/>
      </w:r>
      <w:r w:rsidR="00BF0A62" w:rsidRPr="00AC0D14">
        <w:rPr>
          <w:rFonts w:ascii="Arial" w:hAnsi="Arial" w:cs="Arial"/>
          <w:b w:val="0"/>
          <w:bCs w:val="0"/>
        </w:rPr>
        <w:t>up to 4 hours</w:t>
      </w:r>
    </w:p>
    <w:p w:rsidR="00BF0A62" w:rsidRPr="00AC0D14" w:rsidRDefault="00BF0A62" w:rsidP="00BF0A62">
      <w:pPr>
        <w:pStyle w:val="BodyText2"/>
        <w:ind w:left="90"/>
        <w:rPr>
          <w:rFonts w:ascii="Arial" w:hAnsi="Arial" w:cs="Arial"/>
          <w:b w:val="0"/>
          <w:bCs w:val="0"/>
        </w:rPr>
      </w:pPr>
      <w:r w:rsidRPr="00AC0D14">
        <w:rPr>
          <w:rFonts w:ascii="Arial" w:hAnsi="Arial" w:cs="Arial"/>
          <w:b w:val="0"/>
          <w:bCs w:val="0"/>
        </w:rPr>
        <w:tab/>
      </w:r>
      <w:r w:rsidRPr="00AC0D14">
        <w:rPr>
          <w:rFonts w:ascii="Arial" w:hAnsi="Arial" w:cs="Arial"/>
          <w:b w:val="0"/>
          <w:bCs w:val="0"/>
        </w:rPr>
        <w:tab/>
        <w:t>while having your brain scanned;</w:t>
      </w:r>
    </w:p>
    <w:p w:rsidR="00BF0A62" w:rsidRPr="00AC0D14" w:rsidRDefault="00BF0A62" w:rsidP="00BF0A62">
      <w:pPr>
        <w:pStyle w:val="BodyText2"/>
        <w:ind w:left="810" w:firstLine="630"/>
        <w:rPr>
          <w:rFonts w:ascii="Arial" w:hAnsi="Arial" w:cs="Arial"/>
          <w:b w:val="0"/>
          <w:bCs w:val="0"/>
        </w:rPr>
      </w:pPr>
      <w:r w:rsidRPr="00AC0D14">
        <w:rPr>
          <w:rFonts w:ascii="Arial" w:hAnsi="Arial" w:cs="Arial"/>
          <w:b w:val="0"/>
          <w:bCs w:val="0"/>
        </w:rPr>
        <w:t>to test decision-making after saline (or levodopa)</w:t>
      </w:r>
    </w:p>
    <w:p w:rsidR="00BF0A62" w:rsidRPr="00AC0D14" w:rsidRDefault="00BF0A62" w:rsidP="00BF0A62">
      <w:pPr>
        <w:pStyle w:val="BodyText2"/>
        <w:ind w:left="90"/>
        <w:rPr>
          <w:rFonts w:ascii="Arial" w:hAnsi="Arial" w:cs="Arial"/>
          <w:b w:val="0"/>
          <w:bCs w:val="0"/>
        </w:rPr>
      </w:pPr>
    </w:p>
    <w:p w:rsidR="00BF0A62" w:rsidRPr="00AC0D14" w:rsidRDefault="00AC0D14" w:rsidP="00BF0A62">
      <w:pPr>
        <w:pStyle w:val="BodyText2"/>
        <w:ind w:left="90"/>
        <w:rPr>
          <w:rFonts w:ascii="Arial" w:hAnsi="Arial" w:cs="Arial"/>
          <w:b w:val="0"/>
          <w:bCs w:val="0"/>
        </w:rPr>
      </w:pPr>
      <w:r>
        <w:rPr>
          <w:rFonts w:ascii="Arial" w:hAnsi="Arial" w:cs="Arial"/>
          <w:b w:val="0"/>
          <w:bCs w:val="0"/>
        </w:rPr>
        <w:t>Day 3</w:t>
      </w:r>
      <w:r>
        <w:rPr>
          <w:rFonts w:ascii="Arial" w:hAnsi="Arial" w:cs="Arial"/>
          <w:b w:val="0"/>
          <w:bCs w:val="0"/>
        </w:rPr>
        <w:tab/>
      </w:r>
      <w:r w:rsidR="00652393">
        <w:rPr>
          <w:rFonts w:ascii="Arial" w:hAnsi="Arial" w:cs="Arial"/>
          <w:b w:val="0"/>
          <w:bCs w:val="0"/>
        </w:rPr>
        <w:tab/>
      </w:r>
      <w:r w:rsidR="00BF0A62" w:rsidRPr="00AC0D14">
        <w:rPr>
          <w:rFonts w:ascii="Arial" w:hAnsi="Arial" w:cs="Arial"/>
          <w:b w:val="0"/>
          <w:bCs w:val="0"/>
        </w:rPr>
        <w:t>if recommended</w:t>
      </w:r>
      <w:r w:rsidR="00BF0A62" w:rsidRPr="00AC0D14">
        <w:rPr>
          <w:rFonts w:ascii="Arial" w:hAnsi="Arial" w:cs="Arial"/>
          <w:b w:val="0"/>
          <w:bCs w:val="0"/>
        </w:rPr>
        <w:tab/>
      </w:r>
      <w:r w:rsidR="00BF0A62" w:rsidRPr="00AC0D14">
        <w:rPr>
          <w:rFonts w:ascii="Arial" w:hAnsi="Arial" w:cs="Arial"/>
          <w:b w:val="0"/>
          <w:bCs w:val="0"/>
        </w:rPr>
        <w:tab/>
      </w:r>
      <w:r w:rsidR="00BF0A62" w:rsidRPr="00AC0D14">
        <w:rPr>
          <w:rFonts w:ascii="Arial" w:hAnsi="Arial" w:cs="Arial"/>
          <w:b w:val="0"/>
          <w:bCs w:val="0"/>
        </w:rPr>
        <w:tab/>
      </w:r>
      <w:r w:rsidR="00BF0A62" w:rsidRPr="00AC0D14">
        <w:rPr>
          <w:rFonts w:ascii="Arial" w:hAnsi="Arial" w:cs="Arial"/>
          <w:b w:val="0"/>
          <w:bCs w:val="0"/>
        </w:rPr>
        <w:tab/>
      </w:r>
      <w:r w:rsidR="00BF0A62" w:rsidRPr="00AC0D14">
        <w:rPr>
          <w:rFonts w:ascii="Arial" w:hAnsi="Arial" w:cs="Arial"/>
          <w:b w:val="0"/>
          <w:bCs w:val="0"/>
        </w:rPr>
        <w:tab/>
      </w:r>
      <w:r w:rsidR="00652393">
        <w:rPr>
          <w:rFonts w:ascii="Arial" w:hAnsi="Arial" w:cs="Arial"/>
          <w:b w:val="0"/>
          <w:bCs w:val="0"/>
        </w:rPr>
        <w:tab/>
      </w:r>
      <w:r w:rsidR="00BF0A62" w:rsidRPr="00AC0D14">
        <w:rPr>
          <w:rFonts w:ascii="Arial" w:hAnsi="Arial" w:cs="Arial"/>
          <w:b w:val="0"/>
          <w:bCs w:val="0"/>
        </w:rPr>
        <w:t>up to 4 hours</w:t>
      </w:r>
    </w:p>
    <w:p w:rsidR="00BF0A62" w:rsidRPr="00AC0D14" w:rsidRDefault="00BF0A62" w:rsidP="00BF0A62">
      <w:pPr>
        <w:pStyle w:val="BodyText2"/>
        <w:ind w:left="90"/>
        <w:rPr>
          <w:rFonts w:ascii="Arial" w:hAnsi="Arial" w:cs="Arial"/>
          <w:b w:val="0"/>
          <w:bCs w:val="0"/>
        </w:rPr>
      </w:pPr>
      <w:r w:rsidRPr="00AC0D14">
        <w:rPr>
          <w:rFonts w:ascii="Arial" w:hAnsi="Arial" w:cs="Arial"/>
          <w:b w:val="0"/>
          <w:bCs w:val="0"/>
        </w:rPr>
        <w:tab/>
      </w:r>
    </w:p>
    <w:p w:rsidR="00284876" w:rsidRPr="00AC0D14" w:rsidRDefault="00284876" w:rsidP="00121AE2">
      <w:pPr>
        <w:pStyle w:val="Footer"/>
        <w:tabs>
          <w:tab w:val="clear" w:pos="4320"/>
          <w:tab w:val="clear" w:pos="8640"/>
        </w:tabs>
        <w:rPr>
          <w:rFonts w:ascii="Arial" w:hAnsi="Arial" w:cs="Arial"/>
          <w:b/>
          <w:bCs/>
        </w:rPr>
      </w:pPr>
      <w:r w:rsidRPr="00AC0D14">
        <w:rPr>
          <w:rFonts w:ascii="Arial" w:hAnsi="Arial" w:cs="Arial"/>
          <w:b/>
          <w:bCs/>
        </w:rPr>
        <w:t>How</w:t>
      </w:r>
      <w:r w:rsidR="00A61B1B" w:rsidRPr="00AC0D14">
        <w:rPr>
          <w:rFonts w:ascii="Arial" w:hAnsi="Arial" w:cs="Arial"/>
          <w:b/>
          <w:bCs/>
        </w:rPr>
        <w:t xml:space="preserve"> </w:t>
      </w:r>
      <w:r w:rsidR="003F4906" w:rsidRPr="00AC0D14">
        <w:rPr>
          <w:rFonts w:ascii="Arial" w:hAnsi="Arial" w:cs="Arial"/>
          <w:b/>
          <w:bCs/>
        </w:rPr>
        <w:t>l</w:t>
      </w:r>
      <w:r w:rsidR="00A61B1B" w:rsidRPr="00AC0D14">
        <w:rPr>
          <w:rFonts w:ascii="Arial" w:hAnsi="Arial" w:cs="Arial"/>
          <w:b/>
          <w:bCs/>
        </w:rPr>
        <w:t xml:space="preserve">ong </w:t>
      </w:r>
      <w:r w:rsidR="003F4906" w:rsidRPr="00AC0D14">
        <w:rPr>
          <w:rFonts w:ascii="Arial" w:hAnsi="Arial" w:cs="Arial"/>
          <w:b/>
          <w:bCs/>
        </w:rPr>
        <w:t>w</w:t>
      </w:r>
      <w:r w:rsidR="00A61B1B" w:rsidRPr="00AC0D14">
        <w:rPr>
          <w:rFonts w:ascii="Arial" w:hAnsi="Arial" w:cs="Arial"/>
          <w:b/>
          <w:bCs/>
        </w:rPr>
        <w:t xml:space="preserve">ill I </w:t>
      </w:r>
      <w:r w:rsidR="003F4906" w:rsidRPr="00AC0D14">
        <w:rPr>
          <w:rFonts w:ascii="Arial" w:hAnsi="Arial" w:cs="Arial"/>
          <w:b/>
          <w:bCs/>
        </w:rPr>
        <w:t>b</w:t>
      </w:r>
      <w:r w:rsidR="00A61B1B" w:rsidRPr="00AC0D14">
        <w:rPr>
          <w:rFonts w:ascii="Arial" w:hAnsi="Arial" w:cs="Arial"/>
          <w:b/>
          <w:bCs/>
        </w:rPr>
        <w:t xml:space="preserve">e </w:t>
      </w:r>
      <w:r w:rsidR="003F4906" w:rsidRPr="00AC0D14">
        <w:rPr>
          <w:rFonts w:ascii="Arial" w:hAnsi="Arial" w:cs="Arial"/>
          <w:b/>
          <w:bCs/>
        </w:rPr>
        <w:t>i</w:t>
      </w:r>
      <w:r w:rsidR="00A61B1B" w:rsidRPr="00AC0D14">
        <w:rPr>
          <w:rFonts w:ascii="Arial" w:hAnsi="Arial" w:cs="Arial"/>
          <w:b/>
          <w:bCs/>
        </w:rPr>
        <w:t xml:space="preserve">n </w:t>
      </w:r>
      <w:r w:rsidR="003F4906" w:rsidRPr="00AC0D14">
        <w:rPr>
          <w:rFonts w:ascii="Arial" w:hAnsi="Arial" w:cs="Arial"/>
          <w:b/>
          <w:bCs/>
        </w:rPr>
        <w:t>t</w:t>
      </w:r>
      <w:r w:rsidR="00A61B1B" w:rsidRPr="00AC0D14">
        <w:rPr>
          <w:rFonts w:ascii="Arial" w:hAnsi="Arial" w:cs="Arial"/>
          <w:b/>
          <w:bCs/>
        </w:rPr>
        <w:t xml:space="preserve">he </w:t>
      </w:r>
      <w:r w:rsidR="003F4906" w:rsidRPr="00AC0D14">
        <w:rPr>
          <w:rFonts w:ascii="Arial" w:hAnsi="Arial" w:cs="Arial"/>
          <w:b/>
          <w:bCs/>
        </w:rPr>
        <w:t>s</w:t>
      </w:r>
      <w:r w:rsidR="00A61B1B" w:rsidRPr="00AC0D14">
        <w:rPr>
          <w:rFonts w:ascii="Arial" w:hAnsi="Arial" w:cs="Arial"/>
          <w:b/>
          <w:bCs/>
        </w:rPr>
        <w:t>tudy</w:t>
      </w:r>
      <w:r w:rsidRPr="00AC0D14">
        <w:rPr>
          <w:rFonts w:ascii="Arial" w:hAnsi="Arial" w:cs="Arial"/>
          <w:b/>
          <w:bCs/>
        </w:rPr>
        <w:t>?</w:t>
      </w:r>
    </w:p>
    <w:p w:rsidR="00BF0A62" w:rsidRPr="00AC0D14" w:rsidRDefault="00BF0A62" w:rsidP="00BF0A62">
      <w:pPr>
        <w:pStyle w:val="BodyText2"/>
        <w:rPr>
          <w:rFonts w:ascii="Arial" w:hAnsi="Arial" w:cs="Arial"/>
          <w:b w:val="0"/>
          <w:bCs w:val="0"/>
        </w:rPr>
      </w:pPr>
      <w:r w:rsidRPr="00AC0D14">
        <w:rPr>
          <w:rFonts w:ascii="Arial" w:hAnsi="Arial" w:cs="Arial"/>
          <w:b w:val="0"/>
          <w:bCs w:val="0"/>
        </w:rPr>
        <w:t xml:space="preserve">The study includes a screening, which will take 1-2 hours, and 2 or 3 MRI days for up to 4 hours per study day if you qualify. Most participants complete the study in two MRI days. (This works out to a maximum of 14 hours of participation.)  </w:t>
      </w:r>
    </w:p>
    <w:p w:rsidR="00D928F9" w:rsidRPr="00AC0D14" w:rsidRDefault="00D928F9" w:rsidP="00121AE2">
      <w:pPr>
        <w:pStyle w:val="Footer"/>
        <w:tabs>
          <w:tab w:val="clear" w:pos="4320"/>
          <w:tab w:val="clear" w:pos="8640"/>
        </w:tabs>
        <w:rPr>
          <w:rFonts w:ascii="Arial" w:hAnsi="Arial" w:cs="Arial"/>
          <w:color w:val="FF0000"/>
          <w:u w:val="single"/>
        </w:rPr>
      </w:pPr>
    </w:p>
    <w:p w:rsidR="00A44CCC" w:rsidRPr="00AC0D14" w:rsidRDefault="00A44CCC" w:rsidP="00121AE2">
      <w:pPr>
        <w:pStyle w:val="Footer"/>
        <w:tabs>
          <w:tab w:val="clear" w:pos="4320"/>
          <w:tab w:val="clear" w:pos="8640"/>
        </w:tabs>
        <w:rPr>
          <w:rFonts w:ascii="Arial" w:hAnsi="Arial" w:cs="Arial"/>
          <w:b/>
          <w:bCs/>
        </w:rPr>
      </w:pPr>
    </w:p>
    <w:p w:rsidR="00D72F36" w:rsidRPr="00AC0D14" w:rsidRDefault="00A61B1B" w:rsidP="00273DD3">
      <w:pPr>
        <w:pStyle w:val="Footer"/>
        <w:numPr>
          <w:ilvl w:val="0"/>
          <w:numId w:val="4"/>
        </w:numPr>
        <w:tabs>
          <w:tab w:val="clear" w:pos="4320"/>
          <w:tab w:val="clear" w:pos="8640"/>
        </w:tabs>
        <w:ind w:left="270"/>
        <w:rPr>
          <w:rFonts w:ascii="Arial" w:hAnsi="Arial" w:cs="Arial"/>
          <w:b/>
          <w:bCs/>
        </w:rPr>
      </w:pPr>
      <w:r w:rsidRPr="00AC0D14">
        <w:rPr>
          <w:rFonts w:ascii="Arial" w:hAnsi="Arial" w:cs="Arial"/>
          <w:b/>
          <w:bCs/>
        </w:rPr>
        <w:t xml:space="preserve">What </w:t>
      </w:r>
      <w:r w:rsidR="003F4906" w:rsidRPr="00AC0D14">
        <w:rPr>
          <w:rFonts w:ascii="Arial" w:hAnsi="Arial" w:cs="Arial"/>
          <w:b/>
          <w:bCs/>
        </w:rPr>
        <w:t>a</w:t>
      </w:r>
      <w:r w:rsidRPr="00AC0D14">
        <w:rPr>
          <w:rFonts w:ascii="Arial" w:hAnsi="Arial" w:cs="Arial"/>
          <w:b/>
          <w:bCs/>
        </w:rPr>
        <w:t xml:space="preserve">re </w:t>
      </w:r>
      <w:r w:rsidR="003F4906" w:rsidRPr="00AC0D14">
        <w:rPr>
          <w:rFonts w:ascii="Arial" w:hAnsi="Arial" w:cs="Arial"/>
          <w:b/>
          <w:bCs/>
        </w:rPr>
        <w:t>t</w:t>
      </w:r>
      <w:r w:rsidR="006D2DCB" w:rsidRPr="00AC0D14">
        <w:rPr>
          <w:rFonts w:ascii="Arial" w:hAnsi="Arial" w:cs="Arial"/>
          <w:b/>
          <w:bCs/>
        </w:rPr>
        <w:t>he c</w:t>
      </w:r>
      <w:r w:rsidRPr="00AC0D14">
        <w:rPr>
          <w:rFonts w:ascii="Arial" w:hAnsi="Arial" w:cs="Arial"/>
          <w:b/>
          <w:bCs/>
        </w:rPr>
        <w:t>osts</w:t>
      </w:r>
      <w:r w:rsidR="003B4EDB" w:rsidRPr="00AC0D14">
        <w:rPr>
          <w:rFonts w:ascii="Arial" w:hAnsi="Arial" w:cs="Arial"/>
          <w:b/>
          <w:bCs/>
        </w:rPr>
        <w:t>?</w:t>
      </w:r>
    </w:p>
    <w:p w:rsidR="006E45E5" w:rsidRPr="00AC0D14" w:rsidRDefault="00BF0A62" w:rsidP="00AC0D14">
      <w:pPr>
        <w:pStyle w:val="Footer"/>
        <w:tabs>
          <w:tab w:val="clear" w:pos="4320"/>
          <w:tab w:val="clear" w:pos="8640"/>
        </w:tabs>
        <w:ind w:left="-90"/>
        <w:rPr>
          <w:rFonts w:ascii="Arial" w:hAnsi="Arial" w:cs="Arial"/>
          <w:bCs/>
        </w:rPr>
      </w:pPr>
      <w:r w:rsidRPr="00AC0D14">
        <w:rPr>
          <w:rFonts w:ascii="Arial" w:hAnsi="Arial" w:cs="Arial"/>
          <w:bCs/>
        </w:rPr>
        <w:t xml:space="preserve">There will be no charge to you or to your insurance company for participating in this research.   </w:t>
      </w:r>
    </w:p>
    <w:p w:rsidR="006E45E5" w:rsidRPr="00AC0D14" w:rsidRDefault="006E45E5" w:rsidP="006E45E5">
      <w:pPr>
        <w:pStyle w:val="Footer"/>
        <w:tabs>
          <w:tab w:val="clear" w:pos="4320"/>
          <w:tab w:val="clear" w:pos="8640"/>
        </w:tabs>
        <w:rPr>
          <w:rFonts w:ascii="Arial" w:hAnsi="Arial" w:cs="Arial"/>
          <w:b/>
          <w:bCs/>
        </w:rPr>
      </w:pPr>
    </w:p>
    <w:p w:rsidR="006E45E5" w:rsidRPr="00AC0D14" w:rsidRDefault="006E45E5" w:rsidP="006E45E5">
      <w:pPr>
        <w:pStyle w:val="Footer"/>
        <w:tabs>
          <w:tab w:val="clear" w:pos="4320"/>
          <w:tab w:val="clear" w:pos="8640"/>
        </w:tabs>
        <w:rPr>
          <w:rFonts w:ascii="Arial" w:hAnsi="Arial" w:cs="Arial"/>
          <w:b/>
        </w:rPr>
      </w:pPr>
      <w:r w:rsidRPr="00AC0D14">
        <w:rPr>
          <w:rFonts w:ascii="Arial" w:hAnsi="Arial" w:cs="Arial"/>
          <w:b/>
        </w:rPr>
        <w:t xml:space="preserve">Will I be reimbursed for my participation? </w:t>
      </w:r>
    </w:p>
    <w:p w:rsidR="00A44CCC" w:rsidRPr="00AC0D14" w:rsidRDefault="00BF0A62" w:rsidP="00121AE2">
      <w:pPr>
        <w:pStyle w:val="Footer"/>
        <w:tabs>
          <w:tab w:val="clear" w:pos="4320"/>
          <w:tab w:val="clear" w:pos="8640"/>
        </w:tabs>
        <w:rPr>
          <w:rFonts w:ascii="Arial" w:hAnsi="Arial" w:cs="Arial"/>
          <w:bCs/>
        </w:rPr>
      </w:pPr>
      <w:r w:rsidRPr="00AC0D14">
        <w:rPr>
          <w:rFonts w:ascii="Arial" w:hAnsi="Arial" w:cs="Arial"/>
          <w:bCs/>
        </w:rPr>
        <w:t>Volunteers will be compensated $25 per hour for participation in this study for their time and inconvenience.  If you complete the entire study, this will amount to about $200-$350 depending on how long the screening and study days take.  If you do not complete the entire study, you will still be paid on an hourly basis.</w:t>
      </w:r>
    </w:p>
    <w:p w:rsidR="00BF0A62" w:rsidRDefault="00BF0A62" w:rsidP="00121AE2">
      <w:pPr>
        <w:pStyle w:val="Footer"/>
        <w:tabs>
          <w:tab w:val="clear" w:pos="4320"/>
          <w:tab w:val="clear" w:pos="8640"/>
        </w:tabs>
        <w:rPr>
          <w:rFonts w:ascii="Arial" w:hAnsi="Arial" w:cs="Arial"/>
        </w:rPr>
      </w:pPr>
    </w:p>
    <w:p w:rsidR="002C14C0" w:rsidRPr="00AC0D14" w:rsidRDefault="002C14C0" w:rsidP="00121AE2">
      <w:pPr>
        <w:pStyle w:val="Footer"/>
        <w:tabs>
          <w:tab w:val="clear" w:pos="4320"/>
          <w:tab w:val="clear" w:pos="8640"/>
        </w:tabs>
        <w:rPr>
          <w:rFonts w:ascii="Arial" w:hAnsi="Arial" w:cs="Arial"/>
        </w:rPr>
      </w:pPr>
    </w:p>
    <w:p w:rsidR="00587498" w:rsidRPr="00AC0D14" w:rsidRDefault="00A61B1B" w:rsidP="00273DD3">
      <w:pPr>
        <w:numPr>
          <w:ilvl w:val="0"/>
          <w:numId w:val="4"/>
        </w:numPr>
        <w:ind w:left="270"/>
        <w:rPr>
          <w:rFonts w:ascii="Arial" w:hAnsi="Arial" w:cs="Arial"/>
        </w:rPr>
      </w:pPr>
      <w:r w:rsidRPr="00AC0D14">
        <w:rPr>
          <w:rFonts w:ascii="Arial" w:hAnsi="Arial" w:cs="Arial"/>
          <w:b/>
          <w:bCs/>
        </w:rPr>
        <w:t xml:space="preserve">What </w:t>
      </w:r>
      <w:r w:rsidR="003F4906" w:rsidRPr="00AC0D14">
        <w:rPr>
          <w:rFonts w:ascii="Arial" w:hAnsi="Arial" w:cs="Arial"/>
          <w:b/>
          <w:bCs/>
        </w:rPr>
        <w:t>a</w:t>
      </w:r>
      <w:r w:rsidRPr="00AC0D14">
        <w:rPr>
          <w:rFonts w:ascii="Arial" w:hAnsi="Arial" w:cs="Arial"/>
          <w:b/>
          <w:bCs/>
        </w:rPr>
        <w:t xml:space="preserve">re </w:t>
      </w:r>
      <w:r w:rsidR="003F4906" w:rsidRPr="00AC0D14">
        <w:rPr>
          <w:rFonts w:ascii="Arial" w:hAnsi="Arial" w:cs="Arial"/>
          <w:b/>
          <w:bCs/>
        </w:rPr>
        <w:t>t</w:t>
      </w:r>
      <w:r w:rsidR="006D2DCB" w:rsidRPr="00AC0D14">
        <w:rPr>
          <w:rFonts w:ascii="Arial" w:hAnsi="Arial" w:cs="Arial"/>
          <w:b/>
          <w:bCs/>
        </w:rPr>
        <w:t>he r</w:t>
      </w:r>
      <w:r w:rsidRPr="00AC0D14">
        <w:rPr>
          <w:rFonts w:ascii="Arial" w:hAnsi="Arial" w:cs="Arial"/>
          <w:b/>
          <w:bCs/>
        </w:rPr>
        <w:t>isks</w:t>
      </w:r>
      <w:r w:rsidR="00061202" w:rsidRPr="00AC0D14">
        <w:rPr>
          <w:rFonts w:ascii="Arial" w:hAnsi="Arial" w:cs="Arial"/>
          <w:b/>
          <w:bCs/>
        </w:rPr>
        <w:t xml:space="preserve">? </w:t>
      </w:r>
    </w:p>
    <w:p w:rsidR="00587498" w:rsidRPr="00AC0D14" w:rsidRDefault="00AC0D14" w:rsidP="00AC0D14">
      <w:pPr>
        <w:rPr>
          <w:rFonts w:ascii="Arial" w:hAnsi="Arial" w:cs="Arial"/>
          <w:b/>
        </w:rPr>
      </w:pPr>
      <w:r w:rsidRPr="00AC0D14">
        <w:rPr>
          <w:rFonts w:ascii="Arial" w:hAnsi="Arial" w:cs="Arial"/>
          <w:b/>
        </w:rPr>
        <w:t>Likely:</w:t>
      </w:r>
      <w:r w:rsidR="00A05AFD" w:rsidRPr="00AC0D14">
        <w:rPr>
          <w:rFonts w:ascii="Arial" w:hAnsi="Arial" w:cs="Arial"/>
          <w:b/>
        </w:rPr>
        <w:tab/>
      </w:r>
    </w:p>
    <w:p w:rsidR="00BF0A62" w:rsidRPr="00AC0D14" w:rsidRDefault="00BF0A62" w:rsidP="00AC0D14">
      <w:pPr>
        <w:suppressAutoHyphens/>
        <w:outlineLvl w:val="0"/>
        <w:rPr>
          <w:rFonts w:ascii="Arial" w:hAnsi="Arial" w:cs="Arial"/>
        </w:rPr>
      </w:pPr>
      <w:r w:rsidRPr="00AC0D14">
        <w:rPr>
          <w:rFonts w:ascii="Arial" w:hAnsi="Arial" w:cs="Arial"/>
        </w:rPr>
        <w:t>The placement of the IV needle into the vein may be uncomfortable.  There is a potential of blood clot (bruise) forming under the skin.</w:t>
      </w:r>
    </w:p>
    <w:p w:rsidR="00BF0A62" w:rsidRPr="00AC0D14" w:rsidRDefault="00BF0A62" w:rsidP="00BF0A62">
      <w:pPr>
        <w:suppressAutoHyphens/>
        <w:ind w:firstLine="360"/>
        <w:rPr>
          <w:rFonts w:ascii="Arial" w:hAnsi="Arial" w:cs="Arial"/>
        </w:rPr>
      </w:pPr>
    </w:p>
    <w:p w:rsidR="00BF0A62" w:rsidRPr="00AC0D14" w:rsidRDefault="00BF0A62" w:rsidP="00AC0D1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rPr>
      </w:pPr>
      <w:r w:rsidRPr="00AC0D14">
        <w:rPr>
          <w:rFonts w:ascii="Arial" w:hAnsi="Arial" w:cs="Arial"/>
        </w:rPr>
        <w:t xml:space="preserve">The memory and decision-making tasks may be slightly boring, fatiguing or challenging. </w:t>
      </w:r>
    </w:p>
    <w:p w:rsidR="00BF0A62" w:rsidRPr="00AC0D14" w:rsidRDefault="00BF0A62" w:rsidP="00BF0A6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Arial" w:hAnsi="Arial" w:cs="Arial"/>
        </w:rPr>
      </w:pPr>
    </w:p>
    <w:p w:rsidR="00BF0A62" w:rsidRPr="00AC0D14" w:rsidRDefault="00BF0A62" w:rsidP="00AC0D1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rPr>
      </w:pPr>
      <w:r w:rsidRPr="00AC0D14">
        <w:rPr>
          <w:rFonts w:ascii="Arial" w:hAnsi="Arial" w:cs="Arial"/>
        </w:rPr>
        <w:lastRenderedPageBreak/>
        <w:t>Some people get muscle aches and pains from lying on their back. This will be minimized by providing cushions at pressure points and beneath the knees as desired. Earplugs or headphones will be used to dampen the sound of the MRI procedure.</w:t>
      </w:r>
    </w:p>
    <w:p w:rsidR="00BF0A62" w:rsidRPr="00AC0D14" w:rsidRDefault="00BF0A62" w:rsidP="00AC0D1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rPr>
      </w:pPr>
      <w:r w:rsidRPr="00AC0D14">
        <w:rPr>
          <w:rFonts w:ascii="Arial" w:hAnsi="Arial" w:cs="Arial"/>
        </w:rPr>
        <w:t>Because you are asked to skip breakfast, you may notice hunger the morning of the study.</w:t>
      </w:r>
    </w:p>
    <w:p w:rsidR="00BF0A62" w:rsidRPr="00AC0D14" w:rsidRDefault="00BF0A62" w:rsidP="00BF0A6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Arial" w:hAnsi="Arial" w:cs="Arial"/>
        </w:rPr>
      </w:pPr>
    </w:p>
    <w:p w:rsidR="00BF0A62" w:rsidRPr="00AC0D14" w:rsidRDefault="00BF0A62" w:rsidP="00AC0D14">
      <w:pPr>
        <w:suppressAutoHyphens/>
        <w:ind w:right="-108"/>
        <w:rPr>
          <w:rFonts w:ascii="Arial" w:hAnsi="Arial" w:cs="Arial"/>
        </w:rPr>
      </w:pPr>
      <w:r w:rsidRPr="00AC0D14">
        <w:rPr>
          <w:rFonts w:ascii="Arial" w:hAnsi="Arial" w:cs="Arial"/>
        </w:rPr>
        <w:t>For TS subjects who go without tic or stimulant medication the morning of the study: transient worsening of ADHD symptoms.</w:t>
      </w:r>
    </w:p>
    <w:p w:rsidR="00BF0A62" w:rsidRPr="00AC0D14" w:rsidRDefault="00BF0A62" w:rsidP="00615BFB">
      <w:pPr>
        <w:ind w:left="360"/>
        <w:rPr>
          <w:rFonts w:ascii="Arial" w:hAnsi="Arial" w:cs="Arial"/>
        </w:rPr>
      </w:pPr>
    </w:p>
    <w:p w:rsidR="00587498" w:rsidRPr="00AC0D14" w:rsidRDefault="00587498" w:rsidP="00AC0D14">
      <w:pPr>
        <w:rPr>
          <w:rFonts w:ascii="Arial" w:hAnsi="Arial" w:cs="Arial"/>
          <w:b/>
        </w:rPr>
      </w:pPr>
      <w:r w:rsidRPr="00AC0D14">
        <w:rPr>
          <w:rFonts w:ascii="Arial" w:hAnsi="Arial" w:cs="Arial"/>
          <w:b/>
        </w:rPr>
        <w:t>Less likely</w:t>
      </w:r>
      <w:r w:rsidR="00AC0D14" w:rsidRPr="00AC0D14">
        <w:rPr>
          <w:rFonts w:ascii="Arial" w:hAnsi="Arial" w:cs="Arial"/>
          <w:b/>
        </w:rPr>
        <w:t>:</w:t>
      </w:r>
    </w:p>
    <w:p w:rsidR="00BF0A62" w:rsidRPr="00AC0D14" w:rsidRDefault="00BF0A62" w:rsidP="00BF0A6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0"/>
        <w:rPr>
          <w:rFonts w:ascii="Arial" w:hAnsi="Arial" w:cs="Arial"/>
        </w:rPr>
      </w:pPr>
      <w:r w:rsidRPr="00AC0D14">
        <w:rPr>
          <w:rFonts w:ascii="Arial" w:hAnsi="Arial" w:cs="Arial"/>
        </w:rPr>
        <w:t>Levodopa and/or carbidopa have a small chance of causing temporary nausea, vomiting, or lightheadedness.</w:t>
      </w:r>
      <w:r w:rsidR="00212F14">
        <w:rPr>
          <w:rFonts w:ascii="Arial" w:hAnsi="Arial" w:cs="Arial"/>
        </w:rPr>
        <w:t xml:space="preserve"> </w:t>
      </w:r>
      <w:r w:rsidR="00212F14" w:rsidRPr="00F51FF8">
        <w:rPr>
          <w:rFonts w:ascii="Arial" w:hAnsi="Arial" w:cs="Arial"/>
        </w:rPr>
        <w:t>Should this occur, medication is available to minimize these symptoms.</w:t>
      </w:r>
    </w:p>
    <w:p w:rsidR="00BF0A62" w:rsidRPr="00AC0D14" w:rsidRDefault="00BF0A62" w:rsidP="00BF0A62">
      <w:pPr>
        <w:pStyle w:val="BodyTextIndent3"/>
        <w:rPr>
          <w:rFonts w:ascii="Arial" w:hAnsi="Arial" w:cs="Arial"/>
        </w:rPr>
      </w:pPr>
    </w:p>
    <w:p w:rsidR="00BF0A62" w:rsidRPr="00AC0D14" w:rsidRDefault="00BF0A62" w:rsidP="00AC0D14">
      <w:pPr>
        <w:pStyle w:val="BodyTextIndent3"/>
        <w:ind w:left="0"/>
        <w:rPr>
          <w:rFonts w:ascii="Arial" w:hAnsi="Arial" w:cs="Arial"/>
          <w:color w:val="auto"/>
        </w:rPr>
      </w:pPr>
      <w:r w:rsidRPr="00AC0D14">
        <w:rPr>
          <w:rFonts w:ascii="Arial" w:hAnsi="Arial" w:cs="Arial"/>
          <w:color w:val="auto"/>
        </w:rPr>
        <w:t>Some people may feel lightheaded or faint when the IV catheter is placed. There is a slight chance of infection.</w:t>
      </w:r>
    </w:p>
    <w:p w:rsidR="00BF0A62" w:rsidRPr="00AC0D14" w:rsidRDefault="00BF0A62" w:rsidP="00BF0A62">
      <w:pPr>
        <w:pStyle w:val="BodyTextIndent3"/>
        <w:rPr>
          <w:rFonts w:ascii="Arial" w:hAnsi="Arial" w:cs="Arial"/>
          <w:color w:val="auto"/>
        </w:rPr>
      </w:pPr>
    </w:p>
    <w:p w:rsidR="00BF0A62" w:rsidRPr="00AC0D14" w:rsidRDefault="00BF0A62" w:rsidP="00AC0D14">
      <w:pPr>
        <w:pStyle w:val="BodyTextIndent3"/>
        <w:ind w:left="0"/>
        <w:rPr>
          <w:rFonts w:ascii="Arial" w:hAnsi="Arial" w:cs="Arial"/>
          <w:color w:val="000000"/>
        </w:rPr>
      </w:pPr>
      <w:r w:rsidRPr="00AC0D14">
        <w:rPr>
          <w:rFonts w:ascii="Arial" w:hAnsi="Arial" w:cs="Arial"/>
          <w:color w:val="000000"/>
        </w:rPr>
        <w:t>If you were asked to miss a dose or doses of an antidepressant medication such as Prozac or Paxil, you could notice temporary dizziness.</w:t>
      </w:r>
    </w:p>
    <w:p w:rsidR="00BF0A62" w:rsidRPr="00AC0D14" w:rsidRDefault="00BF0A62" w:rsidP="00BF0A62">
      <w:pPr>
        <w:pStyle w:val="BodyTextIndent3"/>
        <w:rPr>
          <w:rFonts w:ascii="Arial" w:hAnsi="Arial" w:cs="Arial"/>
          <w:color w:val="auto"/>
        </w:rPr>
      </w:pPr>
    </w:p>
    <w:p w:rsidR="00BF0A62" w:rsidRPr="00AC0D14" w:rsidRDefault="00BF0A62" w:rsidP="00AC0D14">
      <w:pPr>
        <w:pStyle w:val="BodyTextIndent3"/>
        <w:ind w:left="0"/>
        <w:rPr>
          <w:rFonts w:ascii="Arial" w:hAnsi="Arial" w:cs="Arial"/>
          <w:color w:val="auto"/>
        </w:rPr>
      </w:pPr>
      <w:r w:rsidRPr="00AC0D14">
        <w:rPr>
          <w:rFonts w:ascii="Arial" w:hAnsi="Arial" w:cs="Arial"/>
          <w:color w:val="auto"/>
        </w:rPr>
        <w:t>Some people feel claustrophobic in the scanner. If you feel claustrophobic and we cannot help you feel comfortable, we will end the experiment. We will also end the experiment at any time if you ask us to.</w:t>
      </w:r>
    </w:p>
    <w:p w:rsidR="00BF0A62" w:rsidRPr="00AC0D14" w:rsidRDefault="00BF0A62">
      <w:pPr>
        <w:ind w:left="720"/>
        <w:rPr>
          <w:rFonts w:ascii="Arial" w:hAnsi="Arial" w:cs="Arial"/>
        </w:rPr>
      </w:pPr>
    </w:p>
    <w:p w:rsidR="00587498" w:rsidRPr="00AC0D14" w:rsidRDefault="00587498" w:rsidP="00BF0A62">
      <w:pPr>
        <w:rPr>
          <w:rFonts w:ascii="Arial" w:hAnsi="Arial" w:cs="Arial"/>
          <w:b/>
        </w:rPr>
      </w:pPr>
      <w:r w:rsidRPr="00AC0D14">
        <w:rPr>
          <w:rFonts w:ascii="Arial" w:hAnsi="Arial" w:cs="Arial"/>
          <w:b/>
        </w:rPr>
        <w:t>Rare</w:t>
      </w:r>
      <w:r w:rsidR="00BF0A62" w:rsidRPr="00AC0D14">
        <w:rPr>
          <w:rFonts w:ascii="Arial" w:hAnsi="Arial" w:cs="Arial"/>
          <w:b/>
        </w:rPr>
        <w:t>:</w:t>
      </w:r>
    </w:p>
    <w:p w:rsidR="00BF0A62" w:rsidRPr="00AC0D14" w:rsidRDefault="00BF0A62" w:rsidP="00AC0D14">
      <w:pPr>
        <w:pStyle w:val="BodyTextIndent3"/>
        <w:ind w:left="0"/>
        <w:rPr>
          <w:rFonts w:ascii="Arial" w:hAnsi="Arial" w:cs="Arial"/>
          <w:color w:val="000000"/>
        </w:rPr>
      </w:pPr>
      <w:r w:rsidRPr="00AC0D14">
        <w:rPr>
          <w:rFonts w:ascii="Arial" w:hAnsi="Arial" w:cs="Arial"/>
          <w:color w:val="000000"/>
        </w:rPr>
        <w:t xml:space="preserve">The questions that you are asked during this study could make you feel uncomfortable.  If any question makes you feel uncomfortable, you may choose not to answer it. </w:t>
      </w:r>
    </w:p>
    <w:p w:rsidR="00BF0A62" w:rsidRPr="00AC0D14" w:rsidRDefault="00BF0A62" w:rsidP="00BF0A62">
      <w:pPr>
        <w:widowControl w:val="0"/>
        <w:tabs>
          <w:tab w:val="left" w:pos="660"/>
        </w:tabs>
        <w:adjustRightInd w:val="0"/>
        <w:spacing w:before="17"/>
        <w:ind w:left="360"/>
        <w:rPr>
          <w:rFonts w:ascii="Arial" w:hAnsi="Arial" w:cs="Arial"/>
        </w:rPr>
      </w:pPr>
    </w:p>
    <w:p w:rsidR="00BF0A62" w:rsidRPr="00AC0D14" w:rsidRDefault="00BF0A62" w:rsidP="00AC0D14">
      <w:pPr>
        <w:widowControl w:val="0"/>
        <w:tabs>
          <w:tab w:val="left" w:pos="660"/>
        </w:tabs>
        <w:adjustRightInd w:val="0"/>
        <w:spacing w:before="17"/>
        <w:rPr>
          <w:rFonts w:ascii="Arial" w:hAnsi="Arial" w:cs="Arial"/>
          <w:color w:val="000000"/>
        </w:rPr>
      </w:pPr>
      <w:r w:rsidRPr="00AC0D14">
        <w:rPr>
          <w:rFonts w:ascii="Arial" w:hAnsi="Arial" w:cs="Arial"/>
        </w:rPr>
        <w:t>Very rarely, levodopa can cause involuntary movements in normal subjects.  Rarely, hallucinations (seeing or hearing things that are not really there), delusions (having strange thoughts that others would disagree with), or mental confusion could occur.  If any of these do occur, they are temporary.  There is a rare possibility of an allergic reaction to levodopa.  Also, b</w:t>
      </w:r>
      <w:r w:rsidRPr="00AC0D14">
        <w:rPr>
          <w:rFonts w:ascii="Arial" w:hAnsi="Arial" w:cs="Arial"/>
          <w:color w:val="000000"/>
        </w:rPr>
        <w:t>ecause I.V. administration of levodopa is considered experimental, there may be unexpected side effects.</w:t>
      </w:r>
      <w:r w:rsidRPr="00AC0D14">
        <w:rPr>
          <w:rFonts w:ascii="Arial" w:hAnsi="Arial" w:cs="Arial"/>
        </w:rPr>
        <w:t xml:space="preserve"> While none have been encountered to date at Washington University, and we know of none occurring elsewhere, these could be serious or even fatal.</w:t>
      </w:r>
      <w:r w:rsidR="00AC0D14">
        <w:rPr>
          <w:rFonts w:ascii="Arial" w:hAnsi="Arial" w:cs="Arial"/>
        </w:rPr>
        <w:t xml:space="preserve">  </w:t>
      </w:r>
      <w:r w:rsidRPr="00AC0D14">
        <w:rPr>
          <w:rFonts w:ascii="Arial" w:hAnsi="Arial" w:cs="Arial"/>
          <w:color w:val="000000"/>
        </w:rPr>
        <w:t xml:space="preserve">You will be told of any new information that may affect your willingness to participate in this study. </w:t>
      </w:r>
    </w:p>
    <w:p w:rsidR="00BF0A62" w:rsidRPr="00AC0D14" w:rsidRDefault="00BF0A62" w:rsidP="00BF0A62">
      <w:pPr>
        <w:pStyle w:val="BodyTextIndent3"/>
        <w:rPr>
          <w:rFonts w:ascii="Arial" w:hAnsi="Arial" w:cs="Arial"/>
          <w:color w:val="000000"/>
        </w:rPr>
      </w:pPr>
    </w:p>
    <w:p w:rsidR="00BF0A62" w:rsidRPr="00AC0D14" w:rsidRDefault="00BF0A62" w:rsidP="00AC0D14">
      <w:pPr>
        <w:pStyle w:val="BodyTextIndent3"/>
        <w:ind w:left="0"/>
        <w:rPr>
          <w:rFonts w:ascii="Arial" w:hAnsi="Arial" w:cs="Arial"/>
          <w:color w:val="000000"/>
        </w:rPr>
      </w:pPr>
      <w:r w:rsidRPr="00AC0D14">
        <w:rPr>
          <w:rFonts w:ascii="Arial" w:hAnsi="Arial" w:cs="Arial"/>
          <w:color w:val="auto"/>
        </w:rPr>
        <w:t>Very rarely, levodopa can cause temporary decrease in blood pressure</w:t>
      </w:r>
      <w:r w:rsidRPr="00AC0D14">
        <w:rPr>
          <w:rFonts w:ascii="Arial" w:hAnsi="Arial" w:cs="Arial"/>
        </w:rPr>
        <w:t xml:space="preserve">. </w:t>
      </w:r>
    </w:p>
    <w:p w:rsidR="00BF0A62" w:rsidRPr="00AC0D14" w:rsidRDefault="00BF0A62" w:rsidP="00BF0A62">
      <w:pPr>
        <w:pStyle w:val="BodyTextIndent3"/>
        <w:rPr>
          <w:rFonts w:ascii="Arial" w:hAnsi="Arial" w:cs="Arial"/>
          <w:color w:val="000000"/>
        </w:rPr>
      </w:pPr>
    </w:p>
    <w:p w:rsidR="00BF0A62" w:rsidRPr="00AC0D14" w:rsidRDefault="00BF0A62" w:rsidP="00AC0D14">
      <w:pPr>
        <w:pStyle w:val="BodyTextIndent3"/>
        <w:ind w:left="0"/>
        <w:rPr>
          <w:rFonts w:ascii="Arial" w:hAnsi="Arial" w:cs="Arial"/>
          <w:color w:val="000000"/>
        </w:rPr>
      </w:pPr>
      <w:r w:rsidRPr="00AC0D14">
        <w:rPr>
          <w:rFonts w:ascii="Arial" w:hAnsi="Arial" w:cs="Arial"/>
          <w:color w:val="000000"/>
        </w:rPr>
        <w:t>If you have some kinds of metal in your body (such as a pacemaker or aneurysm clip) and failed to disclose that information to the study personnel, then an MRI scan could be extremely dangerous to you.</w:t>
      </w:r>
    </w:p>
    <w:p w:rsidR="00BF0A62" w:rsidRPr="00AC0D14" w:rsidRDefault="00BF0A62" w:rsidP="00BF0A62">
      <w:pPr>
        <w:pStyle w:val="BodyTextIndent3"/>
        <w:rPr>
          <w:rFonts w:ascii="Arial" w:hAnsi="Arial" w:cs="Arial"/>
          <w:color w:val="000000"/>
        </w:rPr>
      </w:pPr>
    </w:p>
    <w:p w:rsidR="00BF0A62" w:rsidRPr="00AC0D14" w:rsidRDefault="00BF0A62" w:rsidP="00AC0D14">
      <w:pPr>
        <w:pStyle w:val="BodyTextIndent3"/>
        <w:ind w:left="0"/>
        <w:rPr>
          <w:rFonts w:ascii="Arial" w:hAnsi="Arial" w:cs="Arial"/>
          <w:color w:val="000000"/>
        </w:rPr>
      </w:pPr>
      <w:r w:rsidRPr="00AC0D14">
        <w:rPr>
          <w:rFonts w:ascii="Arial" w:hAnsi="Arial" w:cs="Arial"/>
          <w:color w:val="000000"/>
        </w:rPr>
        <w:t>One potential risk of participating in this study is that confidential information about you may be accidentally disclosed.  We will use our best efforts to keep the information about you secure, and we think the risk of accidental disclosure is very small.  Please see the Confidentiality section of this consent form for more information.</w:t>
      </w:r>
    </w:p>
    <w:p w:rsidR="00BF0A62" w:rsidRPr="00AC0D14" w:rsidRDefault="00BF0A62" w:rsidP="00BF0A62">
      <w:pPr>
        <w:pStyle w:val="BodyTextIndent3"/>
        <w:rPr>
          <w:rFonts w:ascii="Arial" w:hAnsi="Arial" w:cs="Arial"/>
          <w:color w:val="000000"/>
        </w:rPr>
      </w:pPr>
    </w:p>
    <w:p w:rsidR="005324D1" w:rsidRPr="00AC0D14" w:rsidRDefault="005324D1" w:rsidP="00AC0D14">
      <w:pPr>
        <w:rPr>
          <w:rFonts w:ascii="Arial" w:hAnsi="Arial" w:cs="Arial"/>
        </w:rPr>
      </w:pPr>
      <w:r w:rsidRPr="00AC0D14">
        <w:rPr>
          <w:rFonts w:ascii="Arial" w:hAnsi="Arial" w:cs="Arial"/>
        </w:rPr>
        <w:t>You may experience all or some of the risks listed above.  There may also be unknown risks.</w:t>
      </w:r>
      <w:r w:rsidRPr="00AC0D14">
        <w:rPr>
          <w:rFonts w:ascii="Arial" w:hAnsi="Arial" w:cs="Arial"/>
          <w:b/>
          <w:bCs/>
        </w:rPr>
        <w:t xml:space="preserve"> </w:t>
      </w:r>
      <w:r w:rsidRPr="00AC0D14">
        <w:rPr>
          <w:rFonts w:ascii="Arial" w:hAnsi="Arial" w:cs="Arial"/>
        </w:rPr>
        <w:t xml:space="preserve">The PI will answer any questions you have about these risks. </w:t>
      </w:r>
    </w:p>
    <w:p w:rsidR="006E45E5" w:rsidRDefault="006E45E5" w:rsidP="005324D1">
      <w:pPr>
        <w:ind w:left="360"/>
        <w:rPr>
          <w:rFonts w:ascii="Arial" w:hAnsi="Arial" w:cs="Arial"/>
          <w:color w:val="008000"/>
        </w:rPr>
      </w:pPr>
    </w:p>
    <w:p w:rsidR="00652393" w:rsidRDefault="00652393" w:rsidP="005324D1">
      <w:pPr>
        <w:ind w:left="360"/>
        <w:rPr>
          <w:rFonts w:ascii="Arial" w:hAnsi="Arial" w:cs="Arial"/>
          <w:color w:val="008000"/>
        </w:rPr>
      </w:pPr>
    </w:p>
    <w:p w:rsidR="00652393" w:rsidRPr="00AC0D14" w:rsidRDefault="00652393" w:rsidP="005324D1">
      <w:pPr>
        <w:ind w:left="360"/>
        <w:rPr>
          <w:rFonts w:ascii="Arial" w:hAnsi="Arial" w:cs="Arial"/>
          <w:color w:val="008000"/>
        </w:rPr>
      </w:pPr>
    </w:p>
    <w:p w:rsidR="00BF0A62" w:rsidRPr="00AC0D14" w:rsidRDefault="00BF0A62" w:rsidP="00BF0A62">
      <w:pPr>
        <w:numPr>
          <w:ilvl w:val="0"/>
          <w:numId w:val="5"/>
        </w:numPr>
        <w:tabs>
          <w:tab w:val="clear" w:pos="720"/>
          <w:tab w:val="num" w:pos="360"/>
        </w:tabs>
        <w:ind w:left="360"/>
        <w:rPr>
          <w:rFonts w:ascii="Arial" w:hAnsi="Arial" w:cs="Arial"/>
          <w:b/>
          <w:bCs/>
        </w:rPr>
      </w:pPr>
      <w:r w:rsidRPr="00AC0D14">
        <w:rPr>
          <w:rFonts w:ascii="Arial" w:hAnsi="Arial" w:cs="Arial"/>
          <w:b/>
          <w:bCs/>
        </w:rPr>
        <w:t xml:space="preserve">Certificate of Confidentiality </w:t>
      </w:r>
    </w:p>
    <w:p w:rsidR="00BF0A62" w:rsidRPr="00AC0D14" w:rsidRDefault="00BF0A62" w:rsidP="00AC0D14">
      <w:pPr>
        <w:rPr>
          <w:rFonts w:ascii="Arial" w:hAnsi="Arial" w:cs="Arial"/>
        </w:rPr>
      </w:pPr>
      <w:r w:rsidRPr="00AC0D14">
        <w:rPr>
          <w:rFonts w:ascii="Arial" w:hAnsi="Arial" w:cs="Arial"/>
        </w:rPr>
        <w:t xml:space="preserve">One potential risk of participating in this study is that confidential information about you may be accidentally disclosed.  We will use our best efforts to keep the information about you secure, and we think the risk of accidental disclosure is very small.  Please see the </w:t>
      </w:r>
      <w:r w:rsidRPr="00AC0D14">
        <w:rPr>
          <w:rFonts w:ascii="Arial" w:hAnsi="Arial" w:cs="Arial"/>
          <w:i/>
          <w:iCs/>
        </w:rPr>
        <w:t xml:space="preserve">Confidentiality </w:t>
      </w:r>
      <w:r w:rsidRPr="00AC0D14">
        <w:rPr>
          <w:rFonts w:ascii="Arial" w:hAnsi="Arial" w:cs="Arial"/>
        </w:rPr>
        <w:t>(Item 7) section of this consent form for more information.</w:t>
      </w:r>
    </w:p>
    <w:p w:rsidR="00BF0A62" w:rsidRPr="00AC0D14" w:rsidRDefault="00BF0A62" w:rsidP="00BF0A62">
      <w:pPr>
        <w:ind w:left="450"/>
        <w:rPr>
          <w:rFonts w:ascii="Arial" w:hAnsi="Arial" w:cs="Arial"/>
        </w:rPr>
      </w:pPr>
    </w:p>
    <w:p w:rsidR="00BF0A62" w:rsidRPr="00AC0D14" w:rsidRDefault="00BF0A62" w:rsidP="00BF0A62">
      <w:pPr>
        <w:numPr>
          <w:ilvl w:val="0"/>
          <w:numId w:val="6"/>
        </w:numPr>
        <w:rPr>
          <w:rFonts w:ascii="Arial" w:hAnsi="Arial" w:cs="Arial"/>
          <w:b/>
          <w:bCs/>
        </w:rPr>
      </w:pPr>
      <w:r w:rsidRPr="00AC0D14">
        <w:rPr>
          <w:rFonts w:ascii="Arial" w:hAnsi="Arial" w:cs="Arial"/>
          <w:b/>
          <w:bCs/>
        </w:rPr>
        <w:t>Coded Data</w:t>
      </w:r>
    </w:p>
    <w:p w:rsidR="00BF0A62" w:rsidRPr="00AC0D14" w:rsidRDefault="00BF0A62" w:rsidP="00AC0D14">
      <w:pPr>
        <w:rPr>
          <w:rFonts w:ascii="Arial" w:hAnsi="Arial" w:cs="Arial"/>
          <w:b/>
          <w:bCs/>
        </w:rPr>
      </w:pPr>
      <w:r w:rsidRPr="00AC0D14">
        <w:rPr>
          <w:rFonts w:ascii="Arial" w:hAnsi="Arial" w:cs="Arial"/>
        </w:rPr>
        <w:t>The information you give us will be given a code number.  A master list linking the code number and your identity will be kept separate from the research data.  Only the PI and people helping him/her will be able to see the list.  We will protect your information, but there is a chance somebody might see it.</w:t>
      </w:r>
    </w:p>
    <w:p w:rsidR="005324D1" w:rsidRPr="00AC0D14" w:rsidRDefault="005324D1" w:rsidP="005324D1">
      <w:pPr>
        <w:ind w:left="360"/>
        <w:rPr>
          <w:rFonts w:ascii="Arial" w:hAnsi="Arial" w:cs="Arial"/>
          <w:color w:val="008000"/>
        </w:rPr>
      </w:pPr>
    </w:p>
    <w:p w:rsidR="00774EC8" w:rsidRPr="00AC0D14" w:rsidRDefault="005324D1" w:rsidP="00774EC8">
      <w:pPr>
        <w:pStyle w:val="Heading4"/>
        <w:rPr>
          <w:rFonts w:ascii="Arial" w:hAnsi="Arial" w:cs="Arial"/>
          <w:color w:val="auto"/>
        </w:rPr>
      </w:pPr>
      <w:r w:rsidRPr="00AC0D14">
        <w:rPr>
          <w:rFonts w:ascii="Arial" w:hAnsi="Arial" w:cs="Arial"/>
          <w:color w:val="auto"/>
        </w:rPr>
        <w:t xml:space="preserve">Pregnancy/Childbearing Potential </w:t>
      </w:r>
    </w:p>
    <w:p w:rsidR="005324D1" w:rsidRPr="00AC0D14" w:rsidRDefault="005324D1" w:rsidP="005324D1">
      <w:pPr>
        <w:pBdr>
          <w:top w:val="double" w:sz="6" w:space="0" w:color="auto"/>
          <w:left w:val="double" w:sz="6" w:space="0" w:color="auto"/>
          <w:bottom w:val="double" w:sz="6" w:space="0" w:color="auto"/>
          <w:right w:val="double" w:sz="6" w:space="0" w:color="auto"/>
        </w:pBdr>
        <w:outlineLvl w:val="0"/>
        <w:rPr>
          <w:rFonts w:ascii="Arial" w:hAnsi="Arial" w:cs="Arial"/>
          <w:b/>
          <w:bCs/>
        </w:rPr>
      </w:pPr>
      <w:r w:rsidRPr="00AC0D14">
        <w:rPr>
          <w:rFonts w:ascii="Arial" w:hAnsi="Arial" w:cs="Arial"/>
          <w:b/>
          <w:bCs/>
        </w:rPr>
        <w:t>If you are a woman of childbearing potential, please read and sign below.</w:t>
      </w:r>
    </w:p>
    <w:p w:rsidR="00BF0A62" w:rsidRPr="00AC0D14" w:rsidRDefault="00BF0A62" w:rsidP="00BF0A62">
      <w:pPr>
        <w:pBdr>
          <w:top w:val="single" w:sz="6" w:space="0" w:color="auto"/>
          <w:left w:val="single" w:sz="6" w:space="0" w:color="auto"/>
          <w:bottom w:val="single" w:sz="6" w:space="19" w:color="auto"/>
          <w:right w:val="single" w:sz="6" w:space="0" w:color="auto"/>
        </w:pBdr>
        <w:tabs>
          <w:tab w:val="left" w:pos="6480"/>
          <w:tab w:val="right" w:pos="10440"/>
        </w:tabs>
        <w:rPr>
          <w:rFonts w:ascii="Arial" w:hAnsi="Arial" w:cs="Arial"/>
        </w:rPr>
      </w:pPr>
      <w:r w:rsidRPr="00AC0D14">
        <w:rPr>
          <w:rFonts w:ascii="Arial" w:hAnsi="Arial" w:cs="Arial"/>
        </w:rPr>
        <w:t>Some research medications or procedures can cause severe birth defects and mental retardation to a fetus (unborn baby).  If you are pregnant, think you are pregnant, or if at any time during your study participation there is a lapse in your birth control procedures, it is important for you to notify the investigator immediately.</w:t>
      </w:r>
      <w:r w:rsidRPr="00AC0D14">
        <w:rPr>
          <w:rFonts w:ascii="Arial" w:hAnsi="Arial" w:cs="Arial"/>
        </w:rPr>
        <w:br/>
      </w:r>
      <w:r w:rsidRPr="00AC0D14">
        <w:rPr>
          <w:rFonts w:ascii="Arial" w:hAnsi="Arial" w:cs="Arial"/>
        </w:rPr>
        <w:br/>
        <w:t>If you participate in a study that includes a drug or procedure, you must be willing to: have a pregnancy test done at the discretion of the investigator before beginning your participation; avoid becoming pregnant during your participation; and agree to use a method of birth control that is acceptable with the investigator.</w:t>
      </w:r>
    </w:p>
    <w:p w:rsidR="00BF0A62" w:rsidRPr="00AC0D14" w:rsidRDefault="00BF0A62" w:rsidP="00BF0A62">
      <w:pPr>
        <w:pBdr>
          <w:top w:val="single" w:sz="6" w:space="0" w:color="auto"/>
          <w:left w:val="single" w:sz="6" w:space="0" w:color="auto"/>
          <w:bottom w:val="single" w:sz="6" w:space="19" w:color="auto"/>
          <w:right w:val="single" w:sz="6" w:space="0" w:color="auto"/>
        </w:pBdr>
        <w:tabs>
          <w:tab w:val="left" w:pos="6480"/>
          <w:tab w:val="right" w:pos="10440"/>
        </w:tabs>
        <w:rPr>
          <w:rFonts w:ascii="Arial" w:hAnsi="Arial" w:cs="Arial"/>
        </w:rPr>
      </w:pPr>
    </w:p>
    <w:p w:rsidR="005324D1" w:rsidRPr="00AC0D14" w:rsidRDefault="00BF0A62" w:rsidP="00BF0A62">
      <w:pPr>
        <w:pBdr>
          <w:top w:val="single" w:sz="6" w:space="0" w:color="auto"/>
          <w:left w:val="single" w:sz="6" w:space="0" w:color="auto"/>
          <w:bottom w:val="single" w:sz="6" w:space="19" w:color="auto"/>
          <w:right w:val="single" w:sz="6" w:space="0" w:color="auto"/>
        </w:pBdr>
        <w:tabs>
          <w:tab w:val="left" w:pos="6480"/>
          <w:tab w:val="right" w:pos="10440"/>
        </w:tabs>
        <w:rPr>
          <w:rFonts w:ascii="Arial" w:hAnsi="Arial" w:cs="Arial"/>
        </w:rPr>
      </w:pPr>
      <w:r w:rsidRPr="00AC0D14">
        <w:rPr>
          <w:rFonts w:ascii="Arial" w:hAnsi="Arial" w:cs="Arial"/>
        </w:rPr>
        <w:t>Your signature below indicates your agreement to comply fully with these requirements.</w:t>
      </w:r>
      <w:r w:rsidRPr="00AC0D14">
        <w:rPr>
          <w:rFonts w:ascii="Arial" w:hAnsi="Arial" w:cs="Arial"/>
        </w:rPr>
        <w:br/>
      </w:r>
      <w:r w:rsidRPr="00AC0D14">
        <w:rPr>
          <w:rFonts w:ascii="Arial" w:hAnsi="Arial" w:cs="Arial"/>
        </w:rPr>
        <w:br/>
      </w:r>
      <w:r w:rsidRPr="00AC0D14">
        <w:rPr>
          <w:rFonts w:ascii="Arial" w:hAnsi="Arial" w:cs="Arial"/>
        </w:rPr>
        <w:tab/>
      </w:r>
      <w:r w:rsidRPr="00AC0D14">
        <w:rPr>
          <w:rFonts w:ascii="Arial" w:hAnsi="Arial" w:cs="Arial"/>
          <w:u w:val="single"/>
        </w:rPr>
        <w:tab/>
      </w:r>
      <w:r w:rsidRPr="00AC0D14">
        <w:rPr>
          <w:rFonts w:ascii="Arial" w:hAnsi="Arial" w:cs="Arial"/>
        </w:rPr>
        <w:tab/>
        <w:t>Signature</w:t>
      </w:r>
      <w:r w:rsidRPr="00AC0D14">
        <w:rPr>
          <w:rFonts w:ascii="Arial" w:hAnsi="Arial" w:cs="Arial"/>
        </w:rPr>
        <w:tab/>
        <w:t>Date</w:t>
      </w:r>
    </w:p>
    <w:p w:rsidR="00BF0A62" w:rsidRPr="00AC0D14" w:rsidRDefault="00BF0A62" w:rsidP="002C14C0">
      <w:pPr>
        <w:outlineLvl w:val="0"/>
        <w:rPr>
          <w:rFonts w:ascii="Arial" w:hAnsi="Arial" w:cs="Arial"/>
        </w:rPr>
      </w:pPr>
      <w:r w:rsidRPr="00AC0D14">
        <w:rPr>
          <w:rFonts w:ascii="Arial" w:hAnsi="Arial" w:cs="Arial"/>
        </w:rPr>
        <w:t>It is important that you inform the study doctor if you are a lactating female (actively breast feeding).</w:t>
      </w:r>
    </w:p>
    <w:p w:rsidR="006E45E5" w:rsidRPr="00AC0D14" w:rsidRDefault="006E45E5" w:rsidP="006E45E5">
      <w:pPr>
        <w:rPr>
          <w:rFonts w:ascii="Arial" w:hAnsi="Arial" w:cs="Arial"/>
        </w:rPr>
      </w:pPr>
    </w:p>
    <w:p w:rsidR="005324D1" w:rsidRPr="00AC0D14" w:rsidRDefault="005324D1" w:rsidP="005324D1">
      <w:pPr>
        <w:pStyle w:val="Heading4"/>
        <w:rPr>
          <w:rFonts w:ascii="Arial" w:hAnsi="Arial" w:cs="Arial"/>
          <w:color w:val="auto"/>
        </w:rPr>
      </w:pPr>
      <w:r w:rsidRPr="00AC0D14">
        <w:rPr>
          <w:rFonts w:ascii="Arial" w:hAnsi="Arial" w:cs="Arial"/>
          <w:color w:val="auto"/>
        </w:rPr>
        <w:t>Sexually Active Male</w:t>
      </w:r>
      <w:r w:rsidR="00273DD3" w:rsidRPr="00AC0D14">
        <w:rPr>
          <w:rFonts w:ascii="Arial" w:hAnsi="Arial" w:cs="Arial"/>
          <w:color w:val="auto"/>
        </w:rPr>
        <w:t xml:space="preserve"> </w:t>
      </w:r>
    </w:p>
    <w:p w:rsidR="005324D1" w:rsidRPr="00AC0D14" w:rsidRDefault="005324D1" w:rsidP="005324D1">
      <w:pPr>
        <w:pBdr>
          <w:top w:val="double" w:sz="6" w:space="1" w:color="auto"/>
          <w:left w:val="double" w:sz="6" w:space="1" w:color="auto"/>
          <w:bottom w:val="double" w:sz="6" w:space="1" w:color="auto"/>
          <w:right w:val="double" w:sz="6" w:space="1" w:color="auto"/>
          <w:between w:val="single" w:sz="6" w:space="1" w:color="auto"/>
        </w:pBdr>
        <w:ind w:left="360" w:hanging="360"/>
        <w:outlineLvl w:val="0"/>
        <w:rPr>
          <w:rFonts w:ascii="Arial" w:hAnsi="Arial" w:cs="Arial"/>
          <w:b/>
          <w:bCs/>
        </w:rPr>
      </w:pPr>
      <w:r w:rsidRPr="00AC0D14">
        <w:rPr>
          <w:rFonts w:ascii="Arial" w:hAnsi="Arial" w:cs="Arial"/>
          <w:b/>
          <w:bCs/>
        </w:rPr>
        <w:t>If you are a sexually active male, please read and sign below.</w:t>
      </w:r>
    </w:p>
    <w:p w:rsidR="00273DD3" w:rsidRPr="00AC0D14" w:rsidRDefault="005324D1" w:rsidP="00273DD3">
      <w:pPr>
        <w:pBdr>
          <w:top w:val="single" w:sz="6" w:space="0" w:color="auto"/>
          <w:left w:val="single" w:sz="6" w:space="0" w:color="auto"/>
          <w:bottom w:val="single" w:sz="6" w:space="0" w:color="auto"/>
          <w:right w:val="single" w:sz="6" w:space="0" w:color="auto"/>
        </w:pBdr>
        <w:tabs>
          <w:tab w:val="left" w:pos="6480"/>
          <w:tab w:val="right" w:pos="10440"/>
        </w:tabs>
        <w:rPr>
          <w:rFonts w:ascii="Arial" w:hAnsi="Arial" w:cs="Arial"/>
        </w:rPr>
      </w:pPr>
      <w:r w:rsidRPr="00AC0D14">
        <w:rPr>
          <w:rFonts w:ascii="Arial" w:hAnsi="Arial" w:cs="Arial"/>
        </w:rPr>
        <w:t>Some parts of this study might cause an unborn baby to have physical or mental problems.</w:t>
      </w:r>
      <w:r w:rsidRPr="00AC0D14">
        <w:rPr>
          <w:rFonts w:ascii="Arial" w:hAnsi="Arial" w:cs="Arial"/>
        </w:rPr>
        <w:br/>
      </w:r>
    </w:p>
    <w:p w:rsidR="00273DD3" w:rsidRPr="00AC0D14" w:rsidRDefault="00273DD3" w:rsidP="00273DD3">
      <w:pPr>
        <w:pBdr>
          <w:top w:val="single" w:sz="6" w:space="0" w:color="auto"/>
          <w:left w:val="single" w:sz="6" w:space="0" w:color="auto"/>
          <w:bottom w:val="single" w:sz="6" w:space="0" w:color="auto"/>
          <w:right w:val="single" w:sz="6" w:space="0" w:color="auto"/>
        </w:pBdr>
        <w:tabs>
          <w:tab w:val="left" w:pos="6480"/>
          <w:tab w:val="right" w:pos="10440"/>
        </w:tabs>
        <w:rPr>
          <w:rFonts w:ascii="Arial" w:hAnsi="Arial" w:cs="Arial"/>
        </w:rPr>
      </w:pPr>
      <w:r w:rsidRPr="00AC0D14">
        <w:rPr>
          <w:rFonts w:ascii="Arial" w:hAnsi="Arial" w:cs="Arial"/>
        </w:rPr>
        <w:t xml:space="preserve">You and your partner must agree to use birth control if you want to take part in this study.  Notify the PI if your partner becomes pregnant or if </w:t>
      </w:r>
      <w:r w:rsidR="006E45E5" w:rsidRPr="00AC0D14">
        <w:rPr>
          <w:rFonts w:ascii="Arial" w:hAnsi="Arial" w:cs="Arial"/>
        </w:rPr>
        <w:t>your birth control method fails while you are on the study.</w:t>
      </w:r>
    </w:p>
    <w:p w:rsidR="005324D1" w:rsidRPr="00AC0D14" w:rsidRDefault="005324D1" w:rsidP="00273DD3">
      <w:pPr>
        <w:pBdr>
          <w:top w:val="single" w:sz="6" w:space="0" w:color="auto"/>
          <w:left w:val="single" w:sz="6" w:space="0" w:color="auto"/>
          <w:bottom w:val="single" w:sz="6" w:space="0" w:color="auto"/>
          <w:right w:val="single" w:sz="6" w:space="0" w:color="auto"/>
        </w:pBdr>
        <w:tabs>
          <w:tab w:val="left" w:pos="6480"/>
          <w:tab w:val="right" w:pos="10440"/>
        </w:tabs>
        <w:rPr>
          <w:rFonts w:ascii="Arial" w:hAnsi="Arial" w:cs="Arial"/>
        </w:rPr>
      </w:pPr>
    </w:p>
    <w:p w:rsidR="006E45E5" w:rsidRPr="00AC0D14" w:rsidRDefault="006E45E5" w:rsidP="006E45E5">
      <w:pPr>
        <w:pBdr>
          <w:top w:val="single" w:sz="6" w:space="0" w:color="auto"/>
          <w:left w:val="single" w:sz="6" w:space="0" w:color="auto"/>
          <w:bottom w:val="single" w:sz="6" w:space="0" w:color="auto"/>
          <w:right w:val="single" w:sz="6" w:space="0" w:color="auto"/>
        </w:pBdr>
        <w:tabs>
          <w:tab w:val="left" w:pos="6480"/>
          <w:tab w:val="right" w:pos="10440"/>
        </w:tabs>
        <w:rPr>
          <w:rFonts w:ascii="Arial" w:hAnsi="Arial" w:cs="Arial"/>
        </w:rPr>
      </w:pPr>
      <w:r w:rsidRPr="00AC0D14">
        <w:rPr>
          <w:rFonts w:ascii="Arial" w:hAnsi="Arial" w:cs="Arial"/>
        </w:rPr>
        <w:t>Please discuss with your research physician whether</w:t>
      </w:r>
      <w:r w:rsidR="00763D88" w:rsidRPr="00AC0D14">
        <w:rPr>
          <w:rFonts w:ascii="Arial" w:hAnsi="Arial" w:cs="Arial"/>
        </w:rPr>
        <w:t xml:space="preserve"> you need to wait for a certain period of time after the study is over before fathering a child.</w:t>
      </w:r>
    </w:p>
    <w:p w:rsidR="005324D1" w:rsidRPr="00AC0D14" w:rsidRDefault="005324D1" w:rsidP="005324D1">
      <w:pPr>
        <w:pBdr>
          <w:top w:val="single" w:sz="6" w:space="0" w:color="auto"/>
          <w:left w:val="single" w:sz="6" w:space="0" w:color="auto"/>
          <w:bottom w:val="single" w:sz="6" w:space="0" w:color="auto"/>
          <w:right w:val="single" w:sz="6" w:space="0" w:color="auto"/>
        </w:pBdr>
        <w:tabs>
          <w:tab w:val="left" w:pos="6480"/>
          <w:tab w:val="right" w:pos="10440"/>
        </w:tabs>
        <w:rPr>
          <w:rFonts w:ascii="Arial" w:hAnsi="Arial" w:cs="Arial"/>
        </w:rPr>
      </w:pPr>
    </w:p>
    <w:p w:rsidR="005324D1" w:rsidRPr="00AC0D14" w:rsidRDefault="005324D1" w:rsidP="005324D1">
      <w:pPr>
        <w:pBdr>
          <w:top w:val="single" w:sz="6" w:space="0" w:color="auto"/>
          <w:left w:val="single" w:sz="6" w:space="0" w:color="auto"/>
          <w:bottom w:val="single" w:sz="6" w:space="0" w:color="auto"/>
          <w:right w:val="single" w:sz="6" w:space="0" w:color="auto"/>
        </w:pBdr>
        <w:tabs>
          <w:tab w:val="left" w:pos="6480"/>
          <w:tab w:val="right" w:pos="10440"/>
        </w:tabs>
        <w:rPr>
          <w:rFonts w:ascii="Arial" w:hAnsi="Arial" w:cs="Arial"/>
          <w:b/>
          <w:bCs/>
        </w:rPr>
      </w:pPr>
      <w:r w:rsidRPr="00AC0D14">
        <w:rPr>
          <w:rFonts w:ascii="Arial" w:hAnsi="Arial" w:cs="Arial"/>
        </w:rPr>
        <w:t xml:space="preserve"> By signing below, you agree to follow these rules</w:t>
      </w:r>
      <w:r w:rsidRPr="00AC0D14">
        <w:rPr>
          <w:rFonts w:ascii="Arial" w:hAnsi="Arial" w:cs="Arial"/>
          <w:b/>
          <w:bCs/>
        </w:rPr>
        <w:t xml:space="preserve">. </w:t>
      </w:r>
    </w:p>
    <w:p w:rsidR="005324D1" w:rsidRPr="00AC0D14" w:rsidRDefault="005324D1" w:rsidP="005324D1">
      <w:pPr>
        <w:pBdr>
          <w:top w:val="single" w:sz="6" w:space="0" w:color="auto"/>
          <w:left w:val="single" w:sz="6" w:space="0" w:color="auto"/>
          <w:bottom w:val="single" w:sz="6" w:space="0" w:color="auto"/>
          <w:right w:val="single" w:sz="6" w:space="0" w:color="auto"/>
        </w:pBdr>
        <w:tabs>
          <w:tab w:val="left" w:pos="6480"/>
          <w:tab w:val="right" w:pos="10440"/>
        </w:tabs>
        <w:rPr>
          <w:rFonts w:ascii="Arial" w:hAnsi="Arial" w:cs="Arial"/>
          <w:u w:val="single"/>
        </w:rPr>
      </w:pPr>
      <w:r w:rsidRPr="00AC0D14">
        <w:rPr>
          <w:rFonts w:ascii="Arial" w:hAnsi="Arial" w:cs="Arial"/>
        </w:rPr>
        <w:tab/>
      </w:r>
      <w:r w:rsidRPr="00AC0D14">
        <w:rPr>
          <w:rFonts w:ascii="Arial" w:hAnsi="Arial" w:cs="Arial"/>
          <w:u w:val="single"/>
        </w:rPr>
        <w:tab/>
      </w:r>
    </w:p>
    <w:p w:rsidR="005324D1" w:rsidRPr="00AC0D14" w:rsidRDefault="005324D1" w:rsidP="005324D1">
      <w:pPr>
        <w:pBdr>
          <w:top w:val="single" w:sz="6" w:space="0" w:color="auto"/>
          <w:left w:val="single" w:sz="6" w:space="0" w:color="auto"/>
          <w:bottom w:val="single" w:sz="6" w:space="0" w:color="auto"/>
          <w:right w:val="single" w:sz="6" w:space="0" w:color="auto"/>
        </w:pBdr>
        <w:tabs>
          <w:tab w:val="left" w:pos="6480"/>
          <w:tab w:val="left" w:pos="9720"/>
        </w:tabs>
        <w:rPr>
          <w:rFonts w:ascii="Arial" w:hAnsi="Arial" w:cs="Arial"/>
        </w:rPr>
      </w:pPr>
      <w:r w:rsidRPr="00AC0D14">
        <w:rPr>
          <w:rFonts w:ascii="Arial" w:hAnsi="Arial" w:cs="Arial"/>
        </w:rPr>
        <w:tab/>
        <w:t>Signature</w:t>
      </w:r>
      <w:r w:rsidRPr="00AC0D14">
        <w:rPr>
          <w:rFonts w:ascii="Arial" w:hAnsi="Arial" w:cs="Arial"/>
        </w:rPr>
        <w:tab/>
        <w:t>Date</w:t>
      </w:r>
    </w:p>
    <w:p w:rsidR="00ED5724" w:rsidRPr="00AC0D14" w:rsidRDefault="00ED5724">
      <w:pPr>
        <w:ind w:left="720"/>
        <w:rPr>
          <w:rFonts w:ascii="Arial" w:hAnsi="Arial" w:cs="Arial"/>
        </w:rPr>
      </w:pPr>
    </w:p>
    <w:p w:rsidR="00F37C4D" w:rsidRPr="00F00C3C" w:rsidRDefault="00ED5724" w:rsidP="00121AE2">
      <w:pPr>
        <w:pStyle w:val="BodyText2"/>
        <w:ind w:right="0"/>
        <w:jc w:val="left"/>
        <w:rPr>
          <w:rFonts w:ascii="Arial" w:hAnsi="Arial" w:cs="Arial"/>
        </w:rPr>
      </w:pPr>
      <w:r w:rsidRPr="00F00C3C">
        <w:rPr>
          <w:rFonts w:ascii="Arial" w:hAnsi="Arial" w:cs="Arial"/>
        </w:rPr>
        <w:lastRenderedPageBreak/>
        <w:t xml:space="preserve">What happens if </w:t>
      </w:r>
      <w:r w:rsidR="00273DD3" w:rsidRPr="00F00C3C">
        <w:rPr>
          <w:rFonts w:ascii="Arial" w:hAnsi="Arial" w:cs="Arial"/>
        </w:rPr>
        <w:t>you</w:t>
      </w:r>
      <w:r w:rsidRPr="00F00C3C">
        <w:rPr>
          <w:rFonts w:ascii="Arial" w:hAnsi="Arial" w:cs="Arial"/>
        </w:rPr>
        <w:t xml:space="preserve"> a</w:t>
      </w:r>
      <w:r w:rsidR="00273DD3" w:rsidRPr="00F00C3C">
        <w:rPr>
          <w:rFonts w:ascii="Arial" w:hAnsi="Arial" w:cs="Arial"/>
        </w:rPr>
        <w:t xml:space="preserve">re </w:t>
      </w:r>
      <w:r w:rsidRPr="00F00C3C">
        <w:rPr>
          <w:rFonts w:ascii="Arial" w:hAnsi="Arial" w:cs="Arial"/>
        </w:rPr>
        <w:t>injured because</w:t>
      </w:r>
      <w:r w:rsidR="00273DD3" w:rsidRPr="00F00C3C">
        <w:rPr>
          <w:rFonts w:ascii="Arial" w:hAnsi="Arial" w:cs="Arial"/>
        </w:rPr>
        <w:t xml:space="preserve"> you</w:t>
      </w:r>
      <w:r w:rsidRPr="00F00C3C">
        <w:rPr>
          <w:rFonts w:ascii="Arial" w:hAnsi="Arial" w:cs="Arial"/>
        </w:rPr>
        <w:t xml:space="preserve"> took part in this study? </w:t>
      </w:r>
    </w:p>
    <w:p w:rsidR="00774EC8" w:rsidRPr="00F00C3C" w:rsidRDefault="009D36FC" w:rsidP="00AC0D14">
      <w:pPr>
        <w:rPr>
          <w:rFonts w:ascii="Arial" w:hAnsi="Arial" w:cs="Arial"/>
        </w:rPr>
      </w:pPr>
      <w:r w:rsidRPr="00F00C3C">
        <w:rPr>
          <w:rFonts w:ascii="Arial" w:hAnsi="Arial" w:cs="Arial"/>
        </w:rPr>
        <w:t>Washington University investigators and staff will try to reduce, control, and treat any complications from this research. If you feel you are injured because of the study, pl</w:t>
      </w:r>
      <w:r w:rsidR="00774EC8" w:rsidRPr="00F00C3C">
        <w:rPr>
          <w:rFonts w:ascii="Arial" w:hAnsi="Arial" w:cs="Arial"/>
        </w:rPr>
        <w:t xml:space="preserve">ease contact the </w:t>
      </w:r>
      <w:r w:rsidR="00F51FF8">
        <w:rPr>
          <w:rFonts w:ascii="Arial" w:hAnsi="Arial" w:cs="Arial"/>
        </w:rPr>
        <w:t>invest</w:t>
      </w:r>
      <w:r w:rsidR="00774EC8" w:rsidRPr="00F00C3C">
        <w:rPr>
          <w:rFonts w:ascii="Arial" w:hAnsi="Arial" w:cs="Arial"/>
        </w:rPr>
        <w:t>igator</w:t>
      </w:r>
      <w:r w:rsidR="00F51FF8">
        <w:rPr>
          <w:rFonts w:ascii="Arial" w:hAnsi="Arial" w:cs="Arial"/>
        </w:rPr>
        <w:t xml:space="preserve">, </w:t>
      </w:r>
      <w:r w:rsidR="00F51FF8" w:rsidRPr="00B22D4F">
        <w:rPr>
          <w:rFonts w:ascii="Arial" w:hAnsi="Arial" w:cs="Arial"/>
        </w:rPr>
        <w:t>Kevin Black, M.D. at</w:t>
      </w:r>
      <w:r w:rsidR="00F51FF8">
        <w:rPr>
          <w:rFonts w:ascii="Arial" w:hAnsi="Arial" w:cs="Arial"/>
        </w:rPr>
        <w:t xml:space="preserve"> </w:t>
      </w:r>
      <w:r w:rsidR="00774EC8" w:rsidRPr="00F00C3C">
        <w:rPr>
          <w:rFonts w:ascii="Arial" w:hAnsi="Arial" w:cs="Arial"/>
        </w:rPr>
        <w:t>(</w:t>
      </w:r>
      <w:r w:rsidR="00BF0A62" w:rsidRPr="00F00C3C">
        <w:rPr>
          <w:rFonts w:ascii="Arial" w:hAnsi="Arial" w:cs="Arial"/>
        </w:rPr>
        <w:t>314)</w:t>
      </w:r>
      <w:r w:rsidR="00F00C3C" w:rsidRPr="00F00C3C">
        <w:rPr>
          <w:rFonts w:ascii="Arial" w:hAnsi="Arial" w:cs="Arial"/>
        </w:rPr>
        <w:t xml:space="preserve"> </w:t>
      </w:r>
      <w:r w:rsidR="00BF0A62" w:rsidRPr="00F00C3C">
        <w:rPr>
          <w:rFonts w:ascii="Arial" w:hAnsi="Arial" w:cs="Arial"/>
        </w:rPr>
        <w:t xml:space="preserve">362-6514 </w:t>
      </w:r>
      <w:r w:rsidRPr="00F00C3C">
        <w:rPr>
          <w:rFonts w:ascii="Arial" w:hAnsi="Arial" w:cs="Arial"/>
        </w:rPr>
        <w:t xml:space="preserve">and/or the Human Research Protection Office </w:t>
      </w:r>
      <w:r w:rsidR="00DE2243" w:rsidRPr="00F00C3C">
        <w:rPr>
          <w:rFonts w:ascii="Arial" w:hAnsi="Arial" w:cs="Arial"/>
        </w:rPr>
        <w:t xml:space="preserve">Executive </w:t>
      </w:r>
      <w:r w:rsidRPr="00F00C3C">
        <w:rPr>
          <w:rFonts w:ascii="Arial" w:hAnsi="Arial" w:cs="Arial"/>
        </w:rPr>
        <w:t xml:space="preserve">Chairperson, Dr. Philip Ludbrook at (314) 633-7400 or 1-(800)-438-0445. </w:t>
      </w:r>
    </w:p>
    <w:p w:rsidR="00774EC8" w:rsidRPr="00AC0D14" w:rsidRDefault="00774EC8" w:rsidP="009D36FC">
      <w:pPr>
        <w:ind w:left="90"/>
        <w:rPr>
          <w:rFonts w:ascii="Arial" w:hAnsi="Arial" w:cs="Arial"/>
        </w:rPr>
      </w:pPr>
    </w:p>
    <w:p w:rsidR="009D36FC" w:rsidRPr="00AC0D14" w:rsidRDefault="009D36FC" w:rsidP="00AC0D14">
      <w:pPr>
        <w:rPr>
          <w:rFonts w:ascii="Arial" w:hAnsi="Arial" w:cs="Arial"/>
        </w:rPr>
      </w:pPr>
      <w:r w:rsidRPr="00AC0D14">
        <w:rPr>
          <w:rFonts w:ascii="Arial" w:hAnsi="Arial" w:cs="Arial"/>
        </w:rPr>
        <w:t>Decisions about payment for medical treatment for injuries relating to your participation in research will be made by Washington University</w:t>
      </w:r>
      <w:r w:rsidR="00BF0A62" w:rsidRPr="00AC0D14">
        <w:rPr>
          <w:rFonts w:ascii="Arial" w:hAnsi="Arial" w:cs="Arial"/>
        </w:rPr>
        <w:t xml:space="preserve">. </w:t>
      </w:r>
      <w:r w:rsidR="00774EC8" w:rsidRPr="00AC0D14">
        <w:rPr>
          <w:rFonts w:ascii="Arial" w:hAnsi="Arial" w:cs="Arial"/>
        </w:rPr>
        <w:t xml:space="preserve"> </w:t>
      </w:r>
      <w:r w:rsidRPr="00AC0D14">
        <w:rPr>
          <w:rFonts w:ascii="Arial" w:hAnsi="Arial" w:cs="Arial"/>
        </w:rPr>
        <w:t xml:space="preserve">If you </w:t>
      </w:r>
      <w:r w:rsidR="00774EC8" w:rsidRPr="00AC0D14">
        <w:rPr>
          <w:rFonts w:ascii="Arial" w:hAnsi="Arial" w:cs="Arial"/>
        </w:rPr>
        <w:t>need</w:t>
      </w:r>
      <w:r w:rsidRPr="00AC0D14">
        <w:rPr>
          <w:rFonts w:ascii="Arial" w:hAnsi="Arial" w:cs="Arial"/>
        </w:rPr>
        <w:t xml:space="preserve"> to seek medical care for a research-related injury, please notify the investigator as soon as possible. </w:t>
      </w:r>
    </w:p>
    <w:p w:rsidR="00293A83" w:rsidRPr="00AC0D14" w:rsidRDefault="00293A83" w:rsidP="00293A83">
      <w:pPr>
        <w:ind w:left="90"/>
        <w:rPr>
          <w:rFonts w:ascii="Arial" w:hAnsi="Arial" w:cs="Arial"/>
        </w:rPr>
      </w:pPr>
    </w:p>
    <w:p w:rsidR="00587498" w:rsidRPr="00AC0D14" w:rsidRDefault="00587498">
      <w:pPr>
        <w:ind w:left="360"/>
        <w:rPr>
          <w:rFonts w:ascii="Arial" w:hAnsi="Arial" w:cs="Arial"/>
        </w:rPr>
      </w:pPr>
    </w:p>
    <w:p w:rsidR="00AC0D14" w:rsidRDefault="006D2DCB" w:rsidP="00AC0D14">
      <w:pPr>
        <w:numPr>
          <w:ilvl w:val="0"/>
          <w:numId w:val="4"/>
        </w:numPr>
        <w:ind w:left="270"/>
        <w:rPr>
          <w:rFonts w:ascii="Arial" w:hAnsi="Arial" w:cs="Arial"/>
          <w:b/>
          <w:bCs/>
        </w:rPr>
      </w:pPr>
      <w:r w:rsidRPr="00AC0D14">
        <w:rPr>
          <w:rFonts w:ascii="Arial" w:hAnsi="Arial" w:cs="Arial"/>
          <w:b/>
          <w:bCs/>
        </w:rPr>
        <w:t>Are there b</w:t>
      </w:r>
      <w:r w:rsidR="00D665A2" w:rsidRPr="00AC0D14">
        <w:rPr>
          <w:rFonts w:ascii="Arial" w:hAnsi="Arial" w:cs="Arial"/>
          <w:b/>
          <w:bCs/>
        </w:rPr>
        <w:t xml:space="preserve">enefits to taking part in the study? </w:t>
      </w:r>
    </w:p>
    <w:p w:rsidR="00AC0D14" w:rsidRPr="00AC0D14" w:rsidRDefault="00AC0D14" w:rsidP="00AC0D14">
      <w:pPr>
        <w:ind w:left="-90"/>
        <w:rPr>
          <w:rFonts w:ascii="Arial" w:hAnsi="Arial" w:cs="Arial"/>
          <w:b/>
          <w:bCs/>
        </w:rPr>
      </w:pPr>
      <w:r w:rsidRPr="00AC0D14">
        <w:rPr>
          <w:rFonts w:ascii="Arial" w:hAnsi="Arial" w:cs="Arial"/>
        </w:rPr>
        <w:t>If you are a subject with TS, you may experience brief improvement in your tics if you receive the active drug. There are no other direct benefits to you for participation in this research.  The possible benefits to society from this research are: that this study is intended to increase our understanding of how the brain functions in people with and without TS.</w:t>
      </w:r>
      <w:r w:rsidRPr="00AC0D14">
        <w:rPr>
          <w:rFonts w:ascii="Arial" w:hAnsi="Arial" w:cs="Arial"/>
          <w:b/>
          <w:bCs/>
        </w:rPr>
        <w:t xml:space="preserve">  </w:t>
      </w:r>
      <w:r w:rsidRPr="00AC0D14">
        <w:rPr>
          <w:rFonts w:ascii="Arial" w:hAnsi="Arial" w:cs="Arial"/>
          <w:spacing w:val="-1"/>
        </w:rPr>
        <w:t>In the future, these studies may aid physiological or genetic studies, or clinical management of TS, or other illnesses in which dopamine function is abnormal.</w:t>
      </w:r>
    </w:p>
    <w:p w:rsidR="005324D1" w:rsidRPr="00AC0D14" w:rsidRDefault="005324D1" w:rsidP="00121AE2">
      <w:pPr>
        <w:rPr>
          <w:rFonts w:ascii="Arial" w:hAnsi="Arial" w:cs="Arial"/>
        </w:rPr>
      </w:pPr>
    </w:p>
    <w:p w:rsidR="00D665A2" w:rsidRPr="00AC0D14" w:rsidRDefault="00D665A2" w:rsidP="00D665A2">
      <w:pPr>
        <w:rPr>
          <w:rFonts w:ascii="Arial" w:hAnsi="Arial" w:cs="Arial"/>
        </w:rPr>
      </w:pPr>
    </w:p>
    <w:p w:rsidR="006D2DCB" w:rsidRPr="00AC0D14" w:rsidRDefault="00A61B1B" w:rsidP="00273DD3">
      <w:pPr>
        <w:numPr>
          <w:ilvl w:val="0"/>
          <w:numId w:val="4"/>
        </w:numPr>
        <w:adjustRightInd w:val="0"/>
        <w:spacing w:line="240" w:lineRule="atLeast"/>
        <w:ind w:left="270"/>
        <w:rPr>
          <w:rFonts w:ascii="Arial" w:hAnsi="Arial" w:cs="Arial"/>
        </w:rPr>
      </w:pPr>
      <w:r w:rsidRPr="00AC0D14">
        <w:rPr>
          <w:rFonts w:ascii="Arial" w:hAnsi="Arial" w:cs="Arial"/>
          <w:b/>
          <w:bCs/>
        </w:rPr>
        <w:t xml:space="preserve">What </w:t>
      </w:r>
      <w:r w:rsidR="003F4906" w:rsidRPr="00AC0D14">
        <w:rPr>
          <w:rFonts w:ascii="Arial" w:hAnsi="Arial" w:cs="Arial"/>
          <w:b/>
          <w:bCs/>
        </w:rPr>
        <w:t>o</w:t>
      </w:r>
      <w:r w:rsidRPr="00AC0D14">
        <w:rPr>
          <w:rFonts w:ascii="Arial" w:hAnsi="Arial" w:cs="Arial"/>
          <w:b/>
          <w:bCs/>
        </w:rPr>
        <w:t xml:space="preserve">ther </w:t>
      </w:r>
      <w:r w:rsidR="00CF48C5" w:rsidRPr="00AC0D14">
        <w:rPr>
          <w:rFonts w:ascii="Arial" w:hAnsi="Arial" w:cs="Arial"/>
          <w:b/>
          <w:bCs/>
        </w:rPr>
        <w:t>o</w:t>
      </w:r>
      <w:r w:rsidRPr="00AC0D14">
        <w:rPr>
          <w:rFonts w:ascii="Arial" w:hAnsi="Arial" w:cs="Arial"/>
          <w:b/>
          <w:bCs/>
        </w:rPr>
        <w:t xml:space="preserve">ptions </w:t>
      </w:r>
      <w:r w:rsidR="003F4906" w:rsidRPr="00AC0D14">
        <w:rPr>
          <w:rFonts w:ascii="Arial" w:hAnsi="Arial" w:cs="Arial"/>
          <w:b/>
          <w:bCs/>
        </w:rPr>
        <w:t>a</w:t>
      </w:r>
      <w:r w:rsidRPr="00AC0D14">
        <w:rPr>
          <w:rFonts w:ascii="Arial" w:hAnsi="Arial" w:cs="Arial"/>
          <w:b/>
          <w:bCs/>
        </w:rPr>
        <w:t xml:space="preserve">re </w:t>
      </w:r>
      <w:r w:rsidR="003F4906" w:rsidRPr="00AC0D14">
        <w:rPr>
          <w:rFonts w:ascii="Arial" w:hAnsi="Arial" w:cs="Arial"/>
          <w:b/>
          <w:bCs/>
        </w:rPr>
        <w:t>t</w:t>
      </w:r>
      <w:r w:rsidRPr="00AC0D14">
        <w:rPr>
          <w:rFonts w:ascii="Arial" w:hAnsi="Arial" w:cs="Arial"/>
          <w:b/>
          <w:bCs/>
        </w:rPr>
        <w:t>here</w:t>
      </w:r>
      <w:r w:rsidR="00061202" w:rsidRPr="00AC0D14">
        <w:rPr>
          <w:rFonts w:ascii="Arial" w:hAnsi="Arial" w:cs="Arial"/>
          <w:b/>
          <w:bCs/>
        </w:rPr>
        <w:t>?</w:t>
      </w:r>
      <w:r w:rsidR="00061202" w:rsidRPr="00AC0D14">
        <w:rPr>
          <w:rFonts w:ascii="Arial" w:hAnsi="Arial" w:cs="Arial"/>
        </w:rPr>
        <w:t xml:space="preserve"> </w:t>
      </w:r>
    </w:p>
    <w:p w:rsidR="00774EC8" w:rsidRPr="00AC0D14" w:rsidRDefault="00BF0A62" w:rsidP="005324D1">
      <w:pPr>
        <w:adjustRightInd w:val="0"/>
        <w:spacing w:line="240" w:lineRule="atLeast"/>
        <w:rPr>
          <w:rFonts w:ascii="Arial" w:hAnsi="Arial" w:cs="Arial"/>
        </w:rPr>
      </w:pPr>
      <w:r w:rsidRPr="00AC0D14">
        <w:rPr>
          <w:rFonts w:ascii="Arial" w:hAnsi="Arial" w:cs="Arial"/>
        </w:rPr>
        <w:t>There are no alternatives, other than not participating in the research.</w:t>
      </w:r>
      <w:r w:rsidR="00AC0D14">
        <w:rPr>
          <w:rFonts w:ascii="Arial" w:hAnsi="Arial" w:cs="Arial"/>
        </w:rPr>
        <w:t xml:space="preserve">  </w:t>
      </w:r>
      <w:r w:rsidR="005324D1" w:rsidRPr="00AC0D14">
        <w:rPr>
          <w:rFonts w:ascii="Arial" w:hAnsi="Arial" w:cs="Arial"/>
        </w:rPr>
        <w:t>Taking part in this research study is voluntary. You may choose not to take part in this research study or you may with</w:t>
      </w:r>
      <w:r w:rsidR="001B0C06" w:rsidRPr="00AC0D14">
        <w:rPr>
          <w:rFonts w:ascii="Arial" w:hAnsi="Arial" w:cs="Arial"/>
        </w:rPr>
        <w:t xml:space="preserve">draw your consent at any time. You may withdraw by telling the study team you are no longer interesting in participating in the study or you may send in a withdrawal letter. A sample withdrawal letter can be found at </w:t>
      </w:r>
      <w:hyperlink r:id="rId9" w:history="1">
        <w:r w:rsidR="001B0C06" w:rsidRPr="00AC0D14">
          <w:rPr>
            <w:rStyle w:val="Hyperlink"/>
            <w:rFonts w:ascii="Arial" w:hAnsi="Arial" w:cs="Arial"/>
            <w:color w:val="auto"/>
          </w:rPr>
          <w:t>http://hrpo.wustl.edu</w:t>
        </w:r>
      </w:hyperlink>
      <w:r w:rsidR="001B0C06" w:rsidRPr="00AC0D14">
        <w:rPr>
          <w:rFonts w:ascii="Arial" w:hAnsi="Arial" w:cs="Arial"/>
        </w:rPr>
        <w:t xml:space="preserve"> under Information for Research Participants</w:t>
      </w:r>
      <w:r w:rsidR="00DD163E" w:rsidRPr="00AC0D14">
        <w:rPr>
          <w:rFonts w:ascii="Arial" w:hAnsi="Arial" w:cs="Arial"/>
        </w:rPr>
        <w:t>.</w:t>
      </w:r>
      <w:r w:rsidR="00D276DC" w:rsidRPr="00AC0D14">
        <w:rPr>
          <w:rFonts w:ascii="Arial" w:hAnsi="Arial" w:cs="Arial"/>
        </w:rPr>
        <w:t xml:space="preserve"> </w:t>
      </w:r>
      <w:r w:rsidR="005324D1" w:rsidRPr="00AC0D14">
        <w:rPr>
          <w:rFonts w:ascii="Arial" w:hAnsi="Arial" w:cs="Arial"/>
        </w:rPr>
        <w:t xml:space="preserve">Your choice will not at any time affect the commitment of your health care providers to administer care. There will be no penalty or loss </w:t>
      </w:r>
      <w:r w:rsidR="001B0C06" w:rsidRPr="00AC0D14">
        <w:rPr>
          <w:rFonts w:ascii="Arial" w:hAnsi="Arial" w:cs="Arial"/>
        </w:rPr>
        <w:t>of benefits</w:t>
      </w:r>
      <w:r w:rsidR="005324D1" w:rsidRPr="00AC0D14">
        <w:rPr>
          <w:rFonts w:ascii="Arial" w:hAnsi="Arial" w:cs="Arial"/>
        </w:rPr>
        <w:t xml:space="preserve"> to which you are otherwise entitled.  </w:t>
      </w:r>
    </w:p>
    <w:p w:rsidR="00774EC8" w:rsidRPr="00AC0D14" w:rsidRDefault="00774EC8" w:rsidP="005324D1">
      <w:pPr>
        <w:adjustRightInd w:val="0"/>
        <w:spacing w:line="240" w:lineRule="atLeast"/>
        <w:rPr>
          <w:rFonts w:ascii="Arial" w:hAnsi="Arial" w:cs="Arial"/>
        </w:rPr>
      </w:pPr>
    </w:p>
    <w:p w:rsidR="00587498" w:rsidRPr="00AC0D14" w:rsidRDefault="00587498" w:rsidP="006722BD">
      <w:pPr>
        <w:ind w:left="360"/>
        <w:rPr>
          <w:rFonts w:ascii="Arial" w:hAnsi="Arial" w:cs="Arial"/>
        </w:rPr>
      </w:pPr>
    </w:p>
    <w:p w:rsidR="005324D1" w:rsidRPr="00AC0D14" w:rsidRDefault="005324D1" w:rsidP="00273DD3">
      <w:pPr>
        <w:numPr>
          <w:ilvl w:val="0"/>
          <w:numId w:val="4"/>
        </w:numPr>
        <w:ind w:left="270"/>
        <w:jc w:val="both"/>
        <w:rPr>
          <w:rFonts w:ascii="Arial" w:hAnsi="Arial" w:cs="Arial"/>
          <w:b/>
          <w:bCs/>
        </w:rPr>
      </w:pPr>
      <w:r w:rsidRPr="00AC0D14">
        <w:rPr>
          <w:rFonts w:ascii="Arial" w:hAnsi="Arial" w:cs="Arial"/>
          <w:b/>
          <w:bCs/>
        </w:rPr>
        <w:t xml:space="preserve">What about </w:t>
      </w:r>
      <w:r w:rsidR="00273DD3" w:rsidRPr="00AC0D14">
        <w:rPr>
          <w:rFonts w:ascii="Arial" w:hAnsi="Arial" w:cs="Arial"/>
          <w:b/>
          <w:bCs/>
        </w:rPr>
        <w:t xml:space="preserve">privacy and </w:t>
      </w:r>
      <w:r w:rsidRPr="00AC0D14">
        <w:rPr>
          <w:rFonts w:ascii="Arial" w:hAnsi="Arial" w:cs="Arial"/>
          <w:b/>
          <w:bCs/>
        </w:rPr>
        <w:t xml:space="preserve">confidentiality? </w:t>
      </w:r>
    </w:p>
    <w:p w:rsidR="00BF0A62" w:rsidRPr="00AC0D14" w:rsidRDefault="00273DD3" w:rsidP="00AC0D14">
      <w:pPr>
        <w:jc w:val="both"/>
        <w:rPr>
          <w:rFonts w:ascii="Arial" w:hAnsi="Arial" w:cs="Arial"/>
        </w:rPr>
      </w:pPr>
      <w:r w:rsidRPr="00AC0D14">
        <w:rPr>
          <w:rFonts w:ascii="Arial" w:hAnsi="Arial" w:cs="Arial"/>
        </w:rPr>
        <w:t xml:space="preserve">We will do everything we can to protect your privacy.  </w:t>
      </w:r>
      <w:r w:rsidR="00BF0A62" w:rsidRPr="00AC0D14">
        <w:rPr>
          <w:rFonts w:ascii="Arial" w:hAnsi="Arial" w:cs="Arial"/>
        </w:rPr>
        <w:t xml:space="preserve">Protected Health Information (PHI) is health information that identifies you. PHI is protected by federal law under HIPAA (the Health Insurance Portability and Accountability Act). To take part in this research, you must give the research team permission to use and disclose (share) your PHI for the study explained in this consent form. </w:t>
      </w:r>
    </w:p>
    <w:p w:rsidR="00AC0D14" w:rsidRDefault="00AC0D14" w:rsidP="00AC0D14">
      <w:pPr>
        <w:tabs>
          <w:tab w:val="right" w:pos="10620"/>
        </w:tabs>
        <w:rPr>
          <w:rFonts w:ascii="Arial" w:hAnsi="Arial" w:cs="Arial"/>
          <w:snapToGrid w:val="0"/>
          <w:color w:val="008000"/>
        </w:rPr>
      </w:pPr>
    </w:p>
    <w:p w:rsidR="00BF0A62" w:rsidRPr="00AC0D14" w:rsidRDefault="00BF0A62" w:rsidP="00AC0D14">
      <w:pPr>
        <w:rPr>
          <w:rFonts w:ascii="Arial" w:hAnsi="Arial" w:cs="Arial"/>
        </w:rPr>
      </w:pPr>
      <w:r w:rsidRPr="00AC0D14">
        <w:rPr>
          <w:rFonts w:ascii="Arial" w:hAnsi="Arial" w:cs="Arial"/>
        </w:rPr>
        <w:t>A Certificate of Confidentiality (COC) has been obtained from the Department of Health and Human Services.  This will help further protect information that may identify you.  The Certificate prevents the investigator from being forced to disclose identifying information for use in court.  The investigator may not even be forced by court subpoena.  Courts that may be prevented from getting your information include any federal, state, local, civil, criminal, administrative, legislative, or other court proceeding.</w:t>
      </w:r>
    </w:p>
    <w:p w:rsidR="00BF0A62" w:rsidRPr="00AC0D14" w:rsidRDefault="00BF0A62" w:rsidP="00BF0A62">
      <w:pPr>
        <w:ind w:left="270"/>
        <w:rPr>
          <w:rFonts w:ascii="Arial" w:hAnsi="Arial" w:cs="Arial"/>
        </w:rPr>
      </w:pPr>
    </w:p>
    <w:p w:rsidR="00BF0A62" w:rsidRPr="00AC0D14" w:rsidRDefault="00BF0A62" w:rsidP="00AC0D14">
      <w:pPr>
        <w:rPr>
          <w:rFonts w:ascii="Arial" w:hAnsi="Arial" w:cs="Arial"/>
        </w:rPr>
      </w:pPr>
      <w:r w:rsidRPr="00AC0D14">
        <w:rPr>
          <w:rFonts w:ascii="Arial" w:hAnsi="Arial" w:cs="Arial"/>
        </w:rPr>
        <w:t>You should understand that the COC does not prevent you or a member of your family from voluntarily releasing information about yourself or your involvement in research.  The investigator may not withhold information if you give your insurer or employer permission to receive information about your participation in this research.  This means that you and your family must also actively protect your own privacy.</w:t>
      </w:r>
    </w:p>
    <w:p w:rsidR="00BF0A62" w:rsidRPr="00AC0D14" w:rsidRDefault="00BF0A62" w:rsidP="00BF0A62">
      <w:pPr>
        <w:ind w:left="270"/>
        <w:rPr>
          <w:rFonts w:ascii="Arial" w:hAnsi="Arial" w:cs="Arial"/>
        </w:rPr>
      </w:pPr>
    </w:p>
    <w:p w:rsidR="00BF0A62" w:rsidRPr="00AC0D14" w:rsidRDefault="00BF0A62" w:rsidP="00AC0D14">
      <w:pPr>
        <w:rPr>
          <w:rFonts w:ascii="Arial" w:hAnsi="Arial" w:cs="Arial"/>
          <w:b/>
          <w:bCs/>
        </w:rPr>
      </w:pPr>
      <w:r w:rsidRPr="00AC0D14">
        <w:rPr>
          <w:rFonts w:ascii="Arial" w:hAnsi="Arial" w:cs="Arial"/>
        </w:rPr>
        <w:t xml:space="preserve">The Certificate does not prevent the researchers from taking steps, including reporting to authorities, to prevent serious harm to yourself or others. Such disclosures will be made as described below.  </w:t>
      </w:r>
    </w:p>
    <w:p w:rsidR="00BF0A62" w:rsidRPr="00AC0D14" w:rsidRDefault="00BF0A62" w:rsidP="00BF0A62">
      <w:pPr>
        <w:rPr>
          <w:rFonts w:ascii="Arial" w:hAnsi="Arial" w:cs="Arial"/>
        </w:rPr>
      </w:pPr>
    </w:p>
    <w:p w:rsidR="00BF0A62" w:rsidRPr="00AC0D14" w:rsidRDefault="00BF0A62" w:rsidP="00BC5707">
      <w:pPr>
        <w:pStyle w:val="BodyText"/>
        <w:rPr>
          <w:rFonts w:ascii="Arial" w:hAnsi="Arial" w:cs="Arial"/>
          <w:sz w:val="24"/>
          <w:szCs w:val="24"/>
        </w:rPr>
      </w:pPr>
      <w:r w:rsidRPr="00AC0D14">
        <w:rPr>
          <w:rFonts w:ascii="Arial" w:hAnsi="Arial" w:cs="Arial"/>
          <w:sz w:val="24"/>
          <w:szCs w:val="24"/>
        </w:rPr>
        <w:t xml:space="preserve">In addition to health information that may be created by this study, the research team may look at your clinic/physician records if you are a patient of the Movement Disorders Center at Washington University School of Medicine. This record may include pathology or radiology results or lab tests, e.g. blood tests, in addition to clinical notes. We will record information needed for the study in your research file.  </w:t>
      </w:r>
    </w:p>
    <w:p w:rsidR="00BC5707" w:rsidRDefault="00BC5707" w:rsidP="00BC5707">
      <w:pPr>
        <w:pStyle w:val="BodyText"/>
        <w:rPr>
          <w:rFonts w:ascii="Arial" w:hAnsi="Arial" w:cs="Arial"/>
          <w:color w:val="FF0000"/>
          <w:sz w:val="24"/>
          <w:szCs w:val="24"/>
        </w:rPr>
      </w:pPr>
    </w:p>
    <w:p w:rsidR="00BF0A62" w:rsidRPr="00AC0D14" w:rsidRDefault="00BF0A62" w:rsidP="00BC5707">
      <w:pPr>
        <w:pStyle w:val="BodyText"/>
        <w:rPr>
          <w:rFonts w:ascii="Arial" w:hAnsi="Arial" w:cs="Arial"/>
          <w:sz w:val="24"/>
          <w:szCs w:val="24"/>
        </w:rPr>
      </w:pPr>
      <w:r w:rsidRPr="00AC0D14">
        <w:rPr>
          <w:rFonts w:ascii="Arial" w:hAnsi="Arial" w:cs="Arial"/>
          <w:sz w:val="24"/>
          <w:szCs w:val="24"/>
        </w:rPr>
        <w:t>Your research record is separate from your medical record and access to your research data will be handled on a case by case basis. If any abnormalities were found in your brain scans, we would tell you and, with your permission, alert your regular doctor. We would also make the relevant brain scans available to your doctor on your request.</w:t>
      </w:r>
    </w:p>
    <w:p w:rsidR="00BF0A62" w:rsidRPr="00AC0D14" w:rsidRDefault="00BF0A62" w:rsidP="00BF0A62">
      <w:pPr>
        <w:ind w:left="270"/>
        <w:rPr>
          <w:rFonts w:ascii="Arial" w:hAnsi="Arial" w:cs="Arial"/>
        </w:rPr>
      </w:pPr>
    </w:p>
    <w:p w:rsidR="00BF0A62" w:rsidRPr="00AC0D14" w:rsidRDefault="00BF0A62" w:rsidP="00BC5707">
      <w:pPr>
        <w:tabs>
          <w:tab w:val="left" w:pos="360"/>
        </w:tabs>
        <w:rPr>
          <w:rFonts w:ascii="Arial" w:hAnsi="Arial" w:cs="Arial"/>
          <w:b/>
          <w:bCs/>
        </w:rPr>
      </w:pPr>
      <w:r w:rsidRPr="00AC0D14">
        <w:rPr>
          <w:rFonts w:ascii="Arial" w:hAnsi="Arial" w:cs="Arial"/>
          <w:b/>
          <w:bCs/>
        </w:rPr>
        <w:t>The</w:t>
      </w:r>
      <w:r w:rsidRPr="00AC0D14">
        <w:rPr>
          <w:rFonts w:ascii="Arial" w:hAnsi="Arial" w:cs="Arial"/>
        </w:rPr>
        <w:t xml:space="preserve"> </w:t>
      </w:r>
      <w:r w:rsidRPr="00AC0D14">
        <w:rPr>
          <w:rFonts w:ascii="Arial" w:hAnsi="Arial" w:cs="Arial"/>
          <w:b/>
          <w:bCs/>
        </w:rPr>
        <w:t>research team may share your information with:</w:t>
      </w:r>
    </w:p>
    <w:p w:rsidR="00BF0A62" w:rsidRPr="00AC0D14" w:rsidRDefault="00BF0A62" w:rsidP="00BF0A62">
      <w:pPr>
        <w:numPr>
          <w:ilvl w:val="0"/>
          <w:numId w:val="7"/>
        </w:numPr>
        <w:autoSpaceDE/>
        <w:autoSpaceDN/>
        <w:rPr>
          <w:rFonts w:ascii="Arial" w:hAnsi="Arial" w:cs="Arial"/>
        </w:rPr>
      </w:pPr>
      <w:r w:rsidRPr="00AC0D14">
        <w:rPr>
          <w:rFonts w:ascii="Arial" w:hAnsi="Arial" w:cs="Arial"/>
        </w:rPr>
        <w:t>The Department of Health and Human Services (DHHS) to complete federal responsibilities for audit or evaluation of this study.</w:t>
      </w:r>
    </w:p>
    <w:p w:rsidR="00BF0A62" w:rsidRPr="00AC0D14" w:rsidRDefault="00BF0A62" w:rsidP="00BF0A62">
      <w:pPr>
        <w:numPr>
          <w:ilvl w:val="0"/>
          <w:numId w:val="7"/>
        </w:numPr>
        <w:autoSpaceDE/>
        <w:autoSpaceDN/>
        <w:rPr>
          <w:rFonts w:ascii="Arial" w:hAnsi="Arial" w:cs="Arial"/>
        </w:rPr>
      </w:pPr>
      <w:r w:rsidRPr="00AC0D14">
        <w:rPr>
          <w:rFonts w:ascii="Arial" w:hAnsi="Arial" w:cs="Arial"/>
        </w:rPr>
        <w:t>Public health agencies to complete public health reporting requirements</w:t>
      </w:r>
    </w:p>
    <w:p w:rsidR="00BF0A62" w:rsidRPr="00AC0D14" w:rsidRDefault="00BF0A62" w:rsidP="00BF0A62">
      <w:pPr>
        <w:numPr>
          <w:ilvl w:val="0"/>
          <w:numId w:val="7"/>
        </w:numPr>
        <w:autoSpaceDE/>
        <w:autoSpaceDN/>
        <w:rPr>
          <w:rFonts w:ascii="Arial" w:hAnsi="Arial" w:cs="Arial"/>
        </w:rPr>
      </w:pPr>
      <w:r w:rsidRPr="00AC0D14">
        <w:rPr>
          <w:rFonts w:ascii="Arial" w:hAnsi="Arial" w:cs="Arial"/>
        </w:rPr>
        <w:t xml:space="preserve">Hospital or University representatives, </w:t>
      </w:r>
      <w:r w:rsidRPr="00AC0D14">
        <w:rPr>
          <w:rFonts w:ascii="Arial" w:hAnsi="Arial" w:cs="Arial"/>
          <w:snapToGrid w:val="0"/>
        </w:rPr>
        <w:t>to complete Hospital or University responsibilities for oversight of this study.</w:t>
      </w:r>
    </w:p>
    <w:p w:rsidR="00BF0A62" w:rsidRPr="00AC0D14" w:rsidRDefault="00BF0A62" w:rsidP="00BF0A62">
      <w:pPr>
        <w:numPr>
          <w:ilvl w:val="0"/>
          <w:numId w:val="7"/>
        </w:numPr>
        <w:autoSpaceDE/>
        <w:autoSpaceDN/>
        <w:rPr>
          <w:rFonts w:ascii="Arial" w:hAnsi="Arial" w:cs="Arial"/>
        </w:rPr>
      </w:pPr>
      <w:r w:rsidRPr="00AC0D14">
        <w:rPr>
          <w:rFonts w:ascii="Arial" w:hAnsi="Arial" w:cs="Arial"/>
        </w:rPr>
        <w:t>Your primary care physician if a medical condition that needs urgent attention is discovered</w:t>
      </w:r>
    </w:p>
    <w:p w:rsidR="00BF0A62" w:rsidRPr="00AC0D14" w:rsidRDefault="00BF0A62" w:rsidP="00BF0A62">
      <w:pPr>
        <w:numPr>
          <w:ilvl w:val="0"/>
          <w:numId w:val="7"/>
        </w:numPr>
        <w:autoSpaceDE/>
        <w:autoSpaceDN/>
        <w:rPr>
          <w:rFonts w:ascii="Arial" w:hAnsi="Arial" w:cs="Arial"/>
        </w:rPr>
      </w:pPr>
      <w:r w:rsidRPr="00AC0D14">
        <w:rPr>
          <w:rFonts w:ascii="Arial" w:hAnsi="Arial" w:cs="Arial"/>
        </w:rPr>
        <w:t>Appropriate authorities to the extent necessary to prevent serious harm to yourself or others.</w:t>
      </w:r>
    </w:p>
    <w:p w:rsidR="00BF0A62" w:rsidRPr="00AC0D14" w:rsidRDefault="00BF0A62" w:rsidP="00BF0A62">
      <w:pPr>
        <w:numPr>
          <w:ilvl w:val="0"/>
          <w:numId w:val="7"/>
        </w:numPr>
        <w:autoSpaceDE/>
        <w:autoSpaceDN/>
        <w:rPr>
          <w:rFonts w:ascii="Arial" w:hAnsi="Arial" w:cs="Arial"/>
        </w:rPr>
      </w:pPr>
      <w:r w:rsidRPr="00AC0D14">
        <w:rPr>
          <w:rFonts w:ascii="Arial" w:hAnsi="Arial" w:cs="Arial"/>
        </w:rPr>
        <w:t>The Food and Drug Administration (FDA)</w:t>
      </w:r>
    </w:p>
    <w:p w:rsidR="00BF0A62" w:rsidRPr="00AC0D14" w:rsidRDefault="00BF0A62" w:rsidP="00BF0A62">
      <w:pPr>
        <w:autoSpaceDE/>
        <w:autoSpaceDN/>
        <w:rPr>
          <w:rFonts w:ascii="Arial" w:hAnsi="Arial" w:cs="Arial"/>
          <w:color w:val="008000"/>
        </w:rPr>
      </w:pPr>
    </w:p>
    <w:p w:rsidR="00BF0A62" w:rsidRPr="00AC0D14" w:rsidRDefault="00BF0A62" w:rsidP="00BC5707">
      <w:pPr>
        <w:pStyle w:val="HTMLBody"/>
        <w:tabs>
          <w:tab w:val="left" w:pos="720"/>
        </w:tabs>
        <w:rPr>
          <w:sz w:val="24"/>
          <w:szCs w:val="24"/>
        </w:rPr>
      </w:pPr>
      <w:r w:rsidRPr="00AC0D14">
        <w:rPr>
          <w:sz w:val="24"/>
          <w:szCs w:val="24"/>
        </w:rPr>
        <w:t xml:space="preserve">Once your health information is shared with someone outside of the research team, it may no longer be protected by HIPAA.  </w:t>
      </w:r>
    </w:p>
    <w:p w:rsidR="00BC5707" w:rsidRDefault="00BC5707" w:rsidP="00BC5707">
      <w:pPr>
        <w:pStyle w:val="Title"/>
        <w:tabs>
          <w:tab w:val="left" w:pos="720"/>
        </w:tabs>
        <w:jc w:val="left"/>
        <w:rPr>
          <w:rFonts w:ascii="Arial" w:hAnsi="Arial" w:cs="Arial"/>
          <w:b w:val="0"/>
          <w:bCs w:val="0"/>
          <w:sz w:val="24"/>
          <w:szCs w:val="24"/>
        </w:rPr>
      </w:pPr>
    </w:p>
    <w:p w:rsidR="00BF0A62" w:rsidRPr="00AC0D14" w:rsidRDefault="00BF0A62" w:rsidP="00BC5707">
      <w:pPr>
        <w:pStyle w:val="Title"/>
        <w:tabs>
          <w:tab w:val="left" w:pos="720"/>
        </w:tabs>
        <w:jc w:val="left"/>
        <w:rPr>
          <w:rFonts w:ascii="Arial" w:hAnsi="Arial" w:cs="Arial"/>
          <w:b w:val="0"/>
          <w:bCs w:val="0"/>
          <w:sz w:val="24"/>
          <w:szCs w:val="24"/>
        </w:rPr>
      </w:pPr>
      <w:r w:rsidRPr="00AC0D14">
        <w:rPr>
          <w:rFonts w:ascii="Arial" w:hAnsi="Arial" w:cs="Arial"/>
          <w:b w:val="0"/>
          <w:bCs w:val="0"/>
          <w:sz w:val="24"/>
          <w:szCs w:val="24"/>
        </w:rPr>
        <w:t xml:space="preserve">The research team will only use and share your information as talked about in this form.  When possible, the research team will make sure information cannot be linked to you (de-identified).  Once information is de-identified, it may be used and shared for other purposes not discussed in this consent form. If you have questions or concerns about your privacy and the use of your PHI, please contact the University’s Privacy Officer, at 866-747-4975. </w:t>
      </w:r>
    </w:p>
    <w:p w:rsidR="00BC5707" w:rsidRDefault="00BC5707" w:rsidP="00BC5707">
      <w:pPr>
        <w:pStyle w:val="HTMLBody"/>
        <w:rPr>
          <w:color w:val="008000"/>
          <w:sz w:val="24"/>
          <w:szCs w:val="24"/>
        </w:rPr>
      </w:pPr>
    </w:p>
    <w:p w:rsidR="00BF0A62" w:rsidRPr="00AC0D14" w:rsidRDefault="00BF0A62" w:rsidP="00BC5707">
      <w:pPr>
        <w:pStyle w:val="HTMLBody"/>
        <w:rPr>
          <w:sz w:val="24"/>
          <w:szCs w:val="24"/>
        </w:rPr>
      </w:pPr>
      <w:r w:rsidRPr="00AC0D14">
        <w:rPr>
          <w:sz w:val="24"/>
          <w:szCs w:val="24"/>
        </w:rPr>
        <w:t>We will be keeping data from this study for up to 10 years after the study ends. We may look back at this data for future studies of fMRI imaging or TS.  All information will be kept in a locked office in a locked suite and only available to members of the research team.  We will code your data by a research number only so that there is no identifying information to link you to the data.</w:t>
      </w:r>
    </w:p>
    <w:p w:rsidR="00BC5707" w:rsidRDefault="00BC5707" w:rsidP="00BF0A62">
      <w:pPr>
        <w:pStyle w:val="HTMLBody"/>
        <w:rPr>
          <w:sz w:val="24"/>
          <w:szCs w:val="24"/>
        </w:rPr>
      </w:pPr>
    </w:p>
    <w:p w:rsidR="00BF0A62" w:rsidRPr="00BC5707" w:rsidRDefault="00BF0A62" w:rsidP="00BF0A62">
      <w:pPr>
        <w:pStyle w:val="HTMLBody"/>
        <w:rPr>
          <w:sz w:val="24"/>
          <w:szCs w:val="24"/>
        </w:rPr>
      </w:pPr>
      <w:r w:rsidRPr="00BC5707">
        <w:rPr>
          <w:sz w:val="24"/>
          <w:szCs w:val="24"/>
        </w:rPr>
        <w:t xml:space="preserve">May we keep your data (other than video) for future research studies of levodopa, TS or brain </w:t>
      </w:r>
      <w:r w:rsidR="00AC0D14" w:rsidRPr="00BC5707">
        <w:rPr>
          <w:sz w:val="24"/>
          <w:szCs w:val="24"/>
        </w:rPr>
        <w:t xml:space="preserve">      </w:t>
      </w:r>
      <w:r w:rsidRPr="00BC5707">
        <w:rPr>
          <w:sz w:val="24"/>
          <w:szCs w:val="24"/>
        </w:rPr>
        <w:t xml:space="preserve">imaging?  </w:t>
      </w:r>
    </w:p>
    <w:p w:rsidR="00BF0A62" w:rsidRPr="00BC5707" w:rsidRDefault="00BF0A62" w:rsidP="00BF0A62">
      <w:pPr>
        <w:pStyle w:val="HTMLBody"/>
        <w:rPr>
          <w:sz w:val="24"/>
          <w:szCs w:val="24"/>
        </w:rPr>
      </w:pPr>
      <w:r w:rsidRPr="00BC5707">
        <w:rPr>
          <w:sz w:val="24"/>
          <w:szCs w:val="24"/>
        </w:rPr>
        <w:tab/>
        <w:t>Please initial your response         Yes_______           No________</w:t>
      </w:r>
    </w:p>
    <w:p w:rsidR="00BF0A62" w:rsidRPr="00BC5707" w:rsidRDefault="00BF0A62" w:rsidP="00BF0A62">
      <w:pPr>
        <w:pStyle w:val="HTMLBody"/>
        <w:rPr>
          <w:sz w:val="24"/>
          <w:szCs w:val="24"/>
        </w:rPr>
      </w:pPr>
    </w:p>
    <w:p w:rsidR="00BC5707" w:rsidRPr="00BC5707" w:rsidRDefault="00BF0A62" w:rsidP="00BF0A62">
      <w:pPr>
        <w:pStyle w:val="BodyText2"/>
        <w:ind w:left="270" w:hanging="360"/>
        <w:rPr>
          <w:rFonts w:ascii="Arial" w:hAnsi="Arial" w:cs="Arial"/>
          <w:b w:val="0"/>
          <w:bCs w:val="0"/>
        </w:rPr>
      </w:pPr>
      <w:r w:rsidRPr="00BC5707">
        <w:rPr>
          <w:rFonts w:ascii="Arial" w:hAnsi="Arial" w:cs="Arial"/>
          <w:b w:val="0"/>
          <w:bCs w:val="0"/>
        </w:rPr>
        <w:t>May we share your research data (with no identific</w:t>
      </w:r>
      <w:r w:rsidR="00BC5707" w:rsidRPr="00BC5707">
        <w:rPr>
          <w:rFonts w:ascii="Arial" w:hAnsi="Arial" w:cs="Arial"/>
          <w:b w:val="0"/>
          <w:bCs w:val="0"/>
        </w:rPr>
        <w:t xml:space="preserve">ation except code numbers) with </w:t>
      </w:r>
    </w:p>
    <w:p w:rsidR="00BF0A62" w:rsidRPr="00BC5707" w:rsidRDefault="00BC5707" w:rsidP="00BC5707">
      <w:pPr>
        <w:pStyle w:val="BodyText2"/>
        <w:ind w:left="-90"/>
        <w:rPr>
          <w:rFonts w:ascii="Arial" w:hAnsi="Arial" w:cs="Arial"/>
          <w:b w:val="0"/>
          <w:bCs w:val="0"/>
        </w:rPr>
      </w:pPr>
      <w:r w:rsidRPr="00BC5707">
        <w:rPr>
          <w:rFonts w:ascii="Arial" w:hAnsi="Arial" w:cs="Arial"/>
          <w:b w:val="0"/>
          <w:bCs w:val="0"/>
        </w:rPr>
        <w:t>i</w:t>
      </w:r>
      <w:r w:rsidR="00BF0A62" w:rsidRPr="00BC5707">
        <w:rPr>
          <w:rFonts w:ascii="Arial" w:hAnsi="Arial" w:cs="Arial"/>
          <w:b w:val="0"/>
          <w:bCs w:val="0"/>
        </w:rPr>
        <w:t>nvestigators doing research in similar fields at Washington University and at other research centers? Other investigators will NOT receive your name or any other identifying information.</w:t>
      </w:r>
    </w:p>
    <w:p w:rsidR="00BF0A62" w:rsidRPr="00BC5707" w:rsidRDefault="00BF0A62" w:rsidP="00BF0A62">
      <w:pPr>
        <w:pStyle w:val="Footer"/>
        <w:tabs>
          <w:tab w:val="clear" w:pos="4320"/>
          <w:tab w:val="clear" w:pos="8640"/>
        </w:tabs>
        <w:rPr>
          <w:rFonts w:ascii="Arial" w:hAnsi="Arial" w:cs="Arial"/>
        </w:rPr>
      </w:pPr>
      <w:r w:rsidRPr="00BC5707">
        <w:rPr>
          <w:rFonts w:ascii="Arial" w:hAnsi="Arial" w:cs="Arial"/>
        </w:rPr>
        <w:t xml:space="preserve">    </w:t>
      </w:r>
      <w:r w:rsidRPr="00BC5707">
        <w:rPr>
          <w:rFonts w:ascii="Arial" w:hAnsi="Arial" w:cs="Arial"/>
        </w:rPr>
        <w:tab/>
        <w:t>Please initial your response.        Yes ________</w:t>
      </w:r>
      <w:r w:rsidRPr="00BC5707">
        <w:rPr>
          <w:rFonts w:ascii="Arial" w:hAnsi="Arial" w:cs="Arial"/>
        </w:rPr>
        <w:tab/>
        <w:t>No ________</w:t>
      </w:r>
    </w:p>
    <w:p w:rsidR="00BF0A62" w:rsidRPr="00BC5707" w:rsidRDefault="00BF0A62" w:rsidP="00BF0A62">
      <w:pPr>
        <w:ind w:left="360"/>
        <w:rPr>
          <w:rFonts w:ascii="Arial" w:hAnsi="Arial" w:cs="Arial"/>
        </w:rPr>
      </w:pPr>
    </w:p>
    <w:p w:rsidR="00BC5707" w:rsidRPr="00BC5707" w:rsidRDefault="00BC5707" w:rsidP="00BC5707">
      <w:pPr>
        <w:snapToGrid w:val="0"/>
        <w:rPr>
          <w:rFonts w:ascii="Arial" w:hAnsi="Arial" w:cs="Arial"/>
          <w:b/>
          <w:bCs/>
        </w:rPr>
      </w:pP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6"/>
      </w:tblGrid>
      <w:tr w:rsidR="00BC5707" w:rsidRPr="00BC5707" w:rsidTr="00BC5707">
        <w:tc>
          <w:tcPr>
            <w:tcW w:w="11016" w:type="dxa"/>
            <w:tcBorders>
              <w:top w:val="single" w:sz="4" w:space="0" w:color="auto"/>
              <w:left w:val="single" w:sz="4" w:space="0" w:color="auto"/>
              <w:bottom w:val="single" w:sz="4" w:space="0" w:color="auto"/>
              <w:right w:val="single" w:sz="4" w:space="0" w:color="auto"/>
            </w:tcBorders>
            <w:shd w:val="clear" w:color="auto" w:fill="auto"/>
          </w:tcPr>
          <w:p w:rsidR="00BC5707" w:rsidRPr="00BC5707" w:rsidRDefault="00BC5707" w:rsidP="00BC5707">
            <w:pPr>
              <w:autoSpaceDE/>
              <w:rPr>
                <w:rFonts w:ascii="Arial" w:hAnsi="Arial" w:cs="Arial"/>
              </w:rPr>
            </w:pPr>
            <w:r w:rsidRPr="00BC5707">
              <w:rPr>
                <w:rFonts w:ascii="Arial" w:hAnsi="Arial" w:cs="Arial"/>
              </w:rPr>
              <w:t xml:space="preserve">This study is sponsored by The National Institute of Health.  Representatives of the sponsor will have access to your research and/or medical records for monitoring the study. The research team will also send study results to the sponsor.  Information sent to the sponsor will be deidentified.  The sponsor is not required to abide by the HIPAA regulations, but agrees to protect the confidentiality of your information.  </w:t>
            </w:r>
          </w:p>
        </w:tc>
      </w:tr>
    </w:tbl>
    <w:p w:rsidR="00BC5707" w:rsidRDefault="00BC5707" w:rsidP="00BC5707">
      <w:pPr>
        <w:snapToGrid w:val="0"/>
        <w:rPr>
          <w:rFonts w:ascii="Arial" w:hAnsi="Arial" w:cs="Arial"/>
          <w:b/>
          <w:bCs/>
        </w:rPr>
      </w:pPr>
    </w:p>
    <w:p w:rsidR="00BC5707" w:rsidRPr="00BC5707" w:rsidRDefault="00BC5707" w:rsidP="00BC5707">
      <w:pPr>
        <w:snapToGrid w:val="0"/>
        <w:rPr>
          <w:rFonts w:ascii="Arial" w:hAnsi="Arial" w:cs="Arial"/>
          <w:b/>
          <w:bCs/>
        </w:rPr>
      </w:pPr>
      <w:r w:rsidRPr="00BC5707">
        <w:rPr>
          <w:rFonts w:ascii="Arial" w:hAnsi="Arial" w:cs="Arial"/>
          <w:b/>
          <w:bCs/>
        </w:rPr>
        <w:t>If you decide not to sign this form, it will not affect</w:t>
      </w:r>
    </w:p>
    <w:p w:rsidR="00BC5707" w:rsidRPr="00BC5707" w:rsidRDefault="00BC5707" w:rsidP="00BC5707">
      <w:pPr>
        <w:numPr>
          <w:ilvl w:val="0"/>
          <w:numId w:val="8"/>
        </w:numPr>
        <w:snapToGrid w:val="0"/>
        <w:rPr>
          <w:rFonts w:ascii="Arial" w:hAnsi="Arial" w:cs="Arial"/>
        </w:rPr>
      </w:pPr>
      <w:r w:rsidRPr="00BC5707">
        <w:rPr>
          <w:rFonts w:ascii="Arial" w:hAnsi="Arial" w:cs="Arial"/>
        </w:rPr>
        <w:t>your treatment or the care given by your health provider.</w:t>
      </w:r>
    </w:p>
    <w:p w:rsidR="00BC5707" w:rsidRPr="00BC5707" w:rsidRDefault="00BC5707" w:rsidP="00BC5707">
      <w:pPr>
        <w:numPr>
          <w:ilvl w:val="0"/>
          <w:numId w:val="8"/>
        </w:numPr>
        <w:snapToGrid w:val="0"/>
        <w:rPr>
          <w:rFonts w:ascii="Arial" w:hAnsi="Arial" w:cs="Arial"/>
        </w:rPr>
      </w:pPr>
      <w:r w:rsidRPr="00BC5707">
        <w:rPr>
          <w:rFonts w:ascii="Arial" w:hAnsi="Arial" w:cs="Arial"/>
        </w:rPr>
        <w:t xml:space="preserve">your insurance payment or enrollment in any health plans.  </w:t>
      </w:r>
    </w:p>
    <w:p w:rsidR="00BC5707" w:rsidRPr="00BC5707" w:rsidRDefault="00BC5707" w:rsidP="00BC5707">
      <w:pPr>
        <w:numPr>
          <w:ilvl w:val="0"/>
          <w:numId w:val="8"/>
        </w:numPr>
        <w:snapToGrid w:val="0"/>
        <w:rPr>
          <w:rFonts w:ascii="Arial" w:hAnsi="Arial" w:cs="Arial"/>
        </w:rPr>
      </w:pPr>
      <w:r w:rsidRPr="00BC5707">
        <w:rPr>
          <w:rFonts w:ascii="Arial" w:hAnsi="Arial" w:cs="Arial"/>
        </w:rPr>
        <w:t>any benefits to which you are entitled.</w:t>
      </w:r>
    </w:p>
    <w:p w:rsidR="00BC5707" w:rsidRPr="00BC5707" w:rsidRDefault="00BC5707" w:rsidP="00BC5707">
      <w:pPr>
        <w:snapToGrid w:val="0"/>
        <w:rPr>
          <w:rFonts w:ascii="Arial" w:hAnsi="Arial" w:cs="Arial"/>
        </w:rPr>
      </w:pPr>
      <w:r w:rsidRPr="00BC5707">
        <w:rPr>
          <w:rFonts w:ascii="Arial" w:hAnsi="Arial" w:cs="Arial"/>
        </w:rPr>
        <w:t>However, it will not be possible for you to take part in the study.</w:t>
      </w:r>
    </w:p>
    <w:p w:rsidR="00BC5707" w:rsidRPr="00BC5707" w:rsidRDefault="00BC5707" w:rsidP="00BC5707">
      <w:pPr>
        <w:snapToGrid w:val="0"/>
        <w:rPr>
          <w:rFonts w:ascii="Arial" w:hAnsi="Arial" w:cs="Arial"/>
        </w:rPr>
      </w:pPr>
    </w:p>
    <w:p w:rsidR="00BC5707" w:rsidRPr="00BC5707" w:rsidRDefault="00BC5707" w:rsidP="00BC5707">
      <w:pPr>
        <w:snapToGrid w:val="0"/>
        <w:rPr>
          <w:rFonts w:ascii="Arial" w:hAnsi="Arial" w:cs="Arial"/>
          <w:b/>
          <w:bCs/>
        </w:rPr>
      </w:pPr>
      <w:r w:rsidRPr="00BC5707">
        <w:rPr>
          <w:rFonts w:ascii="Arial" w:hAnsi="Arial" w:cs="Arial"/>
          <w:b/>
          <w:bCs/>
        </w:rPr>
        <w:t>If you sign this form:</w:t>
      </w:r>
    </w:p>
    <w:p w:rsidR="00BC5707" w:rsidRPr="00BC5707" w:rsidRDefault="00BC5707" w:rsidP="00BC5707">
      <w:pPr>
        <w:numPr>
          <w:ilvl w:val="0"/>
          <w:numId w:val="9"/>
        </w:numPr>
        <w:snapToGrid w:val="0"/>
        <w:rPr>
          <w:rFonts w:ascii="Arial" w:hAnsi="Arial" w:cs="Arial"/>
          <w:b/>
          <w:bCs/>
        </w:rPr>
      </w:pPr>
      <w:r w:rsidRPr="00BC5707">
        <w:rPr>
          <w:rFonts w:ascii="Arial" w:hAnsi="Arial" w:cs="Arial"/>
        </w:rPr>
        <w:t>You authorize the use of your PHI for this research</w:t>
      </w:r>
    </w:p>
    <w:p w:rsidR="00BC5707" w:rsidRPr="00BC5707" w:rsidRDefault="00BC5707" w:rsidP="00BC5707">
      <w:pPr>
        <w:numPr>
          <w:ilvl w:val="0"/>
          <w:numId w:val="9"/>
        </w:numPr>
        <w:snapToGrid w:val="0"/>
        <w:rPr>
          <w:rFonts w:ascii="Arial" w:hAnsi="Arial" w:cs="Arial"/>
        </w:rPr>
      </w:pPr>
      <w:r w:rsidRPr="00BC5707">
        <w:rPr>
          <w:rFonts w:ascii="Arial" w:hAnsi="Arial" w:cs="Arial"/>
        </w:rPr>
        <w:t>Your signature and this form will not expire as long as you wish to participate.</w:t>
      </w:r>
    </w:p>
    <w:p w:rsidR="00BC5707" w:rsidRPr="00BC5707" w:rsidRDefault="00BC5707" w:rsidP="00BC5707">
      <w:pPr>
        <w:numPr>
          <w:ilvl w:val="0"/>
          <w:numId w:val="9"/>
        </w:numPr>
        <w:autoSpaceDE/>
        <w:snapToGrid w:val="0"/>
        <w:rPr>
          <w:rFonts w:ascii="Arial" w:hAnsi="Arial" w:cs="Arial"/>
        </w:rPr>
      </w:pPr>
      <w:r w:rsidRPr="00BC5707">
        <w:rPr>
          <w:rFonts w:ascii="Arial" w:hAnsi="Arial" w:cs="Arial"/>
        </w:rPr>
        <w:t xml:space="preserve">You may later change your mind and not let the research team use or share your information (you may revoke your authorization). </w:t>
      </w:r>
    </w:p>
    <w:p w:rsidR="00BC5707" w:rsidRPr="00BC5707" w:rsidRDefault="00BC5707" w:rsidP="00BC5707">
      <w:pPr>
        <w:numPr>
          <w:ilvl w:val="1"/>
          <w:numId w:val="9"/>
        </w:numPr>
        <w:rPr>
          <w:rFonts w:ascii="Arial" w:hAnsi="Arial" w:cs="Arial"/>
        </w:rPr>
      </w:pPr>
      <w:r w:rsidRPr="00BC5707">
        <w:rPr>
          <w:rFonts w:ascii="Arial" w:hAnsi="Arial" w:cs="Arial"/>
        </w:rPr>
        <w:t xml:space="preserve">To revoke your authorization, complete the withdrawal letter, found in the Participant section of the Human Research Protection Office website at </w:t>
      </w:r>
      <w:hyperlink r:id="rId10" w:history="1">
        <w:r w:rsidRPr="00BC5707">
          <w:rPr>
            <w:rStyle w:val="Hyperlink"/>
            <w:rFonts w:ascii="Arial" w:hAnsi="Arial" w:cs="Arial"/>
            <w:color w:val="auto"/>
          </w:rPr>
          <w:t>http://hrpo.wustl.edu</w:t>
        </w:r>
      </w:hyperlink>
      <w:r w:rsidRPr="00BC5707">
        <w:rPr>
          <w:rFonts w:ascii="Arial" w:hAnsi="Arial" w:cs="Arial"/>
        </w:rPr>
        <w:t xml:space="preserve"> (or use the direct link: </w:t>
      </w:r>
      <w:hyperlink r:id="rId11" w:history="1">
        <w:r w:rsidRPr="00BC5707">
          <w:rPr>
            <w:rStyle w:val="Hyperlink"/>
            <w:rFonts w:ascii="Arial" w:hAnsi="Arial" w:cs="Arial"/>
            <w:color w:val="auto"/>
          </w:rPr>
          <w:t>http://hrpohome.wustl.edu/participants/WithdrawalTemplate.rtf</w:t>
        </w:r>
      </w:hyperlink>
      <w:r w:rsidRPr="00BC5707">
        <w:rPr>
          <w:rFonts w:ascii="Arial" w:hAnsi="Arial" w:cs="Arial"/>
        </w:rPr>
        <w:t xml:space="preserve">) or you may request that the Investigator send you a copy of the letter.   </w:t>
      </w:r>
      <w:r w:rsidRPr="00BC5707">
        <w:rPr>
          <w:rFonts w:ascii="Arial" w:hAnsi="Arial" w:cs="Arial"/>
        </w:rPr>
        <w:tab/>
      </w:r>
      <w:r w:rsidRPr="00BC5707">
        <w:rPr>
          <w:rFonts w:ascii="Arial" w:hAnsi="Arial" w:cs="Arial"/>
        </w:rPr>
        <w:tab/>
      </w:r>
      <w:r w:rsidRPr="00BC5707">
        <w:rPr>
          <w:rFonts w:ascii="Arial" w:hAnsi="Arial" w:cs="Arial"/>
        </w:rPr>
        <w:tab/>
      </w:r>
    </w:p>
    <w:p w:rsidR="00BC5707" w:rsidRPr="00BC5707" w:rsidRDefault="00BC5707" w:rsidP="00BC5707">
      <w:pPr>
        <w:numPr>
          <w:ilvl w:val="2"/>
          <w:numId w:val="10"/>
        </w:numPr>
        <w:tabs>
          <w:tab w:val="clear" w:pos="2160"/>
          <w:tab w:val="num" w:pos="2520"/>
        </w:tabs>
        <w:autoSpaceDE/>
        <w:snapToGrid w:val="0"/>
        <w:ind w:left="2520"/>
        <w:rPr>
          <w:rFonts w:ascii="Arial" w:hAnsi="Arial" w:cs="Arial"/>
          <w:b/>
          <w:bCs/>
        </w:rPr>
      </w:pPr>
      <w:r w:rsidRPr="00BC5707">
        <w:rPr>
          <w:rFonts w:ascii="Arial" w:hAnsi="Arial" w:cs="Arial"/>
          <w:b/>
          <w:bCs/>
        </w:rPr>
        <w:t>If you revoke your authorization:</w:t>
      </w:r>
    </w:p>
    <w:p w:rsidR="00BC5707" w:rsidRPr="00BC5707" w:rsidRDefault="00BC5707" w:rsidP="00BC5707">
      <w:pPr>
        <w:numPr>
          <w:ilvl w:val="3"/>
          <w:numId w:val="10"/>
        </w:numPr>
        <w:tabs>
          <w:tab w:val="clear" w:pos="2880"/>
          <w:tab w:val="num" w:pos="3240"/>
        </w:tabs>
        <w:autoSpaceDE/>
        <w:snapToGrid w:val="0"/>
        <w:ind w:left="3240"/>
        <w:rPr>
          <w:rFonts w:ascii="Arial" w:hAnsi="Arial" w:cs="Arial"/>
        </w:rPr>
      </w:pPr>
      <w:r w:rsidRPr="00BC5707">
        <w:rPr>
          <w:rFonts w:ascii="Arial" w:hAnsi="Arial" w:cs="Arial"/>
        </w:rPr>
        <w:t>The research team may only use and share information already collected for the study.</w:t>
      </w:r>
    </w:p>
    <w:p w:rsidR="00BC5707" w:rsidRPr="00BC5707" w:rsidRDefault="00BC5707" w:rsidP="00BC5707">
      <w:pPr>
        <w:numPr>
          <w:ilvl w:val="3"/>
          <w:numId w:val="10"/>
        </w:numPr>
        <w:tabs>
          <w:tab w:val="clear" w:pos="2880"/>
          <w:tab w:val="num" w:pos="3240"/>
        </w:tabs>
        <w:autoSpaceDE/>
        <w:snapToGrid w:val="0"/>
        <w:ind w:left="3240"/>
        <w:rPr>
          <w:rFonts w:ascii="Arial" w:hAnsi="Arial" w:cs="Arial"/>
        </w:rPr>
      </w:pPr>
      <w:r w:rsidRPr="00BC5707">
        <w:rPr>
          <w:rFonts w:ascii="Arial" w:hAnsi="Arial" w:cs="Arial"/>
        </w:rPr>
        <w:t xml:space="preserve">Your information may still be used and shared if necessary for safety reasons. </w:t>
      </w:r>
    </w:p>
    <w:p w:rsidR="00BC5707" w:rsidRPr="00BC5707" w:rsidRDefault="00BC5707" w:rsidP="00BC5707">
      <w:pPr>
        <w:numPr>
          <w:ilvl w:val="3"/>
          <w:numId w:val="10"/>
        </w:numPr>
        <w:tabs>
          <w:tab w:val="clear" w:pos="2880"/>
          <w:tab w:val="num" w:pos="3240"/>
        </w:tabs>
        <w:autoSpaceDE/>
        <w:snapToGrid w:val="0"/>
        <w:ind w:left="3240"/>
        <w:rPr>
          <w:rFonts w:ascii="Arial" w:hAnsi="Arial" w:cs="Arial"/>
        </w:rPr>
      </w:pPr>
      <w:r w:rsidRPr="00BC5707">
        <w:rPr>
          <w:rFonts w:ascii="Arial" w:hAnsi="Arial" w:cs="Arial"/>
        </w:rPr>
        <w:t>You will not be allowed to continue to participate in the study.</w:t>
      </w:r>
    </w:p>
    <w:p w:rsidR="00BC5707" w:rsidRPr="00C82919" w:rsidRDefault="00BC5707" w:rsidP="00BC5707">
      <w:pPr>
        <w:jc w:val="both"/>
        <w:rPr>
          <w:rFonts w:ascii="Arial" w:hAnsi="Arial" w:cs="Arial"/>
        </w:rPr>
      </w:pPr>
    </w:p>
    <w:p w:rsidR="00BC5707" w:rsidRPr="00BC5707" w:rsidRDefault="00BC5707" w:rsidP="00BC5707">
      <w:pPr>
        <w:rPr>
          <w:rFonts w:ascii="Arial" w:hAnsi="Arial" w:cs="Arial"/>
        </w:rPr>
      </w:pPr>
      <w:r w:rsidRPr="00C82919">
        <w:rPr>
          <w:rFonts w:ascii="Arial" w:hAnsi="Arial" w:cs="Arial"/>
        </w:rPr>
        <w:t xml:space="preserve"> </w:t>
      </w:r>
      <w:r w:rsidRPr="00BC5707">
        <w:rPr>
          <w:rFonts w:ascii="Arial" w:hAnsi="Arial" w:cs="Arial"/>
        </w:rPr>
        <w:t>Do you already have contact restrictions in place with WUMC?</w:t>
      </w:r>
      <w:r w:rsidRPr="00BC5707">
        <w:rPr>
          <w:rFonts w:ascii="Arial" w:hAnsi="Arial" w:cs="Arial"/>
        </w:rPr>
        <w:tab/>
        <w:t>Yes _____   No_____</w:t>
      </w:r>
    </w:p>
    <w:p w:rsidR="00BC5707" w:rsidRDefault="00BC5707" w:rsidP="00BC5707">
      <w:pPr>
        <w:jc w:val="both"/>
        <w:rPr>
          <w:rFonts w:ascii="Arial" w:hAnsi="Arial" w:cs="Arial"/>
        </w:rPr>
      </w:pPr>
      <w:r w:rsidRPr="00C82919">
        <w:rPr>
          <w:rFonts w:ascii="Arial" w:hAnsi="Arial" w:cs="Arial"/>
        </w:rPr>
        <w:t>(Example – no calls at home, no messages left for you, no –emails, etc.)</w:t>
      </w:r>
      <w:r w:rsidRPr="00C82919">
        <w:rPr>
          <w:rFonts w:ascii="Arial" w:hAnsi="Arial" w:cs="Arial"/>
        </w:rPr>
        <w:tab/>
      </w:r>
    </w:p>
    <w:p w:rsidR="00BC5707" w:rsidRDefault="00BC5707" w:rsidP="00BC5707">
      <w:pPr>
        <w:jc w:val="both"/>
        <w:rPr>
          <w:rFonts w:ascii="Arial" w:hAnsi="Arial" w:cs="Arial"/>
        </w:rPr>
      </w:pPr>
    </w:p>
    <w:p w:rsidR="00BC5707" w:rsidRPr="00C82919" w:rsidRDefault="00BC5707" w:rsidP="00BC5707">
      <w:pPr>
        <w:jc w:val="both"/>
        <w:rPr>
          <w:rFonts w:ascii="Arial" w:hAnsi="Arial" w:cs="Arial"/>
        </w:rPr>
      </w:pPr>
      <w:r w:rsidRPr="00C82919">
        <w:rPr>
          <w:rFonts w:ascii="Arial" w:hAnsi="Arial" w:cs="Arial"/>
        </w:rPr>
        <w:t xml:space="preserve">Please specify any contact restrictions you want to request for this study only. </w:t>
      </w:r>
    </w:p>
    <w:p w:rsidR="00BC5707" w:rsidRPr="00C82919" w:rsidRDefault="00BC5707" w:rsidP="00BC5707">
      <w:pPr>
        <w:jc w:val="both"/>
        <w:rPr>
          <w:rFonts w:ascii="Arial" w:hAnsi="Arial" w:cs="Arial"/>
        </w:rPr>
      </w:pPr>
      <w:r w:rsidRPr="00C82919">
        <w:rPr>
          <w:rFonts w:ascii="Arial" w:hAnsi="Arial" w:cs="Arial"/>
        </w:rPr>
        <w:t>________________________________________________________________________________</w:t>
      </w:r>
    </w:p>
    <w:p w:rsidR="00BC5707" w:rsidRPr="00C82919" w:rsidRDefault="00BC5707" w:rsidP="00BC5707">
      <w:pPr>
        <w:jc w:val="both"/>
        <w:rPr>
          <w:rFonts w:ascii="Arial" w:hAnsi="Arial" w:cs="Arial"/>
        </w:rPr>
      </w:pPr>
      <w:r w:rsidRPr="00C82919">
        <w:rPr>
          <w:rFonts w:ascii="Arial" w:hAnsi="Arial" w:cs="Arial"/>
        </w:rPr>
        <w:t>________________________________________________________________________________</w:t>
      </w:r>
    </w:p>
    <w:p w:rsidR="00BF0A62" w:rsidRPr="00BC5707" w:rsidRDefault="00BF0A62" w:rsidP="00BF0A62">
      <w:pPr>
        <w:ind w:left="1440" w:firstLine="720"/>
        <w:rPr>
          <w:rFonts w:ascii="Arial" w:hAnsi="Arial" w:cs="Arial"/>
        </w:rPr>
      </w:pPr>
    </w:p>
    <w:p w:rsidR="00AC0D14" w:rsidRPr="00BC5707" w:rsidRDefault="00AC0D14" w:rsidP="00AC0D14">
      <w:pPr>
        <w:pStyle w:val="Title"/>
        <w:jc w:val="left"/>
        <w:rPr>
          <w:rFonts w:ascii="Arial" w:hAnsi="Arial" w:cs="Arial"/>
          <w:bCs w:val="0"/>
          <w:sz w:val="24"/>
          <w:szCs w:val="24"/>
        </w:rPr>
      </w:pPr>
      <w:r w:rsidRPr="00BC5707">
        <w:rPr>
          <w:rFonts w:ascii="Arial" w:hAnsi="Arial" w:cs="Arial"/>
          <w:bCs w:val="0"/>
          <w:sz w:val="24"/>
          <w:szCs w:val="24"/>
        </w:rPr>
        <w:t>Request to transmit Protected Health Information via e-mail</w:t>
      </w:r>
    </w:p>
    <w:p w:rsidR="00AC0D14" w:rsidRPr="00BC5707" w:rsidRDefault="00AC0D14" w:rsidP="00AC0D14">
      <w:pPr>
        <w:pStyle w:val="Title"/>
        <w:jc w:val="left"/>
        <w:rPr>
          <w:rFonts w:ascii="Arial" w:hAnsi="Arial" w:cs="Arial"/>
          <w:b w:val="0"/>
          <w:bCs w:val="0"/>
          <w:sz w:val="24"/>
          <w:szCs w:val="24"/>
        </w:rPr>
      </w:pPr>
      <w:r w:rsidRPr="00BC5707">
        <w:rPr>
          <w:rFonts w:ascii="Arial" w:hAnsi="Arial" w:cs="Arial"/>
          <w:b w:val="0"/>
          <w:bCs w:val="0"/>
          <w:sz w:val="24"/>
          <w:szCs w:val="24"/>
        </w:rPr>
        <w:t xml:space="preserve">The research team requests permission to send you </w:t>
      </w:r>
      <w:r w:rsidR="00BC5707" w:rsidRPr="00BC5707">
        <w:rPr>
          <w:rFonts w:ascii="Arial" w:hAnsi="Arial" w:cs="Arial"/>
          <w:b w:val="0"/>
          <w:bCs w:val="0"/>
          <w:sz w:val="24"/>
          <w:szCs w:val="24"/>
        </w:rPr>
        <w:t>questionnaires, appointment confirmations and directions</w:t>
      </w:r>
      <w:r w:rsidRPr="00BC5707">
        <w:rPr>
          <w:rFonts w:ascii="Arial" w:hAnsi="Arial" w:cs="Arial"/>
          <w:b w:val="0"/>
          <w:bCs w:val="0"/>
          <w:sz w:val="24"/>
          <w:szCs w:val="24"/>
        </w:rPr>
        <w:t xml:space="preserve"> via the e-mail address you provide us.  </w:t>
      </w:r>
    </w:p>
    <w:p w:rsidR="00AC0D14" w:rsidRPr="00AC0D14" w:rsidRDefault="00AC0D14" w:rsidP="00AC0D14">
      <w:pPr>
        <w:pStyle w:val="Title"/>
        <w:jc w:val="left"/>
        <w:rPr>
          <w:rFonts w:ascii="Arial" w:hAnsi="Arial" w:cs="Arial"/>
          <w:b w:val="0"/>
          <w:bCs w:val="0"/>
          <w:color w:val="008000"/>
          <w:sz w:val="24"/>
          <w:szCs w:val="24"/>
        </w:rPr>
      </w:pPr>
    </w:p>
    <w:p w:rsidR="00BC5707" w:rsidRPr="00C82919" w:rsidRDefault="00BC5707" w:rsidP="00BC5707">
      <w:pPr>
        <w:pStyle w:val="Title"/>
        <w:jc w:val="left"/>
        <w:rPr>
          <w:rFonts w:ascii="Arial" w:hAnsi="Arial" w:cs="Arial"/>
          <w:b w:val="0"/>
          <w:bCs w:val="0"/>
          <w:sz w:val="24"/>
          <w:szCs w:val="24"/>
        </w:rPr>
      </w:pPr>
      <w:r>
        <w:rPr>
          <w:rFonts w:ascii="Arial" w:hAnsi="Arial" w:cs="Arial"/>
          <w:b w:val="0"/>
          <w:sz w:val="24"/>
          <w:szCs w:val="24"/>
        </w:rPr>
        <w:t>Samantha Blankenship and Mary Creech</w:t>
      </w:r>
      <w:r w:rsidRPr="00C82919">
        <w:rPr>
          <w:rFonts w:ascii="Arial" w:hAnsi="Arial" w:cs="Arial"/>
          <w:b w:val="0"/>
          <w:bCs w:val="0"/>
          <w:sz w:val="24"/>
          <w:szCs w:val="24"/>
        </w:rPr>
        <w:t xml:space="preserve"> in our office will have access to your e-mail communications.  You may e-mail our office at </w:t>
      </w:r>
      <w:r w:rsidRPr="00C82919">
        <w:rPr>
          <w:rFonts w:ascii="Arial" w:hAnsi="Arial" w:cs="Arial"/>
          <w:b w:val="0"/>
          <w:bCs w:val="0"/>
          <w:sz w:val="24"/>
          <w:szCs w:val="24"/>
          <w:u w:val="single"/>
        </w:rPr>
        <w:t>_blankenships@npg.wustl.edu_.</w:t>
      </w:r>
      <w:r w:rsidRPr="00C82919">
        <w:rPr>
          <w:rFonts w:ascii="Arial" w:hAnsi="Arial" w:cs="Arial"/>
          <w:b w:val="0"/>
          <w:bCs w:val="0"/>
          <w:sz w:val="24"/>
          <w:szCs w:val="24"/>
        </w:rPr>
        <w:t xml:space="preserve">  This e-mail address is checked (list how often) but should not be used for emergency or urgent contacts.  We will only be using this e-mail address to send you the information listed above.  If you have any questions or need </w:t>
      </w:r>
      <w:r w:rsidRPr="00C82919">
        <w:rPr>
          <w:rFonts w:ascii="Arial" w:hAnsi="Arial" w:cs="Arial"/>
          <w:b w:val="0"/>
          <w:bCs w:val="0"/>
          <w:sz w:val="24"/>
          <w:szCs w:val="24"/>
        </w:rPr>
        <w:lastRenderedPageBreak/>
        <w:t xml:space="preserve">to contact us for an urgent or emergent situation, please contact our office at </w:t>
      </w:r>
      <w:r w:rsidRPr="00C82919">
        <w:rPr>
          <w:rFonts w:ascii="Arial" w:hAnsi="Arial" w:cs="Arial"/>
          <w:b w:val="0"/>
          <w:bCs w:val="0"/>
          <w:sz w:val="24"/>
          <w:szCs w:val="24"/>
          <w:u w:val="single"/>
        </w:rPr>
        <w:t>_(314)</w:t>
      </w:r>
      <w:r w:rsidR="002C14C0">
        <w:rPr>
          <w:rFonts w:ascii="Arial" w:hAnsi="Arial" w:cs="Arial"/>
          <w:b w:val="0"/>
          <w:bCs w:val="0"/>
          <w:sz w:val="24"/>
          <w:szCs w:val="24"/>
          <w:u w:val="single"/>
        </w:rPr>
        <w:t xml:space="preserve"> </w:t>
      </w:r>
      <w:r w:rsidRPr="00C82919">
        <w:rPr>
          <w:rFonts w:ascii="Arial" w:hAnsi="Arial" w:cs="Arial"/>
          <w:b w:val="0"/>
          <w:bCs w:val="0"/>
          <w:sz w:val="24"/>
          <w:szCs w:val="24"/>
          <w:u w:val="single"/>
        </w:rPr>
        <w:t>362-6514 or (314)</w:t>
      </w:r>
      <w:r w:rsidR="002C14C0">
        <w:rPr>
          <w:rFonts w:ascii="Arial" w:hAnsi="Arial" w:cs="Arial"/>
          <w:b w:val="0"/>
          <w:bCs w:val="0"/>
          <w:sz w:val="24"/>
          <w:szCs w:val="24"/>
          <w:u w:val="single"/>
        </w:rPr>
        <w:t xml:space="preserve"> </w:t>
      </w:r>
      <w:r w:rsidRPr="00C82919">
        <w:rPr>
          <w:rFonts w:ascii="Arial" w:hAnsi="Arial" w:cs="Arial"/>
          <w:b w:val="0"/>
          <w:bCs w:val="0"/>
          <w:sz w:val="24"/>
          <w:szCs w:val="24"/>
          <w:u w:val="single"/>
        </w:rPr>
        <w:t>362-7651_</w:t>
      </w:r>
      <w:r w:rsidRPr="00C82919">
        <w:rPr>
          <w:rFonts w:ascii="Arial" w:hAnsi="Arial" w:cs="Arial"/>
          <w:b w:val="0"/>
          <w:bCs w:val="0"/>
          <w:sz w:val="24"/>
          <w:szCs w:val="24"/>
        </w:rPr>
        <w:t>.</w:t>
      </w:r>
    </w:p>
    <w:p w:rsidR="00AC0D14" w:rsidRPr="00AC0D14" w:rsidRDefault="00AC0D14" w:rsidP="00AC0D14">
      <w:pPr>
        <w:pStyle w:val="Title"/>
        <w:jc w:val="left"/>
        <w:rPr>
          <w:rFonts w:ascii="Arial" w:hAnsi="Arial" w:cs="Arial"/>
          <w:b w:val="0"/>
          <w:bCs w:val="0"/>
          <w:color w:val="008000"/>
          <w:sz w:val="24"/>
          <w:szCs w:val="24"/>
        </w:rPr>
      </w:pPr>
    </w:p>
    <w:p w:rsidR="00BC5707" w:rsidRPr="002C14C0" w:rsidRDefault="00BC5707" w:rsidP="00BC5707">
      <w:pPr>
        <w:pStyle w:val="Title"/>
        <w:jc w:val="left"/>
        <w:rPr>
          <w:rFonts w:ascii="Arial" w:hAnsi="Arial" w:cs="Arial"/>
          <w:b w:val="0"/>
          <w:bCs w:val="0"/>
          <w:sz w:val="24"/>
          <w:szCs w:val="24"/>
        </w:rPr>
      </w:pPr>
      <w:r w:rsidRPr="002C14C0">
        <w:rPr>
          <w:rFonts w:ascii="Arial" w:hAnsi="Arial" w:cs="Arial"/>
          <w:b w:val="0"/>
          <w:bCs w:val="0"/>
          <w:sz w:val="24"/>
          <w:szCs w:val="24"/>
        </w:rPr>
        <w:t>E-mail correspondence is kept as long as the research record is kept, 10 years.</w:t>
      </w:r>
    </w:p>
    <w:p w:rsidR="00AC0D14" w:rsidRPr="002C14C0" w:rsidRDefault="00AC0D14" w:rsidP="00AC0D14">
      <w:pPr>
        <w:pStyle w:val="Title"/>
        <w:jc w:val="left"/>
        <w:rPr>
          <w:rFonts w:ascii="Arial" w:hAnsi="Arial" w:cs="Arial"/>
          <w:b w:val="0"/>
          <w:bCs w:val="0"/>
          <w:sz w:val="24"/>
          <w:szCs w:val="24"/>
        </w:rPr>
      </w:pPr>
    </w:p>
    <w:p w:rsidR="00AC0D14" w:rsidRPr="002C14C0" w:rsidRDefault="00AC0D14" w:rsidP="00AC0D14">
      <w:pPr>
        <w:pStyle w:val="Title"/>
        <w:jc w:val="left"/>
        <w:rPr>
          <w:rFonts w:ascii="Arial" w:hAnsi="Arial" w:cs="Arial"/>
          <w:b w:val="0"/>
          <w:bCs w:val="0"/>
          <w:sz w:val="24"/>
          <w:szCs w:val="24"/>
        </w:rPr>
      </w:pPr>
      <w:r w:rsidRPr="002C14C0">
        <w:rPr>
          <w:rFonts w:ascii="Arial" w:hAnsi="Arial" w:cs="Arial"/>
          <w:b w:val="0"/>
          <w:bCs w:val="0"/>
          <w:sz w:val="24"/>
          <w:szCs w:val="24"/>
        </w:rPr>
        <w:t>You should be aware that there are risks associated with sending protected health information via e-mail and the internet.  Risks include:</w:t>
      </w:r>
    </w:p>
    <w:p w:rsidR="00AC0D14" w:rsidRPr="002C14C0" w:rsidRDefault="00AC0D14" w:rsidP="00AC0D14">
      <w:pPr>
        <w:pStyle w:val="Title"/>
        <w:jc w:val="left"/>
        <w:rPr>
          <w:rFonts w:ascii="Arial" w:hAnsi="Arial" w:cs="Arial"/>
          <w:b w:val="0"/>
          <w:bCs w:val="0"/>
          <w:sz w:val="24"/>
          <w:szCs w:val="24"/>
        </w:rPr>
      </w:pPr>
    </w:p>
    <w:p w:rsidR="00AC0D14" w:rsidRPr="002C14C0" w:rsidRDefault="00AC0D14" w:rsidP="00AC0D14">
      <w:pPr>
        <w:pStyle w:val="Title"/>
        <w:jc w:val="left"/>
        <w:rPr>
          <w:rFonts w:ascii="Arial" w:hAnsi="Arial" w:cs="Arial"/>
          <w:b w:val="0"/>
          <w:bCs w:val="0"/>
          <w:sz w:val="24"/>
          <w:szCs w:val="24"/>
        </w:rPr>
      </w:pPr>
      <w:r w:rsidRPr="002C14C0">
        <w:rPr>
          <w:rFonts w:ascii="Arial" w:hAnsi="Arial" w:cs="Arial"/>
          <w:b w:val="0"/>
          <w:bCs w:val="0"/>
          <w:sz w:val="24"/>
          <w:szCs w:val="24"/>
        </w:rPr>
        <w:t>Use of unsecured computers – When using any public computer you should be careful to protect your username and password.  Make sure you log-out before getting up from the computer.  Do not use any public computer where you feel uncomfortable.</w:t>
      </w:r>
    </w:p>
    <w:p w:rsidR="00AC0D14" w:rsidRPr="002C14C0" w:rsidRDefault="00AC0D14" w:rsidP="00AC0D14">
      <w:pPr>
        <w:pStyle w:val="Title"/>
        <w:jc w:val="left"/>
        <w:rPr>
          <w:rFonts w:ascii="Arial" w:hAnsi="Arial" w:cs="Arial"/>
          <w:b w:val="0"/>
          <w:bCs w:val="0"/>
          <w:sz w:val="24"/>
          <w:szCs w:val="24"/>
        </w:rPr>
      </w:pPr>
    </w:p>
    <w:p w:rsidR="00AC0D14" w:rsidRPr="002C14C0" w:rsidRDefault="00AC0D14" w:rsidP="00AC0D14">
      <w:pPr>
        <w:pStyle w:val="Title"/>
        <w:jc w:val="left"/>
        <w:rPr>
          <w:rFonts w:ascii="Arial" w:hAnsi="Arial" w:cs="Arial"/>
          <w:b w:val="0"/>
          <w:bCs w:val="0"/>
          <w:sz w:val="24"/>
          <w:szCs w:val="24"/>
        </w:rPr>
      </w:pPr>
      <w:r w:rsidRPr="002C14C0">
        <w:rPr>
          <w:rFonts w:ascii="Arial" w:hAnsi="Arial" w:cs="Arial"/>
          <w:b w:val="0"/>
          <w:bCs w:val="0"/>
          <w:sz w:val="24"/>
          <w:szCs w:val="24"/>
        </w:rPr>
        <w:t>Use of home computers – If you share a home computer with other family members, make sure you identify an e-mail address that only you can access.  Make sure that you log out of the computer before getting up and letting another family member use it.</w:t>
      </w:r>
    </w:p>
    <w:p w:rsidR="00AC0D14" w:rsidRPr="002C14C0" w:rsidRDefault="00AC0D14" w:rsidP="00AC0D14">
      <w:pPr>
        <w:pStyle w:val="Title"/>
        <w:jc w:val="left"/>
        <w:rPr>
          <w:rFonts w:ascii="Arial" w:hAnsi="Arial" w:cs="Arial"/>
          <w:b w:val="0"/>
          <w:bCs w:val="0"/>
          <w:sz w:val="24"/>
          <w:szCs w:val="24"/>
        </w:rPr>
      </w:pPr>
    </w:p>
    <w:p w:rsidR="00AC0D14" w:rsidRPr="002C14C0" w:rsidRDefault="00AC0D14" w:rsidP="00AC0D14">
      <w:pPr>
        <w:pStyle w:val="Title"/>
        <w:jc w:val="left"/>
        <w:rPr>
          <w:rFonts w:ascii="Arial" w:hAnsi="Arial" w:cs="Arial"/>
          <w:b w:val="0"/>
          <w:bCs w:val="0"/>
          <w:sz w:val="24"/>
          <w:szCs w:val="24"/>
        </w:rPr>
      </w:pPr>
      <w:r w:rsidRPr="002C14C0">
        <w:rPr>
          <w:rFonts w:ascii="Arial" w:hAnsi="Arial" w:cs="Arial"/>
          <w:b w:val="0"/>
          <w:bCs w:val="0"/>
          <w:sz w:val="24"/>
          <w:szCs w:val="24"/>
        </w:rPr>
        <w:t>Use of work computers – Your employer will have access to any e-mail communications sent or received on a work computer.</w:t>
      </w:r>
    </w:p>
    <w:p w:rsidR="00AC0D14" w:rsidRPr="002C14C0" w:rsidRDefault="00AC0D14" w:rsidP="00AC0D14">
      <w:pPr>
        <w:pStyle w:val="Title"/>
        <w:jc w:val="left"/>
        <w:rPr>
          <w:rFonts w:ascii="Arial" w:hAnsi="Arial" w:cs="Arial"/>
          <w:b w:val="0"/>
          <w:bCs w:val="0"/>
          <w:sz w:val="24"/>
          <w:szCs w:val="24"/>
        </w:rPr>
      </w:pPr>
    </w:p>
    <w:p w:rsidR="00AC0D14" w:rsidRPr="002C14C0" w:rsidRDefault="00AC0D14" w:rsidP="00AC0D14">
      <w:pPr>
        <w:pStyle w:val="Title"/>
        <w:jc w:val="left"/>
        <w:rPr>
          <w:rFonts w:ascii="Arial" w:hAnsi="Arial" w:cs="Arial"/>
          <w:b w:val="0"/>
          <w:bCs w:val="0"/>
          <w:sz w:val="24"/>
          <w:szCs w:val="24"/>
        </w:rPr>
      </w:pPr>
      <w:r w:rsidRPr="002C14C0">
        <w:rPr>
          <w:rFonts w:ascii="Arial" w:hAnsi="Arial" w:cs="Arial"/>
          <w:b w:val="0"/>
          <w:bCs w:val="0"/>
          <w:sz w:val="24"/>
          <w:szCs w:val="24"/>
        </w:rPr>
        <w:t>Internet risks – Information being sent to you from our office is being sent via a secure server.  This means that the information will be encrypted.  However, there is always a risk that the message could be intercepted and decoded or sent to the wrong e-mail address.  To avoid sending messages to the wrong e-mail address, the first e-mail we send you will be a test message to ensure we have the correct e-mail address.</w:t>
      </w:r>
    </w:p>
    <w:p w:rsidR="00AC0D14" w:rsidRPr="002C14C0" w:rsidRDefault="00AC0D14" w:rsidP="00AC0D14">
      <w:pPr>
        <w:pStyle w:val="Title"/>
        <w:jc w:val="left"/>
        <w:rPr>
          <w:rFonts w:ascii="Arial" w:hAnsi="Arial" w:cs="Arial"/>
          <w:b w:val="0"/>
          <w:bCs w:val="0"/>
          <w:sz w:val="24"/>
          <w:szCs w:val="24"/>
        </w:rPr>
      </w:pPr>
    </w:p>
    <w:p w:rsidR="00AC0D14" w:rsidRPr="002C14C0" w:rsidRDefault="00AC0D14" w:rsidP="00AC0D14">
      <w:pPr>
        <w:pStyle w:val="Title"/>
        <w:jc w:val="left"/>
        <w:rPr>
          <w:rFonts w:ascii="Arial" w:hAnsi="Arial" w:cs="Arial"/>
          <w:b w:val="0"/>
          <w:sz w:val="24"/>
          <w:szCs w:val="24"/>
        </w:rPr>
      </w:pPr>
      <w:r w:rsidRPr="002C14C0">
        <w:rPr>
          <w:rFonts w:ascii="Arial" w:hAnsi="Arial" w:cs="Arial"/>
          <w:b w:val="0"/>
          <w:bCs w:val="0"/>
          <w:sz w:val="24"/>
          <w:szCs w:val="24"/>
        </w:rPr>
        <w:t>Do you agree to allow us to send you protected health information via e-mail?  ___ Yes ___ No</w:t>
      </w:r>
    </w:p>
    <w:p w:rsidR="00AC0D14" w:rsidRPr="00AC0D14" w:rsidRDefault="00AC0D14" w:rsidP="00AC0D14">
      <w:pPr>
        <w:tabs>
          <w:tab w:val="right" w:pos="10620"/>
        </w:tabs>
        <w:ind w:left="360"/>
        <w:rPr>
          <w:rFonts w:ascii="Arial" w:hAnsi="Arial" w:cs="Arial"/>
          <w:snapToGrid w:val="0"/>
          <w:color w:val="008000"/>
        </w:rPr>
      </w:pPr>
    </w:p>
    <w:p w:rsidR="00AC0D14" w:rsidRPr="002C14C0" w:rsidRDefault="00AC0D14" w:rsidP="002C14C0">
      <w:pPr>
        <w:pStyle w:val="Footer"/>
        <w:tabs>
          <w:tab w:val="left" w:pos="720"/>
        </w:tabs>
        <w:rPr>
          <w:rFonts w:ascii="Arial" w:hAnsi="Arial" w:cs="Arial"/>
          <w:i/>
          <w:iCs/>
        </w:rPr>
      </w:pPr>
      <w:r w:rsidRPr="002C14C0">
        <w:rPr>
          <w:rFonts w:ascii="Arial" w:hAnsi="Arial" w:cs="Arial"/>
          <w:b/>
          <w:bCs/>
        </w:rPr>
        <w:t xml:space="preserve">Notice of Privacy Practices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90"/>
      </w:tblGrid>
      <w:tr w:rsidR="00AC0D14" w:rsidRPr="002C14C0" w:rsidTr="002C14C0">
        <w:tc>
          <w:tcPr>
            <w:tcW w:w="10890" w:type="dxa"/>
            <w:tcBorders>
              <w:top w:val="single" w:sz="4" w:space="0" w:color="auto"/>
              <w:left w:val="single" w:sz="4" w:space="0" w:color="auto"/>
              <w:bottom w:val="single" w:sz="4" w:space="0" w:color="auto"/>
              <w:right w:val="single" w:sz="4" w:space="0" w:color="auto"/>
            </w:tcBorders>
          </w:tcPr>
          <w:p w:rsidR="00AC0D14" w:rsidRPr="002C14C0" w:rsidRDefault="00AC0D14" w:rsidP="00AC0D14">
            <w:pPr>
              <w:pStyle w:val="Footer"/>
              <w:tabs>
                <w:tab w:val="left" w:pos="252"/>
              </w:tabs>
              <w:ind w:left="252"/>
              <w:rPr>
                <w:rFonts w:ascii="Arial" w:hAnsi="Arial" w:cs="Arial"/>
              </w:rPr>
            </w:pPr>
            <w:r w:rsidRPr="002C14C0">
              <w:rPr>
                <w:rFonts w:ascii="Arial" w:hAnsi="Arial" w:cs="Arial"/>
              </w:rPr>
              <w:t>This consent form or similar documentation that you are participating in a research study will be included in your clinical medical record.  Anyone with access to your medical record, including your health insurance company will be able to see that you are participating in a research study.</w:t>
            </w:r>
          </w:p>
          <w:p w:rsidR="00AC0D14" w:rsidRPr="002C14C0" w:rsidRDefault="00AC0D14" w:rsidP="00AC0D14">
            <w:pPr>
              <w:pStyle w:val="Footer"/>
              <w:tabs>
                <w:tab w:val="left" w:pos="720"/>
              </w:tabs>
              <w:rPr>
                <w:rFonts w:ascii="Arial" w:hAnsi="Arial" w:cs="Arial"/>
              </w:rPr>
            </w:pPr>
          </w:p>
          <w:p w:rsidR="00AC0D14" w:rsidRPr="002C14C0" w:rsidRDefault="00AC0D14" w:rsidP="00AC0D14">
            <w:pPr>
              <w:pStyle w:val="Footer"/>
              <w:tabs>
                <w:tab w:val="left" w:pos="720"/>
              </w:tabs>
              <w:ind w:left="252"/>
              <w:rPr>
                <w:rFonts w:ascii="Arial" w:hAnsi="Arial" w:cs="Arial"/>
              </w:rPr>
            </w:pPr>
            <w:r w:rsidRPr="002C14C0">
              <w:rPr>
                <w:rFonts w:ascii="Arial" w:hAnsi="Arial" w:cs="Arial"/>
              </w:rPr>
              <w:t>The Notice of Privacy Practices is a separate document.  It describes the procedures used by WU to protect your information.  If you have not already received the Notice of Privacy Practices, the research team will make one available to you.</w:t>
            </w:r>
          </w:p>
          <w:p w:rsidR="00AC0D14" w:rsidRPr="002C14C0" w:rsidRDefault="00AC0D14" w:rsidP="00AC0D14">
            <w:pPr>
              <w:pStyle w:val="Footer"/>
              <w:tabs>
                <w:tab w:val="left" w:pos="720"/>
              </w:tabs>
              <w:rPr>
                <w:rFonts w:ascii="Arial" w:hAnsi="Arial" w:cs="Arial"/>
              </w:rPr>
            </w:pPr>
          </w:p>
          <w:p w:rsidR="00AC0D14" w:rsidRPr="002C14C0" w:rsidRDefault="00AC0D14" w:rsidP="002C14C0">
            <w:pPr>
              <w:pStyle w:val="Footer"/>
              <w:tabs>
                <w:tab w:val="left" w:pos="720"/>
              </w:tabs>
              <w:rPr>
                <w:rFonts w:ascii="Arial" w:hAnsi="Arial" w:cs="Arial"/>
              </w:rPr>
            </w:pPr>
            <w:r w:rsidRPr="002C14C0">
              <w:rPr>
                <w:rFonts w:ascii="Arial" w:hAnsi="Arial" w:cs="Arial"/>
              </w:rPr>
              <w:t>______ I have been offered a copy of the Notice of Privacy Practices.</w:t>
            </w:r>
          </w:p>
          <w:p w:rsidR="00AC0D14" w:rsidRPr="002C14C0" w:rsidRDefault="00AC0D14" w:rsidP="00AC0D14">
            <w:pPr>
              <w:pStyle w:val="Footer"/>
              <w:tabs>
                <w:tab w:val="left" w:pos="720"/>
              </w:tabs>
              <w:rPr>
                <w:rFonts w:ascii="Arial" w:hAnsi="Arial" w:cs="Arial"/>
              </w:rPr>
            </w:pPr>
            <w:r w:rsidRPr="002C14C0">
              <w:rPr>
                <w:rFonts w:ascii="Arial" w:hAnsi="Arial" w:cs="Arial"/>
                <w:vertAlign w:val="superscript"/>
              </w:rPr>
              <w:t xml:space="preserve">                                                         Initial</w:t>
            </w:r>
          </w:p>
        </w:tc>
      </w:tr>
    </w:tbl>
    <w:p w:rsidR="00CF48C5" w:rsidRPr="00AC0D14" w:rsidRDefault="00CF48C5" w:rsidP="00514ED4">
      <w:pPr>
        <w:jc w:val="both"/>
        <w:rPr>
          <w:rFonts w:ascii="Arial" w:hAnsi="Arial" w:cs="Arial"/>
        </w:rPr>
      </w:pPr>
    </w:p>
    <w:p w:rsidR="006D2DCB" w:rsidRPr="00AC0D14" w:rsidRDefault="006D2DCB" w:rsidP="00514ED4">
      <w:pPr>
        <w:jc w:val="both"/>
        <w:rPr>
          <w:rFonts w:ascii="Arial" w:hAnsi="Arial" w:cs="Arial"/>
        </w:rPr>
      </w:pPr>
    </w:p>
    <w:p w:rsidR="00AA62B8" w:rsidRPr="00AC0D14" w:rsidRDefault="00A61B1B" w:rsidP="00273DD3">
      <w:pPr>
        <w:numPr>
          <w:ilvl w:val="0"/>
          <w:numId w:val="4"/>
        </w:numPr>
        <w:ind w:left="270"/>
        <w:rPr>
          <w:rFonts w:ascii="Arial" w:hAnsi="Arial" w:cs="Arial"/>
        </w:rPr>
      </w:pPr>
      <w:r w:rsidRPr="00AC0D14">
        <w:rPr>
          <w:rFonts w:ascii="Arial" w:hAnsi="Arial" w:cs="Arial"/>
          <w:b/>
          <w:bCs/>
        </w:rPr>
        <w:t>Who</w:t>
      </w:r>
      <w:r w:rsidR="00187525" w:rsidRPr="00AC0D14">
        <w:rPr>
          <w:rFonts w:ascii="Arial" w:hAnsi="Arial" w:cs="Arial"/>
          <w:b/>
          <w:bCs/>
        </w:rPr>
        <w:t>m</w:t>
      </w:r>
      <w:r w:rsidRPr="00AC0D14">
        <w:rPr>
          <w:rFonts w:ascii="Arial" w:hAnsi="Arial" w:cs="Arial"/>
          <w:b/>
          <w:bCs/>
        </w:rPr>
        <w:t xml:space="preserve"> </w:t>
      </w:r>
      <w:r w:rsidR="003F4906" w:rsidRPr="00AC0D14">
        <w:rPr>
          <w:rFonts w:ascii="Arial" w:hAnsi="Arial" w:cs="Arial"/>
          <w:b/>
          <w:bCs/>
        </w:rPr>
        <w:t>d</w:t>
      </w:r>
      <w:r w:rsidRPr="00AC0D14">
        <w:rPr>
          <w:rFonts w:ascii="Arial" w:hAnsi="Arial" w:cs="Arial"/>
          <w:b/>
          <w:bCs/>
        </w:rPr>
        <w:t xml:space="preserve">o </w:t>
      </w:r>
      <w:r w:rsidR="00774EC8" w:rsidRPr="00AC0D14">
        <w:rPr>
          <w:rFonts w:ascii="Arial" w:hAnsi="Arial" w:cs="Arial"/>
          <w:b/>
          <w:bCs/>
        </w:rPr>
        <w:t>I</w:t>
      </w:r>
      <w:r w:rsidRPr="00AC0D14">
        <w:rPr>
          <w:rFonts w:ascii="Arial" w:hAnsi="Arial" w:cs="Arial"/>
          <w:b/>
          <w:bCs/>
        </w:rPr>
        <w:t xml:space="preserve"> </w:t>
      </w:r>
      <w:r w:rsidR="003F4906" w:rsidRPr="00AC0D14">
        <w:rPr>
          <w:rFonts w:ascii="Arial" w:hAnsi="Arial" w:cs="Arial"/>
          <w:b/>
          <w:bCs/>
        </w:rPr>
        <w:t>c</w:t>
      </w:r>
      <w:r w:rsidRPr="00AC0D14">
        <w:rPr>
          <w:rFonts w:ascii="Arial" w:hAnsi="Arial" w:cs="Arial"/>
          <w:b/>
          <w:bCs/>
        </w:rPr>
        <w:t xml:space="preserve">all </w:t>
      </w:r>
      <w:r w:rsidR="003F4906" w:rsidRPr="00AC0D14">
        <w:rPr>
          <w:rFonts w:ascii="Arial" w:hAnsi="Arial" w:cs="Arial"/>
          <w:b/>
          <w:bCs/>
        </w:rPr>
        <w:t>i</w:t>
      </w:r>
      <w:r w:rsidRPr="00AC0D14">
        <w:rPr>
          <w:rFonts w:ascii="Arial" w:hAnsi="Arial" w:cs="Arial"/>
          <w:b/>
          <w:bCs/>
        </w:rPr>
        <w:t xml:space="preserve">f </w:t>
      </w:r>
      <w:r w:rsidR="00774EC8" w:rsidRPr="00AC0D14">
        <w:rPr>
          <w:rFonts w:ascii="Arial" w:hAnsi="Arial" w:cs="Arial"/>
          <w:b/>
          <w:bCs/>
        </w:rPr>
        <w:t>I</w:t>
      </w:r>
      <w:r w:rsidRPr="00AC0D14">
        <w:rPr>
          <w:rFonts w:ascii="Arial" w:hAnsi="Arial" w:cs="Arial"/>
          <w:b/>
          <w:bCs/>
        </w:rPr>
        <w:t xml:space="preserve"> </w:t>
      </w:r>
      <w:r w:rsidR="003F4906" w:rsidRPr="00AC0D14">
        <w:rPr>
          <w:rFonts w:ascii="Arial" w:hAnsi="Arial" w:cs="Arial"/>
          <w:b/>
          <w:bCs/>
        </w:rPr>
        <w:t>h</w:t>
      </w:r>
      <w:r w:rsidR="006D2DCB" w:rsidRPr="00AC0D14">
        <w:rPr>
          <w:rFonts w:ascii="Arial" w:hAnsi="Arial" w:cs="Arial"/>
          <w:b/>
          <w:bCs/>
        </w:rPr>
        <w:t>ave questions or p</w:t>
      </w:r>
      <w:r w:rsidRPr="00AC0D14">
        <w:rPr>
          <w:rFonts w:ascii="Arial" w:hAnsi="Arial" w:cs="Arial"/>
          <w:b/>
          <w:bCs/>
        </w:rPr>
        <w:t>roblems?</w:t>
      </w:r>
    </w:p>
    <w:p w:rsidR="00CF48C5" w:rsidRPr="00AC0D14" w:rsidRDefault="00CF48C5" w:rsidP="006D2DCB">
      <w:pPr>
        <w:pStyle w:val="Heading2"/>
        <w:keepNext w:val="0"/>
        <w:suppressLineNumbers/>
        <w:suppressAutoHyphens/>
        <w:jc w:val="left"/>
        <w:rPr>
          <w:rFonts w:ascii="Arial" w:hAnsi="Arial" w:cs="Arial"/>
          <w:b w:val="0"/>
          <w:bCs w:val="0"/>
        </w:rPr>
      </w:pPr>
      <w:r w:rsidRPr="00AC0D14">
        <w:rPr>
          <w:rFonts w:ascii="Arial" w:hAnsi="Arial" w:cs="Arial"/>
          <w:b w:val="0"/>
          <w:bCs w:val="0"/>
        </w:rPr>
        <w:t>Please contact the researcher listed below to:</w:t>
      </w:r>
    </w:p>
    <w:p w:rsidR="00CF48C5" w:rsidRPr="00AC0D14" w:rsidRDefault="00CF48C5" w:rsidP="006D2DCB">
      <w:pPr>
        <w:ind w:left="360"/>
        <w:rPr>
          <w:rFonts w:ascii="Arial" w:hAnsi="Arial" w:cs="Arial"/>
        </w:rPr>
      </w:pPr>
    </w:p>
    <w:p w:rsidR="00CF48C5" w:rsidRPr="00AC0D14" w:rsidRDefault="00CF48C5" w:rsidP="006D2DCB">
      <w:pPr>
        <w:numPr>
          <w:ilvl w:val="0"/>
          <w:numId w:val="2"/>
        </w:numPr>
        <w:tabs>
          <w:tab w:val="clear" w:pos="360"/>
        </w:tabs>
        <w:autoSpaceDE/>
        <w:autoSpaceDN/>
        <w:ind w:left="180" w:firstLine="0"/>
        <w:rPr>
          <w:rFonts w:ascii="Arial" w:hAnsi="Arial" w:cs="Arial"/>
        </w:rPr>
      </w:pPr>
      <w:r w:rsidRPr="00AC0D14">
        <w:rPr>
          <w:rFonts w:ascii="Arial" w:hAnsi="Arial" w:cs="Arial"/>
        </w:rPr>
        <w:t>Obtain more information about the study</w:t>
      </w:r>
    </w:p>
    <w:p w:rsidR="00CF48C5" w:rsidRPr="00AC0D14" w:rsidRDefault="00CF48C5" w:rsidP="006D2DCB">
      <w:pPr>
        <w:numPr>
          <w:ilvl w:val="0"/>
          <w:numId w:val="2"/>
        </w:numPr>
        <w:tabs>
          <w:tab w:val="clear" w:pos="360"/>
        </w:tabs>
        <w:autoSpaceDE/>
        <w:autoSpaceDN/>
        <w:ind w:left="180" w:firstLine="0"/>
        <w:rPr>
          <w:rFonts w:ascii="Arial" w:hAnsi="Arial" w:cs="Arial"/>
        </w:rPr>
      </w:pPr>
      <w:r w:rsidRPr="00AC0D14">
        <w:rPr>
          <w:rFonts w:ascii="Arial" w:hAnsi="Arial" w:cs="Arial"/>
        </w:rPr>
        <w:t>Ask a question about the study procedures or treatments</w:t>
      </w:r>
    </w:p>
    <w:p w:rsidR="00CF48C5" w:rsidRPr="00AC0D14" w:rsidRDefault="00CF48C5" w:rsidP="006D2DCB">
      <w:pPr>
        <w:numPr>
          <w:ilvl w:val="0"/>
          <w:numId w:val="2"/>
        </w:numPr>
        <w:tabs>
          <w:tab w:val="clear" w:pos="360"/>
        </w:tabs>
        <w:autoSpaceDE/>
        <w:autoSpaceDN/>
        <w:ind w:left="180" w:firstLine="0"/>
        <w:rPr>
          <w:rFonts w:ascii="Arial" w:hAnsi="Arial" w:cs="Arial"/>
        </w:rPr>
      </w:pPr>
      <w:r w:rsidRPr="00AC0D14">
        <w:rPr>
          <w:rFonts w:ascii="Arial" w:hAnsi="Arial" w:cs="Arial"/>
        </w:rPr>
        <w:t>Report an illness, injury, or other problem (you may also need to tell your regular doctors)</w:t>
      </w:r>
    </w:p>
    <w:p w:rsidR="00CF48C5" w:rsidRPr="00AC0D14" w:rsidRDefault="00CF48C5" w:rsidP="006D2DCB">
      <w:pPr>
        <w:numPr>
          <w:ilvl w:val="0"/>
          <w:numId w:val="2"/>
        </w:numPr>
        <w:tabs>
          <w:tab w:val="clear" w:pos="360"/>
        </w:tabs>
        <w:autoSpaceDE/>
        <w:autoSpaceDN/>
        <w:ind w:left="180" w:firstLine="0"/>
        <w:rPr>
          <w:rFonts w:ascii="Arial" w:hAnsi="Arial" w:cs="Arial"/>
        </w:rPr>
      </w:pPr>
      <w:r w:rsidRPr="00AC0D14">
        <w:rPr>
          <w:rFonts w:ascii="Arial" w:hAnsi="Arial" w:cs="Arial"/>
        </w:rPr>
        <w:t>Leave the study before it is finished</w:t>
      </w:r>
    </w:p>
    <w:p w:rsidR="00CF48C5" w:rsidRPr="00AC0D14" w:rsidRDefault="00CF48C5" w:rsidP="006D2DCB">
      <w:pPr>
        <w:numPr>
          <w:ilvl w:val="0"/>
          <w:numId w:val="2"/>
        </w:numPr>
        <w:tabs>
          <w:tab w:val="clear" w:pos="360"/>
        </w:tabs>
        <w:autoSpaceDE/>
        <w:autoSpaceDN/>
        <w:ind w:left="180" w:firstLine="0"/>
        <w:rPr>
          <w:rFonts w:ascii="Arial" w:hAnsi="Arial" w:cs="Arial"/>
        </w:rPr>
      </w:pPr>
      <w:r w:rsidRPr="00AC0D14">
        <w:rPr>
          <w:rFonts w:ascii="Arial" w:hAnsi="Arial" w:cs="Arial"/>
        </w:rPr>
        <w:t>Express a concern about the study</w:t>
      </w:r>
    </w:p>
    <w:p w:rsidR="00CF48C5" w:rsidRPr="00AC0D14" w:rsidRDefault="00CF48C5" w:rsidP="006D2DCB">
      <w:pPr>
        <w:suppressLineNumbers/>
        <w:suppressAutoHyphens/>
        <w:ind w:left="180"/>
        <w:rPr>
          <w:rFonts w:ascii="Arial" w:hAnsi="Arial" w:cs="Arial"/>
        </w:rPr>
      </w:pPr>
    </w:p>
    <w:p w:rsidR="00AC0D14" w:rsidRPr="00AC0D14" w:rsidRDefault="00AC0D14" w:rsidP="00AC0D14">
      <w:pPr>
        <w:suppressLineNumbers/>
        <w:suppressAutoHyphens/>
        <w:ind w:left="180"/>
        <w:rPr>
          <w:rFonts w:ascii="Arial" w:hAnsi="Arial" w:cs="Arial"/>
        </w:rPr>
      </w:pPr>
      <w:r w:rsidRPr="00AC0D14">
        <w:rPr>
          <w:rFonts w:ascii="Arial" w:hAnsi="Arial" w:cs="Arial"/>
        </w:rPr>
        <w:t>Principal Investigator:</w:t>
      </w:r>
      <w:r w:rsidRPr="00AC0D14">
        <w:rPr>
          <w:rFonts w:ascii="Arial" w:hAnsi="Arial" w:cs="Arial"/>
          <w:u w:val="single"/>
        </w:rPr>
        <w:t>_Kevin J. Black, M.D.__</w:t>
      </w:r>
    </w:p>
    <w:p w:rsidR="00AC0D14" w:rsidRPr="00AC0D14" w:rsidRDefault="00AC0D14" w:rsidP="00AC0D14">
      <w:pPr>
        <w:suppressLineNumbers/>
        <w:suppressAutoHyphens/>
        <w:ind w:left="180"/>
        <w:rPr>
          <w:rFonts w:ascii="Arial" w:hAnsi="Arial" w:cs="Arial"/>
        </w:rPr>
      </w:pPr>
      <w:r w:rsidRPr="00AC0D14">
        <w:rPr>
          <w:rFonts w:ascii="Arial" w:hAnsi="Arial" w:cs="Arial"/>
        </w:rPr>
        <w:t>Mailing Address:</w:t>
      </w:r>
      <w:r w:rsidRPr="00AC0D14">
        <w:rPr>
          <w:rFonts w:ascii="Arial" w:hAnsi="Arial" w:cs="Arial"/>
          <w:u w:val="single"/>
        </w:rPr>
        <w:t>_Box 8225 660 South Euclid Ave.  St. Louis, MO  63110_</w:t>
      </w:r>
    </w:p>
    <w:p w:rsidR="00AC0D14" w:rsidRPr="00AC0D14" w:rsidRDefault="00AC0D14" w:rsidP="00AC0D14">
      <w:pPr>
        <w:suppressLineNumbers/>
        <w:suppressAutoHyphens/>
        <w:ind w:left="180"/>
        <w:rPr>
          <w:rFonts w:ascii="Arial" w:hAnsi="Arial" w:cs="Arial"/>
        </w:rPr>
      </w:pPr>
      <w:r w:rsidRPr="00AC0D14">
        <w:rPr>
          <w:rFonts w:ascii="Arial" w:hAnsi="Arial" w:cs="Arial"/>
        </w:rPr>
        <w:t>Telephone:</w:t>
      </w:r>
      <w:r w:rsidRPr="00AC0D14">
        <w:rPr>
          <w:rFonts w:ascii="Arial" w:hAnsi="Arial" w:cs="Arial"/>
          <w:u w:val="single"/>
        </w:rPr>
        <w:t>_(314)362-6514_</w:t>
      </w:r>
    </w:p>
    <w:p w:rsidR="005B0104" w:rsidRPr="00AC0D14" w:rsidRDefault="005B0104" w:rsidP="00EC6877">
      <w:pPr>
        <w:pStyle w:val="BodyText2"/>
        <w:ind w:right="0"/>
        <w:jc w:val="left"/>
        <w:rPr>
          <w:rFonts w:ascii="Arial" w:hAnsi="Arial" w:cs="Arial"/>
          <w:color w:val="FF0000"/>
        </w:rPr>
      </w:pPr>
    </w:p>
    <w:p w:rsidR="00271F92" w:rsidRPr="00AC0D14" w:rsidRDefault="00271F92" w:rsidP="00EC6877">
      <w:pPr>
        <w:pStyle w:val="BodyText2"/>
        <w:ind w:right="0"/>
        <w:jc w:val="left"/>
        <w:rPr>
          <w:rFonts w:ascii="Arial" w:hAnsi="Arial" w:cs="Arial"/>
          <w:b w:val="0"/>
          <w:bCs w:val="0"/>
        </w:rPr>
      </w:pPr>
      <w:r w:rsidRPr="00AC0D14">
        <w:rPr>
          <w:rFonts w:ascii="Arial" w:hAnsi="Arial" w:cs="Arial"/>
          <w:b w:val="0"/>
          <w:bCs w:val="0"/>
        </w:rPr>
        <w:t>If you wish to talk to someone else, or have questions or concerns about your rights as a research participant, call Dr. Philip Ludbrook, Executive Chair of Washington University’s Human Research Protection Office (WU HRPO) at (314) 633-7400, or 1-(800)-438-0445.</w:t>
      </w:r>
    </w:p>
    <w:p w:rsidR="005B0104" w:rsidRDefault="00A02CFC" w:rsidP="00A02CFC">
      <w:pPr>
        <w:pStyle w:val="BodyText2"/>
        <w:tabs>
          <w:tab w:val="left" w:pos="1290"/>
        </w:tabs>
        <w:ind w:right="0"/>
        <w:jc w:val="left"/>
        <w:rPr>
          <w:rFonts w:ascii="Arial" w:hAnsi="Arial" w:cs="Arial"/>
          <w:color w:val="FF0000"/>
        </w:rPr>
      </w:pPr>
      <w:r w:rsidRPr="00AC0D14">
        <w:rPr>
          <w:rFonts w:ascii="Arial" w:hAnsi="Arial" w:cs="Arial"/>
          <w:color w:val="FF0000"/>
        </w:rPr>
        <w:tab/>
      </w:r>
    </w:p>
    <w:p w:rsidR="002C14C0" w:rsidRPr="00AC0D14" w:rsidRDefault="002C14C0" w:rsidP="00A02CFC">
      <w:pPr>
        <w:pStyle w:val="BodyText2"/>
        <w:tabs>
          <w:tab w:val="left" w:pos="1290"/>
        </w:tabs>
        <w:ind w:right="0"/>
        <w:jc w:val="left"/>
        <w:rPr>
          <w:rFonts w:ascii="Arial" w:hAnsi="Arial" w:cs="Arial"/>
          <w:color w:val="FF0000"/>
        </w:rPr>
      </w:pPr>
    </w:p>
    <w:p w:rsidR="00AC0D14" w:rsidRPr="00AC0D14" w:rsidRDefault="00AC0D14" w:rsidP="002C14C0">
      <w:pPr>
        <w:pStyle w:val="BodyText2"/>
        <w:numPr>
          <w:ilvl w:val="0"/>
          <w:numId w:val="4"/>
        </w:numPr>
        <w:ind w:left="360" w:right="0"/>
        <w:jc w:val="left"/>
        <w:rPr>
          <w:rFonts w:ascii="Arial" w:hAnsi="Arial" w:cs="Arial"/>
          <w:b w:val="0"/>
          <w:bCs w:val="0"/>
        </w:rPr>
      </w:pPr>
      <w:r w:rsidRPr="00AC0D14">
        <w:rPr>
          <w:rFonts w:ascii="Arial" w:hAnsi="Arial" w:cs="Arial"/>
          <w:b w:val="0"/>
          <w:bCs w:val="0"/>
        </w:rPr>
        <w:t xml:space="preserve">The Principal Investigator (PI) may withdraw you from the study without your consent if </w:t>
      </w:r>
    </w:p>
    <w:p w:rsidR="00AC0D14" w:rsidRPr="00AC0D14" w:rsidRDefault="00AC0D14" w:rsidP="00AC0D14">
      <w:pPr>
        <w:pStyle w:val="BodyText2"/>
        <w:ind w:left="90" w:right="0"/>
        <w:jc w:val="left"/>
        <w:rPr>
          <w:rFonts w:ascii="Arial" w:hAnsi="Arial" w:cs="Arial"/>
          <w:b w:val="0"/>
          <w:bCs w:val="0"/>
        </w:rPr>
      </w:pPr>
      <w:r w:rsidRPr="00AC0D14">
        <w:rPr>
          <w:rFonts w:ascii="Arial" w:hAnsi="Arial" w:cs="Arial"/>
          <w:b w:val="0"/>
          <w:bCs w:val="0"/>
        </w:rPr>
        <w:t xml:space="preserve">considered appropriate. It may be in your best interest to allow follow-up outside the study. For instance, if you experienced severe nausea or did not keep appointments, the PI might decide to discontinue your participation. The PI will share any new information that could change how you feel about continuing in the study. </w:t>
      </w:r>
    </w:p>
    <w:p w:rsidR="005B0104" w:rsidRPr="00AC0D14" w:rsidRDefault="005B0104" w:rsidP="005B0104">
      <w:pPr>
        <w:pStyle w:val="BodyText2"/>
        <w:ind w:right="0"/>
        <w:jc w:val="left"/>
        <w:rPr>
          <w:rFonts w:ascii="Arial" w:hAnsi="Arial" w:cs="Arial"/>
          <w:b w:val="0"/>
          <w:bCs w:val="0"/>
        </w:rPr>
      </w:pPr>
    </w:p>
    <w:p w:rsidR="00B43B4A" w:rsidRPr="00AC0D14" w:rsidRDefault="00B43B4A" w:rsidP="001E0002">
      <w:pPr>
        <w:pStyle w:val="BodyText2"/>
        <w:ind w:right="0"/>
        <w:jc w:val="left"/>
        <w:rPr>
          <w:rFonts w:ascii="Arial" w:hAnsi="Arial" w:cs="Arial"/>
          <w:b w:val="0"/>
          <w:bCs w:val="0"/>
        </w:rPr>
      </w:pPr>
    </w:p>
    <w:p w:rsidR="00646AFB" w:rsidRDefault="0005379B" w:rsidP="00854481">
      <w:pPr>
        <w:pStyle w:val="BodyText2"/>
        <w:numPr>
          <w:ilvl w:val="0"/>
          <w:numId w:val="4"/>
        </w:numPr>
        <w:ind w:left="360" w:right="0"/>
        <w:jc w:val="left"/>
        <w:rPr>
          <w:rFonts w:ascii="Arial" w:hAnsi="Arial" w:cs="Arial"/>
          <w:b w:val="0"/>
          <w:bCs w:val="0"/>
        </w:rPr>
      </w:pPr>
      <w:r w:rsidRPr="00AC0D14">
        <w:rPr>
          <w:rFonts w:ascii="Arial" w:hAnsi="Arial" w:cs="Arial"/>
          <w:b w:val="0"/>
          <w:bCs w:val="0"/>
        </w:rPr>
        <w:t>You will be given a signed copy of this consent form for your recor</w:t>
      </w:r>
      <w:r w:rsidR="002C14C0">
        <w:rPr>
          <w:rFonts w:ascii="Arial" w:hAnsi="Arial" w:cs="Arial"/>
          <w:b w:val="0"/>
          <w:bCs w:val="0"/>
        </w:rPr>
        <w:t xml:space="preserve">ds.  </w:t>
      </w:r>
    </w:p>
    <w:p w:rsidR="00854481" w:rsidRPr="00AC0D14" w:rsidRDefault="00854481" w:rsidP="00854481">
      <w:pPr>
        <w:pStyle w:val="BodyText2"/>
        <w:ind w:left="360" w:right="0"/>
        <w:jc w:val="left"/>
        <w:rPr>
          <w:rFonts w:ascii="Arial" w:hAnsi="Arial" w:cs="Arial"/>
          <w:b w:val="0"/>
          <w:bCs w:val="0"/>
        </w:rPr>
      </w:pPr>
    </w:p>
    <w:p w:rsidR="00AA435A" w:rsidRPr="00AC0D14" w:rsidRDefault="00583342" w:rsidP="00583342">
      <w:pPr>
        <w:pBdr>
          <w:top w:val="single" w:sz="4" w:space="1" w:color="auto"/>
          <w:left w:val="single" w:sz="4" w:space="4" w:color="auto"/>
          <w:bottom w:val="single" w:sz="4" w:space="1" w:color="auto"/>
          <w:right w:val="single" w:sz="4" w:space="4" w:color="auto"/>
        </w:pBdr>
        <w:rPr>
          <w:rFonts w:ascii="Arial" w:hAnsi="Arial" w:cs="Arial"/>
          <w:b/>
          <w:bCs/>
        </w:rPr>
      </w:pPr>
      <w:r w:rsidRPr="00AC0D14">
        <w:rPr>
          <w:rFonts w:ascii="Arial" w:hAnsi="Arial" w:cs="Arial"/>
          <w:b/>
          <w:bCs/>
        </w:rPr>
        <w:t>Research Participant</w:t>
      </w:r>
      <w:r w:rsidR="00AA435A" w:rsidRPr="00AC0D14">
        <w:rPr>
          <w:rFonts w:ascii="Arial" w:hAnsi="Arial" w:cs="Arial"/>
          <w:b/>
          <w:bCs/>
        </w:rPr>
        <w:t>:</w:t>
      </w:r>
    </w:p>
    <w:p w:rsidR="0005379B" w:rsidRPr="00AC0D14" w:rsidRDefault="0005379B" w:rsidP="00583342">
      <w:pPr>
        <w:pBdr>
          <w:top w:val="single" w:sz="4" w:space="1" w:color="auto"/>
          <w:left w:val="single" w:sz="4" w:space="4" w:color="auto"/>
          <w:bottom w:val="single" w:sz="4" w:space="1" w:color="auto"/>
          <w:right w:val="single" w:sz="4" w:space="4" w:color="auto"/>
        </w:pBdr>
        <w:rPr>
          <w:rFonts w:ascii="Arial" w:hAnsi="Arial" w:cs="Arial"/>
        </w:rPr>
      </w:pPr>
      <w:r w:rsidRPr="00AC0D14">
        <w:rPr>
          <w:rFonts w:ascii="Arial" w:hAnsi="Arial" w:cs="Arial"/>
        </w:rPr>
        <w:t xml:space="preserve">I have read this consent form and have been given the chance to ask questions.  I agree to participate in </w:t>
      </w:r>
      <w:r w:rsidR="00A7531C" w:rsidRPr="00AC0D14">
        <w:rPr>
          <w:rFonts w:ascii="Arial" w:hAnsi="Arial" w:cs="Arial"/>
        </w:rPr>
        <w:t>this</w:t>
      </w:r>
      <w:r w:rsidRPr="00AC0D14">
        <w:rPr>
          <w:rFonts w:ascii="Arial" w:hAnsi="Arial" w:cs="Arial"/>
        </w:rPr>
        <w:t xml:space="preserve"> research described above,</w:t>
      </w:r>
      <w:r w:rsidR="00BF5D29" w:rsidRPr="00AC0D14">
        <w:rPr>
          <w:rFonts w:ascii="Arial" w:hAnsi="Arial" w:cs="Arial"/>
        </w:rPr>
        <w:t xml:space="preserve"> titled:  </w:t>
      </w:r>
      <w:r w:rsidR="00AC0D14" w:rsidRPr="00AC0D14">
        <w:rPr>
          <w:rFonts w:ascii="Arial" w:hAnsi="Arial" w:cs="Arial"/>
          <w:spacing w:val="-2"/>
        </w:rPr>
        <w:t>Dopaminergic effects on cortical function in Tourette’s.</w:t>
      </w:r>
    </w:p>
    <w:p w:rsidR="0005379B" w:rsidRPr="00AC0D14" w:rsidRDefault="0005379B" w:rsidP="00583342">
      <w:pPr>
        <w:pBdr>
          <w:top w:val="single" w:sz="4" w:space="1" w:color="auto"/>
          <w:left w:val="single" w:sz="4" w:space="4" w:color="auto"/>
          <w:bottom w:val="single" w:sz="4" w:space="1" w:color="auto"/>
          <w:right w:val="single" w:sz="4" w:space="4" w:color="auto"/>
        </w:pBdr>
        <w:rPr>
          <w:rFonts w:ascii="Arial" w:hAnsi="Arial" w:cs="Arial"/>
        </w:rPr>
      </w:pPr>
    </w:p>
    <w:p w:rsidR="00AA435A" w:rsidRPr="00AC0D14" w:rsidRDefault="00583342" w:rsidP="00583342">
      <w:pPr>
        <w:pBdr>
          <w:top w:val="single" w:sz="4" w:space="1" w:color="auto"/>
          <w:left w:val="single" w:sz="4" w:space="4" w:color="auto"/>
          <w:bottom w:val="single" w:sz="4" w:space="1" w:color="auto"/>
          <w:right w:val="single" w:sz="4" w:space="4" w:color="auto"/>
        </w:pBdr>
        <w:rPr>
          <w:rFonts w:ascii="Arial" w:hAnsi="Arial" w:cs="Arial"/>
        </w:rPr>
      </w:pPr>
      <w:r w:rsidRPr="00AC0D14">
        <w:rPr>
          <w:rFonts w:ascii="Arial" w:hAnsi="Arial" w:cs="Arial"/>
        </w:rPr>
        <w:t xml:space="preserve">HRPO does not require participants to re-sign the consent form unless a change is made; the investigator, however, may choose to </w:t>
      </w:r>
      <w:r w:rsidR="0005379B" w:rsidRPr="00AC0D14">
        <w:rPr>
          <w:rFonts w:ascii="Arial" w:hAnsi="Arial" w:cs="Arial"/>
        </w:rPr>
        <w:t>re-con</w:t>
      </w:r>
      <w:r w:rsidR="00BF5D29" w:rsidRPr="00AC0D14">
        <w:rPr>
          <w:rFonts w:ascii="Arial" w:hAnsi="Arial" w:cs="Arial"/>
        </w:rPr>
        <w:t>sent participants at any time.</w:t>
      </w:r>
    </w:p>
    <w:p w:rsidR="00583342" w:rsidRPr="00AC0D14" w:rsidRDefault="00583342" w:rsidP="00583342">
      <w:pPr>
        <w:pBdr>
          <w:top w:val="single" w:sz="4" w:space="1" w:color="auto"/>
          <w:left w:val="single" w:sz="4" w:space="4" w:color="auto"/>
          <w:bottom w:val="single" w:sz="4" w:space="1" w:color="auto"/>
          <w:right w:val="single" w:sz="4" w:space="4" w:color="auto"/>
        </w:pBdr>
        <w:rPr>
          <w:rFonts w:ascii="Arial" w:hAnsi="Arial" w:cs="Arial"/>
          <w:b/>
          <w:bCs/>
        </w:rPr>
      </w:pPr>
    </w:p>
    <w:p w:rsidR="00583342" w:rsidRPr="00AC0D14" w:rsidRDefault="00583342" w:rsidP="00583342">
      <w:pPr>
        <w:pStyle w:val="BodyText"/>
        <w:suppressLineNumbers/>
        <w:pBdr>
          <w:top w:val="single" w:sz="4" w:space="1" w:color="auto"/>
          <w:left w:val="single" w:sz="4" w:space="4" w:color="auto"/>
          <w:bottom w:val="single" w:sz="4" w:space="1" w:color="auto"/>
          <w:right w:val="single" w:sz="4" w:space="4" w:color="auto"/>
        </w:pBdr>
        <w:tabs>
          <w:tab w:val="left" w:pos="4590"/>
          <w:tab w:val="left" w:pos="4770"/>
          <w:tab w:val="left" w:pos="9360"/>
        </w:tabs>
        <w:suppressAutoHyphens/>
        <w:rPr>
          <w:rFonts w:ascii="Arial" w:hAnsi="Arial" w:cs="Arial"/>
          <w:snapToGrid w:val="0"/>
          <w:sz w:val="24"/>
          <w:szCs w:val="24"/>
        </w:rPr>
      </w:pPr>
      <w:r w:rsidRPr="00AC0D14">
        <w:rPr>
          <w:rFonts w:ascii="Arial" w:hAnsi="Arial" w:cs="Arial"/>
          <w:snapToGrid w:val="0"/>
          <w:sz w:val="24"/>
          <w:szCs w:val="24"/>
        </w:rPr>
        <w:t xml:space="preserve">Signature: </w:t>
      </w:r>
      <w:r w:rsidRPr="00AC0D14">
        <w:rPr>
          <w:rFonts w:ascii="Arial" w:hAnsi="Arial" w:cs="Arial"/>
          <w:snapToGrid w:val="0"/>
          <w:sz w:val="24"/>
          <w:szCs w:val="24"/>
          <w:u w:val="single"/>
        </w:rPr>
        <w:tab/>
      </w:r>
      <w:r w:rsidRPr="00AC0D14">
        <w:rPr>
          <w:rFonts w:ascii="Arial" w:hAnsi="Arial" w:cs="Arial"/>
          <w:snapToGrid w:val="0"/>
          <w:sz w:val="24"/>
          <w:szCs w:val="24"/>
        </w:rPr>
        <w:tab/>
      </w:r>
    </w:p>
    <w:p w:rsidR="00583342" w:rsidRPr="00AC0D14" w:rsidRDefault="00583342" w:rsidP="00583342">
      <w:pPr>
        <w:pStyle w:val="BodyText"/>
        <w:suppressLineNumbers/>
        <w:pBdr>
          <w:top w:val="single" w:sz="4" w:space="1" w:color="auto"/>
          <w:left w:val="single" w:sz="4" w:space="4" w:color="auto"/>
          <w:bottom w:val="single" w:sz="4" w:space="1" w:color="auto"/>
          <w:right w:val="single" w:sz="4" w:space="4" w:color="auto"/>
        </w:pBdr>
        <w:tabs>
          <w:tab w:val="left" w:pos="4590"/>
          <w:tab w:val="left" w:pos="4770"/>
          <w:tab w:val="left" w:pos="9360"/>
        </w:tabs>
        <w:suppressAutoHyphens/>
        <w:rPr>
          <w:rFonts w:ascii="Arial" w:hAnsi="Arial" w:cs="Arial"/>
          <w:snapToGrid w:val="0"/>
          <w:sz w:val="24"/>
          <w:szCs w:val="24"/>
          <w:u w:val="single"/>
        </w:rPr>
      </w:pPr>
    </w:p>
    <w:p w:rsidR="00AA435A" w:rsidRPr="00AC0D14" w:rsidRDefault="00583342" w:rsidP="00AC0D14">
      <w:pPr>
        <w:pStyle w:val="BodyText"/>
        <w:suppressLineNumbers/>
        <w:pBdr>
          <w:top w:val="single" w:sz="4" w:space="1" w:color="auto"/>
          <w:left w:val="single" w:sz="4" w:space="4" w:color="auto"/>
          <w:bottom w:val="single" w:sz="4" w:space="1" w:color="auto"/>
          <w:right w:val="single" w:sz="4" w:space="4" w:color="auto"/>
        </w:pBdr>
        <w:tabs>
          <w:tab w:val="left" w:pos="4590"/>
          <w:tab w:val="left" w:pos="4770"/>
          <w:tab w:val="left" w:pos="9360"/>
        </w:tabs>
        <w:suppressAutoHyphens/>
        <w:rPr>
          <w:rFonts w:ascii="Arial" w:hAnsi="Arial" w:cs="Arial"/>
          <w:b/>
          <w:bCs/>
          <w:i/>
          <w:iCs/>
          <w:snapToGrid w:val="0"/>
          <w:sz w:val="24"/>
          <w:szCs w:val="24"/>
          <w:u w:val="single"/>
        </w:rPr>
      </w:pPr>
      <w:r w:rsidRPr="00AC0D14">
        <w:rPr>
          <w:rFonts w:ascii="Arial" w:hAnsi="Arial" w:cs="Arial"/>
          <w:snapToGrid w:val="0"/>
          <w:sz w:val="24"/>
          <w:szCs w:val="24"/>
        </w:rPr>
        <w:t xml:space="preserve">Printed Name: </w:t>
      </w:r>
      <w:r w:rsidRPr="00AC0D14">
        <w:rPr>
          <w:rFonts w:ascii="Arial" w:hAnsi="Arial" w:cs="Arial"/>
          <w:snapToGrid w:val="0"/>
          <w:sz w:val="24"/>
          <w:szCs w:val="24"/>
          <w:u w:val="single"/>
        </w:rPr>
        <w:tab/>
      </w:r>
      <w:r w:rsidRPr="00AC0D14">
        <w:rPr>
          <w:rFonts w:ascii="Arial" w:hAnsi="Arial" w:cs="Arial"/>
          <w:snapToGrid w:val="0"/>
          <w:sz w:val="24"/>
          <w:szCs w:val="24"/>
        </w:rPr>
        <w:tab/>
        <w:t xml:space="preserve">Date of Signature: </w:t>
      </w:r>
      <w:r w:rsidRPr="00AC0D14">
        <w:rPr>
          <w:rFonts w:ascii="Arial" w:hAnsi="Arial" w:cs="Arial"/>
          <w:snapToGrid w:val="0"/>
          <w:sz w:val="24"/>
          <w:szCs w:val="24"/>
          <w:u w:val="single"/>
        </w:rPr>
        <w:tab/>
      </w:r>
      <w:r w:rsidRPr="00AC0D14">
        <w:rPr>
          <w:rFonts w:ascii="Arial" w:hAnsi="Arial" w:cs="Arial"/>
          <w:sz w:val="24"/>
          <w:szCs w:val="24"/>
        </w:rPr>
        <w:tab/>
      </w:r>
    </w:p>
    <w:p w:rsidR="00AA435A" w:rsidRPr="00AC0D14" w:rsidRDefault="00AA435A" w:rsidP="00AA435A">
      <w:pPr>
        <w:pStyle w:val="Footer"/>
        <w:rPr>
          <w:rFonts w:ascii="Arial" w:hAnsi="Arial" w:cs="Arial"/>
        </w:rPr>
      </w:pPr>
    </w:p>
    <w:p w:rsidR="00583342" w:rsidRPr="00AC0D14" w:rsidRDefault="00583342" w:rsidP="00583342">
      <w:pPr>
        <w:suppressLineNumbers/>
        <w:pBdr>
          <w:top w:val="single" w:sz="4" w:space="1" w:color="auto"/>
          <w:left w:val="single" w:sz="4" w:space="4" w:color="auto"/>
          <w:bottom w:val="single" w:sz="4" w:space="1" w:color="auto"/>
          <w:right w:val="single" w:sz="4" w:space="4" w:color="auto"/>
        </w:pBdr>
        <w:tabs>
          <w:tab w:val="left" w:pos="4590"/>
          <w:tab w:val="left" w:pos="4770"/>
          <w:tab w:val="left" w:pos="9360"/>
        </w:tabs>
        <w:suppressAutoHyphens/>
        <w:spacing w:after="120"/>
        <w:rPr>
          <w:rFonts w:ascii="Arial" w:hAnsi="Arial" w:cs="Arial"/>
          <w:snapToGrid w:val="0"/>
        </w:rPr>
      </w:pPr>
      <w:r w:rsidRPr="00AC0D14">
        <w:rPr>
          <w:rFonts w:ascii="Arial" w:hAnsi="Arial" w:cs="Arial"/>
          <w:b/>
          <w:bCs/>
          <w:snapToGrid w:val="0"/>
        </w:rPr>
        <w:t>Principal Investigator (or Designee):</w:t>
      </w:r>
    </w:p>
    <w:p w:rsidR="00583342" w:rsidRPr="00AC0D14" w:rsidRDefault="00583342" w:rsidP="00583342">
      <w:pPr>
        <w:pStyle w:val="BodyText"/>
        <w:suppressLineNumbers/>
        <w:pBdr>
          <w:top w:val="single" w:sz="4" w:space="1" w:color="auto"/>
          <w:left w:val="single" w:sz="4" w:space="4" w:color="auto"/>
          <w:bottom w:val="single" w:sz="4" w:space="1" w:color="auto"/>
          <w:right w:val="single" w:sz="4" w:space="4" w:color="auto"/>
        </w:pBdr>
        <w:tabs>
          <w:tab w:val="left" w:pos="4590"/>
          <w:tab w:val="left" w:pos="4770"/>
          <w:tab w:val="left" w:pos="9360"/>
        </w:tabs>
        <w:suppressAutoHyphens/>
        <w:rPr>
          <w:rFonts w:ascii="Arial" w:hAnsi="Arial" w:cs="Arial"/>
          <w:i/>
          <w:iCs/>
          <w:snapToGrid w:val="0"/>
          <w:sz w:val="24"/>
          <w:szCs w:val="24"/>
        </w:rPr>
      </w:pPr>
      <w:r w:rsidRPr="00AC0D14">
        <w:rPr>
          <w:rFonts w:ascii="Arial" w:hAnsi="Arial" w:cs="Arial"/>
          <w:snapToGrid w:val="0"/>
          <w:sz w:val="24"/>
          <w:szCs w:val="24"/>
        </w:rPr>
        <w:t xml:space="preserve">I have given this research </w:t>
      </w:r>
      <w:r w:rsidR="005F6076" w:rsidRPr="00AC0D14">
        <w:rPr>
          <w:rFonts w:ascii="Arial" w:hAnsi="Arial" w:cs="Arial"/>
          <w:snapToGrid w:val="0"/>
          <w:sz w:val="24"/>
          <w:szCs w:val="24"/>
        </w:rPr>
        <w:t>participant</w:t>
      </w:r>
      <w:r w:rsidRPr="00AC0D14">
        <w:rPr>
          <w:rFonts w:ascii="Arial" w:hAnsi="Arial" w:cs="Arial"/>
          <w:snapToGrid w:val="0"/>
          <w:sz w:val="24"/>
          <w:szCs w:val="24"/>
        </w:rPr>
        <w:t xml:space="preserve"> (or his/her legally authorized representative, if applicable) information about this study that I believe is accurate and complete.  The </w:t>
      </w:r>
      <w:r w:rsidR="005F6076" w:rsidRPr="00AC0D14">
        <w:rPr>
          <w:rFonts w:ascii="Arial" w:hAnsi="Arial" w:cs="Arial"/>
          <w:snapToGrid w:val="0"/>
          <w:sz w:val="24"/>
          <w:szCs w:val="24"/>
        </w:rPr>
        <w:t>participant</w:t>
      </w:r>
      <w:r w:rsidRPr="00AC0D14">
        <w:rPr>
          <w:rFonts w:ascii="Arial" w:hAnsi="Arial" w:cs="Arial"/>
          <w:snapToGrid w:val="0"/>
          <w:sz w:val="24"/>
          <w:szCs w:val="24"/>
        </w:rPr>
        <w:t xml:space="preserve"> has indicated that he or she understands the nature of the study and the risks and benefits of participating.</w:t>
      </w:r>
    </w:p>
    <w:p w:rsidR="00583342" w:rsidRPr="00AC0D14" w:rsidRDefault="00583342" w:rsidP="00583342">
      <w:pPr>
        <w:pStyle w:val="BodyText"/>
        <w:suppressLineNumbers/>
        <w:pBdr>
          <w:top w:val="single" w:sz="4" w:space="1" w:color="auto"/>
          <w:left w:val="single" w:sz="4" w:space="4" w:color="auto"/>
          <w:bottom w:val="single" w:sz="4" w:space="1" w:color="auto"/>
          <w:right w:val="single" w:sz="4" w:space="4" w:color="auto"/>
        </w:pBdr>
        <w:tabs>
          <w:tab w:val="left" w:pos="4590"/>
          <w:tab w:val="left" w:pos="4770"/>
          <w:tab w:val="left" w:pos="9360"/>
        </w:tabs>
        <w:suppressAutoHyphens/>
        <w:rPr>
          <w:rFonts w:ascii="Arial" w:hAnsi="Arial" w:cs="Arial"/>
          <w:i/>
          <w:iCs/>
          <w:snapToGrid w:val="0"/>
          <w:sz w:val="24"/>
          <w:szCs w:val="24"/>
        </w:rPr>
      </w:pPr>
    </w:p>
    <w:p w:rsidR="00583342" w:rsidRPr="00AC0D14" w:rsidRDefault="00583342" w:rsidP="00583342">
      <w:pPr>
        <w:pStyle w:val="BodyText"/>
        <w:suppressLineNumbers/>
        <w:pBdr>
          <w:top w:val="single" w:sz="4" w:space="1" w:color="auto"/>
          <w:left w:val="single" w:sz="4" w:space="4" w:color="auto"/>
          <w:bottom w:val="single" w:sz="4" w:space="1" w:color="auto"/>
          <w:right w:val="single" w:sz="4" w:space="4" w:color="auto"/>
        </w:pBdr>
        <w:tabs>
          <w:tab w:val="left" w:pos="4590"/>
          <w:tab w:val="left" w:pos="4770"/>
          <w:tab w:val="left" w:pos="9360"/>
        </w:tabs>
        <w:suppressAutoHyphens/>
        <w:rPr>
          <w:rFonts w:ascii="Arial" w:hAnsi="Arial" w:cs="Arial"/>
          <w:snapToGrid w:val="0"/>
          <w:sz w:val="24"/>
          <w:szCs w:val="24"/>
          <w:u w:val="single"/>
        </w:rPr>
      </w:pPr>
      <w:r w:rsidRPr="00AC0D14">
        <w:rPr>
          <w:rFonts w:ascii="Arial" w:hAnsi="Arial" w:cs="Arial"/>
          <w:snapToGrid w:val="0"/>
          <w:sz w:val="24"/>
          <w:szCs w:val="24"/>
        </w:rPr>
        <w:t xml:space="preserve">Signature: </w:t>
      </w:r>
      <w:r w:rsidRPr="00AC0D14">
        <w:rPr>
          <w:rFonts w:ascii="Arial" w:hAnsi="Arial" w:cs="Arial"/>
          <w:snapToGrid w:val="0"/>
          <w:sz w:val="24"/>
          <w:szCs w:val="24"/>
          <w:u w:val="single"/>
        </w:rPr>
        <w:tab/>
      </w:r>
      <w:r w:rsidRPr="00AC0D14">
        <w:rPr>
          <w:rFonts w:ascii="Arial" w:hAnsi="Arial" w:cs="Arial"/>
          <w:snapToGrid w:val="0"/>
          <w:sz w:val="24"/>
          <w:szCs w:val="24"/>
        </w:rPr>
        <w:tab/>
        <w:t xml:space="preserve">Title: </w:t>
      </w:r>
      <w:r w:rsidRPr="00AC0D14">
        <w:rPr>
          <w:rFonts w:ascii="Arial" w:hAnsi="Arial" w:cs="Arial"/>
          <w:snapToGrid w:val="0"/>
          <w:sz w:val="24"/>
          <w:szCs w:val="24"/>
          <w:u w:val="single"/>
        </w:rPr>
        <w:tab/>
      </w:r>
    </w:p>
    <w:p w:rsidR="00583342" w:rsidRPr="00AC0D14" w:rsidRDefault="00583342" w:rsidP="00583342">
      <w:pPr>
        <w:pStyle w:val="BodyText"/>
        <w:suppressLineNumbers/>
        <w:pBdr>
          <w:top w:val="single" w:sz="4" w:space="1" w:color="auto"/>
          <w:left w:val="single" w:sz="4" w:space="4" w:color="auto"/>
          <w:bottom w:val="single" w:sz="4" w:space="1" w:color="auto"/>
          <w:right w:val="single" w:sz="4" w:space="4" w:color="auto"/>
        </w:pBdr>
        <w:tabs>
          <w:tab w:val="left" w:pos="4590"/>
          <w:tab w:val="left" w:pos="4770"/>
          <w:tab w:val="left" w:pos="9360"/>
        </w:tabs>
        <w:suppressAutoHyphens/>
        <w:rPr>
          <w:rFonts w:ascii="Arial" w:hAnsi="Arial" w:cs="Arial"/>
          <w:snapToGrid w:val="0"/>
          <w:sz w:val="24"/>
          <w:szCs w:val="24"/>
          <w:u w:val="single"/>
        </w:rPr>
      </w:pPr>
    </w:p>
    <w:p w:rsidR="00583342" w:rsidRPr="00AC0D14" w:rsidRDefault="00583342" w:rsidP="00583342">
      <w:pPr>
        <w:pStyle w:val="BodyText"/>
        <w:suppressLineNumbers/>
        <w:pBdr>
          <w:top w:val="single" w:sz="4" w:space="1" w:color="auto"/>
          <w:left w:val="single" w:sz="4" w:space="4" w:color="auto"/>
          <w:bottom w:val="single" w:sz="4" w:space="1" w:color="auto"/>
          <w:right w:val="single" w:sz="4" w:space="4" w:color="auto"/>
        </w:pBdr>
        <w:tabs>
          <w:tab w:val="left" w:pos="4590"/>
          <w:tab w:val="left" w:pos="4770"/>
          <w:tab w:val="left" w:pos="9360"/>
        </w:tabs>
        <w:suppressAutoHyphens/>
        <w:rPr>
          <w:rFonts w:ascii="Arial" w:hAnsi="Arial" w:cs="Arial"/>
          <w:snapToGrid w:val="0"/>
          <w:sz w:val="24"/>
          <w:szCs w:val="24"/>
          <w:u w:val="single"/>
        </w:rPr>
      </w:pPr>
      <w:r w:rsidRPr="00AC0D14">
        <w:rPr>
          <w:rFonts w:ascii="Arial" w:hAnsi="Arial" w:cs="Arial"/>
          <w:snapToGrid w:val="0"/>
          <w:sz w:val="24"/>
          <w:szCs w:val="24"/>
        </w:rPr>
        <w:t xml:space="preserve">Printed Name: </w:t>
      </w:r>
      <w:r w:rsidRPr="00AC0D14">
        <w:rPr>
          <w:rFonts w:ascii="Arial" w:hAnsi="Arial" w:cs="Arial"/>
          <w:snapToGrid w:val="0"/>
          <w:sz w:val="24"/>
          <w:szCs w:val="24"/>
          <w:u w:val="single"/>
        </w:rPr>
        <w:tab/>
      </w:r>
      <w:r w:rsidRPr="00AC0D14">
        <w:rPr>
          <w:rFonts w:ascii="Arial" w:hAnsi="Arial" w:cs="Arial"/>
          <w:snapToGrid w:val="0"/>
          <w:sz w:val="24"/>
          <w:szCs w:val="24"/>
        </w:rPr>
        <w:tab/>
        <w:t xml:space="preserve">Date of Signature: </w:t>
      </w:r>
      <w:r w:rsidRPr="00AC0D14">
        <w:rPr>
          <w:rFonts w:ascii="Arial" w:hAnsi="Arial" w:cs="Arial"/>
          <w:snapToGrid w:val="0"/>
          <w:sz w:val="24"/>
          <w:szCs w:val="24"/>
          <w:u w:val="single"/>
        </w:rPr>
        <w:tab/>
      </w:r>
    </w:p>
    <w:p w:rsidR="000F75FE" w:rsidRPr="00AC0D14" w:rsidRDefault="000F75FE" w:rsidP="000F75FE">
      <w:pPr>
        <w:pStyle w:val="Footer"/>
        <w:rPr>
          <w:rFonts w:ascii="Arial" w:hAnsi="Arial" w:cs="Arial"/>
          <w:i/>
          <w:iCs/>
        </w:rPr>
      </w:pPr>
    </w:p>
    <w:p w:rsidR="00EA4486" w:rsidRPr="00AC0D14" w:rsidRDefault="00EA4486" w:rsidP="00EA4486">
      <w:pPr>
        <w:rPr>
          <w:rFonts w:ascii="Arial" w:hAnsi="Arial" w:cs="Arial"/>
        </w:rPr>
      </w:pPr>
      <w:r w:rsidRPr="00AC0D14">
        <w:rPr>
          <w:rFonts w:ascii="Arial" w:hAnsi="Arial" w:cs="Arial"/>
          <w:b/>
          <w:bCs/>
        </w:rPr>
        <w:t>This form is valid only with the Human Research Protection Office’s current stamp of approval.</w:t>
      </w:r>
    </w:p>
    <w:p w:rsidR="00F31707" w:rsidRPr="00AC0D14" w:rsidRDefault="00F31707" w:rsidP="00F31707">
      <w:pPr>
        <w:rPr>
          <w:rFonts w:ascii="Arial" w:hAnsi="Arial" w:cs="Arial"/>
          <w:b/>
          <w:bCs/>
        </w:rPr>
      </w:pPr>
    </w:p>
    <w:sectPr w:rsidR="00F31707" w:rsidRPr="00AC0D14" w:rsidSect="004B09FB">
      <w:headerReference w:type="default" r:id="rId12"/>
      <w:footerReference w:type="default" r:id="rId13"/>
      <w:headerReference w:type="first" r:id="rId14"/>
      <w:footerReference w:type="first" r:id="rId15"/>
      <w:type w:val="continuous"/>
      <w:pgSz w:w="12240" w:h="15840"/>
      <w:pgMar w:top="720" w:right="720" w:bottom="835" w:left="720" w:header="720" w:footer="86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FF2" w:rsidRDefault="00F54FF2">
      <w:r>
        <w:separator/>
      </w:r>
    </w:p>
  </w:endnote>
  <w:endnote w:type="continuationSeparator" w:id="0">
    <w:p w:rsidR="00F54FF2" w:rsidRDefault="00F54FF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707" w:rsidRPr="002C1C87" w:rsidRDefault="00BC5707" w:rsidP="004B09FB">
    <w:pPr>
      <w:pStyle w:val="Footer"/>
      <w:tabs>
        <w:tab w:val="left" w:pos="285"/>
        <w:tab w:val="right" w:pos="1080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C1C87">
      <w:rPr>
        <w:rFonts w:ascii="Arial" w:hAnsi="Arial" w:cs="Arial"/>
        <w:sz w:val="20"/>
        <w:szCs w:val="20"/>
      </w:rPr>
      <w:t xml:space="preserve">Page </w:t>
    </w:r>
    <w:r w:rsidR="00571324" w:rsidRPr="002C1C87">
      <w:rPr>
        <w:rFonts w:ascii="Arial" w:hAnsi="Arial" w:cs="Arial"/>
        <w:sz w:val="20"/>
        <w:szCs w:val="20"/>
      </w:rPr>
      <w:fldChar w:fldCharType="begin"/>
    </w:r>
    <w:r w:rsidRPr="002C1C87">
      <w:rPr>
        <w:rFonts w:ascii="Arial" w:hAnsi="Arial" w:cs="Arial"/>
        <w:sz w:val="20"/>
        <w:szCs w:val="20"/>
      </w:rPr>
      <w:instrText xml:space="preserve"> PAGE </w:instrText>
    </w:r>
    <w:r w:rsidR="00571324" w:rsidRPr="002C1C87">
      <w:rPr>
        <w:rFonts w:ascii="Arial" w:hAnsi="Arial" w:cs="Arial"/>
        <w:sz w:val="20"/>
        <w:szCs w:val="20"/>
      </w:rPr>
      <w:fldChar w:fldCharType="separate"/>
    </w:r>
    <w:r w:rsidR="00D67D35">
      <w:rPr>
        <w:rFonts w:ascii="Arial" w:hAnsi="Arial" w:cs="Arial"/>
        <w:noProof/>
        <w:sz w:val="20"/>
        <w:szCs w:val="20"/>
      </w:rPr>
      <w:t>1</w:t>
    </w:r>
    <w:r w:rsidR="00571324" w:rsidRPr="002C1C87">
      <w:rPr>
        <w:rFonts w:ascii="Arial" w:hAnsi="Arial" w:cs="Arial"/>
        <w:sz w:val="20"/>
        <w:szCs w:val="20"/>
      </w:rPr>
      <w:fldChar w:fldCharType="end"/>
    </w:r>
    <w:r w:rsidRPr="002C1C87">
      <w:rPr>
        <w:rFonts w:ascii="Arial" w:hAnsi="Arial" w:cs="Arial"/>
        <w:sz w:val="20"/>
        <w:szCs w:val="20"/>
      </w:rPr>
      <w:t xml:space="preserve"> of </w:t>
    </w:r>
    <w:r w:rsidR="00571324" w:rsidRPr="002C1C87">
      <w:rPr>
        <w:rFonts w:ascii="Arial" w:hAnsi="Arial" w:cs="Arial"/>
        <w:sz w:val="20"/>
        <w:szCs w:val="20"/>
      </w:rPr>
      <w:fldChar w:fldCharType="begin"/>
    </w:r>
    <w:r w:rsidRPr="002C1C87">
      <w:rPr>
        <w:rFonts w:ascii="Arial" w:hAnsi="Arial" w:cs="Arial"/>
        <w:sz w:val="20"/>
        <w:szCs w:val="20"/>
      </w:rPr>
      <w:instrText xml:space="preserve"> NUMPAGES </w:instrText>
    </w:r>
    <w:r w:rsidR="00571324" w:rsidRPr="002C1C87">
      <w:rPr>
        <w:rFonts w:ascii="Arial" w:hAnsi="Arial" w:cs="Arial"/>
        <w:sz w:val="20"/>
        <w:szCs w:val="20"/>
      </w:rPr>
      <w:fldChar w:fldCharType="separate"/>
    </w:r>
    <w:r w:rsidR="00D67D35">
      <w:rPr>
        <w:rFonts w:ascii="Arial" w:hAnsi="Arial" w:cs="Arial"/>
        <w:noProof/>
        <w:sz w:val="20"/>
        <w:szCs w:val="20"/>
      </w:rPr>
      <w:t>10</w:t>
    </w:r>
    <w:r w:rsidR="00571324" w:rsidRPr="002C1C87">
      <w:rPr>
        <w:rFonts w:ascii="Arial" w:hAnsi="Arial" w:cs="Arial"/>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707" w:rsidRPr="00D458C4" w:rsidRDefault="00BC5707">
    <w:pPr>
      <w:rPr>
        <w:rFonts w:ascii="Arial" w:hAnsi="Arial" w:cs="Arial"/>
        <w:sz w:val="20"/>
        <w:szCs w:val="20"/>
      </w:rPr>
    </w:pPr>
    <w:r>
      <w:rPr>
        <w:rFonts w:ascii="Arial" w:hAnsi="Arial" w:cs="Arial"/>
        <w:sz w:val="20"/>
        <w:szCs w:val="20"/>
      </w:rPr>
      <w:t>111</w:t>
    </w:r>
    <w:r w:rsidRPr="00D458C4">
      <w:rPr>
        <w:rFonts w:ascii="Arial" w:hAnsi="Arial" w:cs="Arial"/>
        <w:sz w:val="20"/>
        <w:szCs w:val="20"/>
      </w:rPr>
      <w:tab/>
    </w:r>
    <w:r w:rsidRPr="00D458C4">
      <w:rPr>
        <w:rFonts w:ascii="Arial" w:hAnsi="Arial" w:cs="Arial"/>
        <w:sz w:val="20"/>
        <w:szCs w:val="20"/>
      </w:rPr>
      <w:tab/>
    </w:r>
    <w:r w:rsidRPr="00D458C4">
      <w:rPr>
        <w:rFonts w:ascii="Arial" w:hAnsi="Arial" w:cs="Arial"/>
        <w:sz w:val="20"/>
        <w:szCs w:val="20"/>
      </w:rPr>
      <w:tab/>
    </w:r>
    <w:r w:rsidRPr="00D458C4">
      <w:rPr>
        <w:rFonts w:ascii="Arial" w:hAnsi="Arial" w:cs="Arial"/>
        <w:sz w:val="20"/>
        <w:szCs w:val="20"/>
      </w:rPr>
      <w:tab/>
    </w:r>
    <w:r w:rsidRPr="00D458C4">
      <w:rPr>
        <w:rFonts w:ascii="Arial" w:hAnsi="Arial" w:cs="Arial"/>
        <w:sz w:val="20"/>
        <w:szCs w:val="20"/>
      </w:rPr>
      <w:tab/>
    </w:r>
    <w:r w:rsidRPr="00D458C4">
      <w:rPr>
        <w:rFonts w:ascii="Arial" w:hAnsi="Arial" w:cs="Arial"/>
        <w:sz w:val="20"/>
        <w:szCs w:val="20"/>
      </w:rPr>
      <w:tab/>
    </w:r>
    <w:r w:rsidRPr="00D458C4">
      <w:rPr>
        <w:rFonts w:ascii="Arial" w:hAnsi="Arial" w:cs="Arial"/>
        <w:sz w:val="20"/>
        <w:szCs w:val="20"/>
      </w:rPr>
      <w:tab/>
    </w:r>
    <w:r w:rsidRPr="00D458C4">
      <w:rPr>
        <w:rFonts w:ascii="Arial" w:hAnsi="Arial" w:cs="Arial"/>
        <w:sz w:val="20"/>
        <w:szCs w:val="20"/>
      </w:rPr>
      <w:tab/>
    </w:r>
    <w:r w:rsidRPr="00D458C4">
      <w:rPr>
        <w:rFonts w:ascii="Arial" w:hAnsi="Arial" w:cs="Arial"/>
        <w:sz w:val="20"/>
        <w:szCs w:val="20"/>
      </w:rPr>
      <w:tab/>
    </w:r>
    <w:r w:rsidRPr="00D458C4">
      <w:rPr>
        <w:rFonts w:ascii="Arial" w:hAnsi="Arial" w:cs="Arial"/>
        <w:sz w:val="20"/>
        <w:szCs w:val="20"/>
      </w:rPr>
      <w:tab/>
    </w:r>
    <w:r w:rsidRPr="00D458C4">
      <w:rPr>
        <w:rFonts w:ascii="Arial" w:hAnsi="Arial" w:cs="Arial"/>
        <w:sz w:val="20"/>
        <w:szCs w:val="20"/>
      </w:rPr>
      <w:tab/>
    </w:r>
    <w:r w:rsidRPr="00D458C4">
      <w:rPr>
        <w:rFonts w:ascii="Arial" w:hAnsi="Arial" w:cs="Arial"/>
        <w:sz w:val="20"/>
        <w:szCs w:val="20"/>
      </w:rPr>
      <w:tab/>
    </w:r>
    <w:r w:rsidRPr="00D458C4">
      <w:rPr>
        <w:rFonts w:ascii="Arial" w:hAnsi="Arial" w:cs="Arial"/>
        <w:sz w:val="20"/>
        <w:szCs w:val="20"/>
      </w:rPr>
      <w:tab/>
      <w:t xml:space="preserve">Page </w:t>
    </w:r>
    <w:r w:rsidR="00571324" w:rsidRPr="00D458C4">
      <w:rPr>
        <w:rFonts w:ascii="Arial" w:hAnsi="Arial" w:cs="Arial"/>
        <w:sz w:val="20"/>
        <w:szCs w:val="20"/>
      </w:rPr>
      <w:fldChar w:fldCharType="begin"/>
    </w:r>
    <w:r w:rsidRPr="00D458C4">
      <w:rPr>
        <w:rFonts w:ascii="Arial" w:hAnsi="Arial" w:cs="Arial"/>
        <w:sz w:val="20"/>
        <w:szCs w:val="20"/>
      </w:rPr>
      <w:instrText xml:space="preserve"> PAGE </w:instrText>
    </w:r>
    <w:r w:rsidR="00571324" w:rsidRPr="00D458C4">
      <w:rPr>
        <w:rFonts w:ascii="Arial" w:hAnsi="Arial" w:cs="Arial"/>
        <w:sz w:val="20"/>
        <w:szCs w:val="20"/>
      </w:rPr>
      <w:fldChar w:fldCharType="separate"/>
    </w:r>
    <w:r>
      <w:rPr>
        <w:rFonts w:ascii="Arial" w:hAnsi="Arial" w:cs="Arial"/>
        <w:noProof/>
        <w:sz w:val="20"/>
        <w:szCs w:val="20"/>
      </w:rPr>
      <w:t>1</w:t>
    </w:r>
    <w:r w:rsidR="00571324" w:rsidRPr="00D458C4">
      <w:rPr>
        <w:rFonts w:ascii="Arial" w:hAnsi="Arial" w:cs="Arial"/>
        <w:sz w:val="20"/>
        <w:szCs w:val="20"/>
      </w:rPr>
      <w:fldChar w:fldCharType="end"/>
    </w:r>
    <w:r w:rsidRPr="00D458C4">
      <w:rPr>
        <w:rFonts w:ascii="Arial" w:hAnsi="Arial" w:cs="Arial"/>
        <w:sz w:val="20"/>
        <w:szCs w:val="20"/>
      </w:rPr>
      <w:t xml:space="preserve"> of </w:t>
    </w:r>
    <w:r w:rsidR="00571324" w:rsidRPr="00D458C4">
      <w:rPr>
        <w:rFonts w:ascii="Arial" w:hAnsi="Arial" w:cs="Arial"/>
        <w:sz w:val="20"/>
        <w:szCs w:val="20"/>
      </w:rPr>
      <w:fldChar w:fldCharType="begin"/>
    </w:r>
    <w:r w:rsidRPr="00D458C4">
      <w:rPr>
        <w:rFonts w:ascii="Arial" w:hAnsi="Arial" w:cs="Arial"/>
        <w:sz w:val="20"/>
        <w:szCs w:val="20"/>
      </w:rPr>
      <w:instrText xml:space="preserve"> NUMPAGES  </w:instrText>
    </w:r>
    <w:r w:rsidR="00571324" w:rsidRPr="00D458C4">
      <w:rPr>
        <w:rFonts w:ascii="Arial" w:hAnsi="Arial" w:cs="Arial"/>
        <w:sz w:val="20"/>
        <w:szCs w:val="20"/>
      </w:rPr>
      <w:fldChar w:fldCharType="separate"/>
    </w:r>
    <w:r w:rsidR="00D67D35">
      <w:rPr>
        <w:rFonts w:ascii="Arial" w:hAnsi="Arial" w:cs="Arial"/>
        <w:noProof/>
        <w:sz w:val="20"/>
        <w:szCs w:val="20"/>
      </w:rPr>
      <w:t>10</w:t>
    </w:r>
    <w:r w:rsidR="00571324" w:rsidRPr="00D458C4">
      <w:rPr>
        <w:rFonts w:ascii="Arial" w:hAnsi="Arial" w:cs="Arial"/>
        <w:sz w:val="20"/>
        <w:szCs w:val="20"/>
      </w:rPr>
      <w:fldChar w:fldCharType="end"/>
    </w:r>
  </w:p>
  <w:p w:rsidR="00BC5707" w:rsidRDefault="00BC57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FF2" w:rsidRDefault="00F54FF2">
      <w:r>
        <w:separator/>
      </w:r>
    </w:p>
  </w:footnote>
  <w:footnote w:type="continuationSeparator" w:id="0">
    <w:p w:rsidR="00F54FF2" w:rsidRDefault="00F54F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60" w:type="dxa"/>
      <w:tblLayout w:type="fixed"/>
      <w:tblCellMar>
        <w:left w:w="80" w:type="dxa"/>
        <w:right w:w="80" w:type="dxa"/>
      </w:tblCellMar>
      <w:tblLook w:val="0000"/>
    </w:tblPr>
    <w:tblGrid>
      <w:gridCol w:w="7640"/>
      <w:gridCol w:w="3420"/>
    </w:tblGrid>
    <w:tr w:rsidR="00BC5707" w:rsidRPr="00C30A7E" w:rsidTr="002377A4">
      <w:trPr>
        <w:cantSplit/>
      </w:trPr>
      <w:tc>
        <w:tcPr>
          <w:tcW w:w="7640" w:type="dxa"/>
          <w:tcBorders>
            <w:top w:val="nil"/>
            <w:left w:val="nil"/>
            <w:bottom w:val="nil"/>
            <w:right w:val="nil"/>
          </w:tcBorders>
        </w:tcPr>
        <w:p w:rsidR="00BC5707" w:rsidRPr="00C30A7E" w:rsidRDefault="00BC5707" w:rsidP="002377A4">
          <w:pPr>
            <w:rPr>
              <w:rFonts w:ascii="Times New Roman" w:hAnsi="Times New Roman" w:cs="Times New Roman"/>
              <w:b/>
              <w:bCs/>
            </w:rPr>
          </w:pPr>
        </w:p>
      </w:tc>
      <w:tc>
        <w:tcPr>
          <w:tcW w:w="3420" w:type="dxa"/>
          <w:tcBorders>
            <w:top w:val="nil"/>
            <w:left w:val="nil"/>
            <w:bottom w:val="nil"/>
            <w:right w:val="nil"/>
          </w:tcBorders>
        </w:tcPr>
        <w:p w:rsidR="00BC5707" w:rsidRPr="00C30A7E" w:rsidRDefault="00BC5707" w:rsidP="002377A4">
          <w:pPr>
            <w:jc w:val="right"/>
            <w:rPr>
              <w:rFonts w:ascii="Times New Roman" w:hAnsi="Times New Roman" w:cs="Times New Roman"/>
              <w:b/>
              <w:bCs/>
            </w:rPr>
          </w:pPr>
        </w:p>
      </w:tc>
    </w:tr>
  </w:tbl>
  <w:p w:rsidR="00BC5707" w:rsidRDefault="00BC57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707" w:rsidRDefault="00BC5707" w:rsidP="00910132">
    <w:pPr>
      <w:pStyle w:val="Header"/>
      <w:tabs>
        <w:tab w:val="clear" w:pos="4320"/>
        <w:tab w:val="clear" w:pos="8640"/>
        <w:tab w:val="left" w:pos="3540"/>
      </w:tabs>
    </w:pPr>
    <w:r>
      <w:tab/>
    </w:r>
  </w:p>
  <w:p w:rsidR="00BC5707" w:rsidRDefault="00BC5707" w:rsidP="00910132">
    <w:pPr>
      <w:pStyle w:val="Header"/>
      <w:tabs>
        <w:tab w:val="clear" w:pos="4320"/>
        <w:tab w:val="clear" w:pos="8640"/>
        <w:tab w:val="left" w:pos="35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73E89"/>
    <w:multiLevelType w:val="singleLevel"/>
    <w:tmpl w:val="04090009"/>
    <w:lvl w:ilvl="0">
      <w:start w:val="1"/>
      <w:numFmt w:val="bullet"/>
      <w:lvlText w:val=""/>
      <w:lvlJc w:val="left"/>
      <w:pPr>
        <w:tabs>
          <w:tab w:val="num" w:pos="360"/>
        </w:tabs>
        <w:ind w:left="360" w:hanging="360"/>
      </w:pPr>
      <w:rPr>
        <w:rFonts w:ascii="Wingdings" w:hAnsi="Wingdings" w:cs="Wingdings" w:hint="default"/>
      </w:rPr>
    </w:lvl>
  </w:abstractNum>
  <w:abstractNum w:abstractNumId="1">
    <w:nsid w:val="1CB21380"/>
    <w:multiLevelType w:val="hybridMultilevel"/>
    <w:tmpl w:val="764E2B00"/>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
    <w:nsid w:val="1D4E63F1"/>
    <w:multiLevelType w:val="singleLevel"/>
    <w:tmpl w:val="04090009"/>
    <w:lvl w:ilvl="0">
      <w:start w:val="1"/>
      <w:numFmt w:val="bullet"/>
      <w:lvlText w:val=""/>
      <w:lvlJc w:val="left"/>
      <w:pPr>
        <w:tabs>
          <w:tab w:val="num" w:pos="360"/>
        </w:tabs>
        <w:ind w:left="360" w:hanging="360"/>
      </w:pPr>
      <w:rPr>
        <w:rFonts w:ascii="Wingdings" w:hAnsi="Wingdings" w:cs="Wingdings" w:hint="default"/>
      </w:rPr>
    </w:lvl>
  </w:abstractNum>
  <w:abstractNum w:abstractNumId="3">
    <w:nsid w:val="39CF6A6D"/>
    <w:multiLevelType w:val="hybridMultilevel"/>
    <w:tmpl w:val="A5CAB122"/>
    <w:lvl w:ilvl="0" w:tplc="F7F4EABA">
      <w:start w:val="1"/>
      <w:numFmt w:val="decimal"/>
      <w:lvlText w:val="%1."/>
      <w:lvlJc w:val="left"/>
      <w:pPr>
        <w:ind w:left="45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E310ED5"/>
    <w:multiLevelType w:val="multilevel"/>
    <w:tmpl w:val="A6A0BE42"/>
    <w:lvl w:ilvl="0">
      <w:start w:val="7"/>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493F483F"/>
    <w:multiLevelType w:val="hybridMultilevel"/>
    <w:tmpl w:val="DD746F2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4A125D41"/>
    <w:multiLevelType w:val="hybridMultilevel"/>
    <w:tmpl w:val="C80E33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C5239B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8">
    <w:nsid w:val="5C434A5E"/>
    <w:multiLevelType w:val="hybridMultilevel"/>
    <w:tmpl w:val="5F9C767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6B7371CB"/>
    <w:multiLevelType w:val="hybridMultilevel"/>
    <w:tmpl w:val="208C1BD4"/>
    <w:lvl w:ilvl="0" w:tplc="F7F4EABA">
      <w:start w:val="1"/>
      <w:numFmt w:val="decimal"/>
      <w:lvlText w:val="%1."/>
      <w:lvlJc w:val="left"/>
      <w:pPr>
        <w:ind w:left="45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DE1276D"/>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11">
    <w:nsid w:val="707C0814"/>
    <w:multiLevelType w:val="hybridMultilevel"/>
    <w:tmpl w:val="3A9845EE"/>
    <w:lvl w:ilvl="0" w:tplc="6EAE776E">
      <w:start w:val="1"/>
      <w:numFmt w:val="bullet"/>
      <w:lvlText w:val=""/>
      <w:lvlJc w:val="left"/>
      <w:pPr>
        <w:tabs>
          <w:tab w:val="num" w:pos="1080"/>
        </w:tabs>
        <w:ind w:left="1080" w:hanging="360"/>
      </w:pPr>
      <w:rPr>
        <w:rFonts w:ascii="Symbol" w:hAnsi="Symbol" w:cs="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6"/>
  </w:num>
  <w:num w:numId="3">
    <w:abstractNumId w:val="4"/>
  </w:num>
  <w:num w:numId="4">
    <w:abstractNumId w:val="3"/>
  </w:num>
  <w:num w:numId="5">
    <w:abstractNumId w:val="1"/>
  </w:num>
  <w:num w:numId="6">
    <w:abstractNumId w:val="2"/>
  </w:num>
  <w:num w:numId="7">
    <w:abstractNumId w:val="11"/>
  </w:num>
  <w:num w:numId="8">
    <w:abstractNumId w:val="10"/>
  </w:num>
  <w:num w:numId="9">
    <w:abstractNumId w:val="8"/>
  </w:num>
  <w:num w:numId="10">
    <w:abstractNumId w:val="5"/>
  </w:num>
  <w:num w:numId="1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4338"/>
  </w:hdrShapeDefaults>
  <w:footnotePr>
    <w:footnote w:id="-1"/>
    <w:footnote w:id="0"/>
  </w:footnotePr>
  <w:endnotePr>
    <w:endnote w:id="-1"/>
    <w:endnote w:id="0"/>
  </w:endnotePr>
  <w:compat/>
  <w:rsids>
    <w:rsidRoot w:val="00D050A3"/>
    <w:rsid w:val="00000053"/>
    <w:rsid w:val="00002519"/>
    <w:rsid w:val="0002155C"/>
    <w:rsid w:val="00021957"/>
    <w:rsid w:val="00026DAF"/>
    <w:rsid w:val="00031E81"/>
    <w:rsid w:val="000343C9"/>
    <w:rsid w:val="00034B53"/>
    <w:rsid w:val="00037BBC"/>
    <w:rsid w:val="00041788"/>
    <w:rsid w:val="0004517C"/>
    <w:rsid w:val="00045ACB"/>
    <w:rsid w:val="00046A46"/>
    <w:rsid w:val="00053757"/>
    <w:rsid w:val="0005379B"/>
    <w:rsid w:val="00054B88"/>
    <w:rsid w:val="00055C92"/>
    <w:rsid w:val="00061202"/>
    <w:rsid w:val="000618C2"/>
    <w:rsid w:val="0006199A"/>
    <w:rsid w:val="00063F60"/>
    <w:rsid w:val="00080BEA"/>
    <w:rsid w:val="0008154E"/>
    <w:rsid w:val="00082855"/>
    <w:rsid w:val="00082A65"/>
    <w:rsid w:val="00086599"/>
    <w:rsid w:val="00093E99"/>
    <w:rsid w:val="00095101"/>
    <w:rsid w:val="000A21DF"/>
    <w:rsid w:val="000A2973"/>
    <w:rsid w:val="000A573E"/>
    <w:rsid w:val="000A6DD5"/>
    <w:rsid w:val="000B773D"/>
    <w:rsid w:val="000C1C88"/>
    <w:rsid w:val="000C6DDF"/>
    <w:rsid w:val="000E0F1F"/>
    <w:rsid w:val="000E2D72"/>
    <w:rsid w:val="000E456F"/>
    <w:rsid w:val="000E45BF"/>
    <w:rsid w:val="000E4F1F"/>
    <w:rsid w:val="000E5AA7"/>
    <w:rsid w:val="000F75FE"/>
    <w:rsid w:val="001006AE"/>
    <w:rsid w:val="00101138"/>
    <w:rsid w:val="00102C2A"/>
    <w:rsid w:val="00104BB1"/>
    <w:rsid w:val="00106E8A"/>
    <w:rsid w:val="001113A1"/>
    <w:rsid w:val="00116F55"/>
    <w:rsid w:val="00117A2B"/>
    <w:rsid w:val="00121AE2"/>
    <w:rsid w:val="00123852"/>
    <w:rsid w:val="0012569F"/>
    <w:rsid w:val="00125CCF"/>
    <w:rsid w:val="00126411"/>
    <w:rsid w:val="00126FBB"/>
    <w:rsid w:val="00130347"/>
    <w:rsid w:val="001350D9"/>
    <w:rsid w:val="00135E6D"/>
    <w:rsid w:val="001404B0"/>
    <w:rsid w:val="00143C12"/>
    <w:rsid w:val="00147B0E"/>
    <w:rsid w:val="00150C0A"/>
    <w:rsid w:val="00151982"/>
    <w:rsid w:val="001530CB"/>
    <w:rsid w:val="00155D0B"/>
    <w:rsid w:val="0016041B"/>
    <w:rsid w:val="001638D6"/>
    <w:rsid w:val="00173B95"/>
    <w:rsid w:val="00175ECF"/>
    <w:rsid w:val="001765DB"/>
    <w:rsid w:val="001769D4"/>
    <w:rsid w:val="0018314D"/>
    <w:rsid w:val="001851E5"/>
    <w:rsid w:val="00186B9E"/>
    <w:rsid w:val="00187525"/>
    <w:rsid w:val="00187739"/>
    <w:rsid w:val="001908D1"/>
    <w:rsid w:val="001932B6"/>
    <w:rsid w:val="00193924"/>
    <w:rsid w:val="00196AEC"/>
    <w:rsid w:val="00196F86"/>
    <w:rsid w:val="00197318"/>
    <w:rsid w:val="0019779E"/>
    <w:rsid w:val="001A298E"/>
    <w:rsid w:val="001A3A0F"/>
    <w:rsid w:val="001A4554"/>
    <w:rsid w:val="001A4DB2"/>
    <w:rsid w:val="001B066B"/>
    <w:rsid w:val="001B0C06"/>
    <w:rsid w:val="001B2E1A"/>
    <w:rsid w:val="001C28D8"/>
    <w:rsid w:val="001C45FC"/>
    <w:rsid w:val="001D02E6"/>
    <w:rsid w:val="001D6B4E"/>
    <w:rsid w:val="001E0002"/>
    <w:rsid w:val="001E0178"/>
    <w:rsid w:val="001E4634"/>
    <w:rsid w:val="001F0055"/>
    <w:rsid w:val="001F37A7"/>
    <w:rsid w:val="00200ADC"/>
    <w:rsid w:val="00201814"/>
    <w:rsid w:val="00202833"/>
    <w:rsid w:val="00206F27"/>
    <w:rsid w:val="002125DB"/>
    <w:rsid w:val="00212F14"/>
    <w:rsid w:val="002177EA"/>
    <w:rsid w:val="00227A36"/>
    <w:rsid w:val="002316ED"/>
    <w:rsid w:val="00235A64"/>
    <w:rsid w:val="002367AE"/>
    <w:rsid w:val="002377A4"/>
    <w:rsid w:val="0024109E"/>
    <w:rsid w:val="00241A54"/>
    <w:rsid w:val="00247E50"/>
    <w:rsid w:val="002504C1"/>
    <w:rsid w:val="002526FF"/>
    <w:rsid w:val="0026014E"/>
    <w:rsid w:val="00265435"/>
    <w:rsid w:val="00271F92"/>
    <w:rsid w:val="00273C5F"/>
    <w:rsid w:val="00273DD3"/>
    <w:rsid w:val="002823E0"/>
    <w:rsid w:val="00283EB3"/>
    <w:rsid w:val="00284876"/>
    <w:rsid w:val="00293A83"/>
    <w:rsid w:val="00296499"/>
    <w:rsid w:val="002B4953"/>
    <w:rsid w:val="002B6AB9"/>
    <w:rsid w:val="002B75A4"/>
    <w:rsid w:val="002C14C0"/>
    <w:rsid w:val="002C1C87"/>
    <w:rsid w:val="002C4631"/>
    <w:rsid w:val="002D061E"/>
    <w:rsid w:val="002D72C7"/>
    <w:rsid w:val="002E21EC"/>
    <w:rsid w:val="002F203B"/>
    <w:rsid w:val="002F4F01"/>
    <w:rsid w:val="002F6E0B"/>
    <w:rsid w:val="00303296"/>
    <w:rsid w:val="003050F5"/>
    <w:rsid w:val="00305E42"/>
    <w:rsid w:val="00306462"/>
    <w:rsid w:val="00312EE0"/>
    <w:rsid w:val="00314204"/>
    <w:rsid w:val="00315C4A"/>
    <w:rsid w:val="00317C86"/>
    <w:rsid w:val="00322990"/>
    <w:rsid w:val="00342FA4"/>
    <w:rsid w:val="00342FB0"/>
    <w:rsid w:val="00345021"/>
    <w:rsid w:val="00347A96"/>
    <w:rsid w:val="003575A6"/>
    <w:rsid w:val="00362276"/>
    <w:rsid w:val="0036438A"/>
    <w:rsid w:val="00364CE5"/>
    <w:rsid w:val="0036550B"/>
    <w:rsid w:val="00366114"/>
    <w:rsid w:val="00381538"/>
    <w:rsid w:val="0039250D"/>
    <w:rsid w:val="00393166"/>
    <w:rsid w:val="0039621A"/>
    <w:rsid w:val="0039746F"/>
    <w:rsid w:val="003A0184"/>
    <w:rsid w:val="003A7C64"/>
    <w:rsid w:val="003B000B"/>
    <w:rsid w:val="003B4EDB"/>
    <w:rsid w:val="003C44F2"/>
    <w:rsid w:val="003D24F4"/>
    <w:rsid w:val="003D63EF"/>
    <w:rsid w:val="003E32C0"/>
    <w:rsid w:val="003F1C09"/>
    <w:rsid w:val="003F30CB"/>
    <w:rsid w:val="003F3BA0"/>
    <w:rsid w:val="003F4906"/>
    <w:rsid w:val="003F69F0"/>
    <w:rsid w:val="00410BDE"/>
    <w:rsid w:val="004126FC"/>
    <w:rsid w:val="00417C3D"/>
    <w:rsid w:val="00420E33"/>
    <w:rsid w:val="00423FD6"/>
    <w:rsid w:val="004359EE"/>
    <w:rsid w:val="00443EB9"/>
    <w:rsid w:val="004451F3"/>
    <w:rsid w:val="00450D9C"/>
    <w:rsid w:val="00452115"/>
    <w:rsid w:val="00452927"/>
    <w:rsid w:val="00453E39"/>
    <w:rsid w:val="004560EF"/>
    <w:rsid w:val="00456BD6"/>
    <w:rsid w:val="00460437"/>
    <w:rsid w:val="00461229"/>
    <w:rsid w:val="00462BF4"/>
    <w:rsid w:val="004706B3"/>
    <w:rsid w:val="0047124D"/>
    <w:rsid w:val="00471B4D"/>
    <w:rsid w:val="00473AB8"/>
    <w:rsid w:val="00473E6B"/>
    <w:rsid w:val="004907D9"/>
    <w:rsid w:val="00490ECB"/>
    <w:rsid w:val="00492F20"/>
    <w:rsid w:val="004943CB"/>
    <w:rsid w:val="00497C73"/>
    <w:rsid w:val="004A443D"/>
    <w:rsid w:val="004A529D"/>
    <w:rsid w:val="004B09FB"/>
    <w:rsid w:val="004B132A"/>
    <w:rsid w:val="004B158F"/>
    <w:rsid w:val="004B3625"/>
    <w:rsid w:val="004C01C8"/>
    <w:rsid w:val="004C0B8D"/>
    <w:rsid w:val="004C1F9D"/>
    <w:rsid w:val="004C328E"/>
    <w:rsid w:val="004C387A"/>
    <w:rsid w:val="004C7D9E"/>
    <w:rsid w:val="004D5C66"/>
    <w:rsid w:val="004D6117"/>
    <w:rsid w:val="004D66F1"/>
    <w:rsid w:val="004E1AE3"/>
    <w:rsid w:val="004E3575"/>
    <w:rsid w:val="004F05BF"/>
    <w:rsid w:val="004F295B"/>
    <w:rsid w:val="004F3222"/>
    <w:rsid w:val="004F4DEF"/>
    <w:rsid w:val="004F5615"/>
    <w:rsid w:val="00510A57"/>
    <w:rsid w:val="00514ED4"/>
    <w:rsid w:val="00517C92"/>
    <w:rsid w:val="005235A2"/>
    <w:rsid w:val="0052430C"/>
    <w:rsid w:val="00525E4F"/>
    <w:rsid w:val="00526FB6"/>
    <w:rsid w:val="0053022A"/>
    <w:rsid w:val="005324D1"/>
    <w:rsid w:val="00536597"/>
    <w:rsid w:val="005421DA"/>
    <w:rsid w:val="00545450"/>
    <w:rsid w:val="00562130"/>
    <w:rsid w:val="00563710"/>
    <w:rsid w:val="00564BDE"/>
    <w:rsid w:val="00566E50"/>
    <w:rsid w:val="00571324"/>
    <w:rsid w:val="005729E2"/>
    <w:rsid w:val="005753AD"/>
    <w:rsid w:val="00577C2D"/>
    <w:rsid w:val="00581DCE"/>
    <w:rsid w:val="00583342"/>
    <w:rsid w:val="00584F7D"/>
    <w:rsid w:val="00587498"/>
    <w:rsid w:val="005963F2"/>
    <w:rsid w:val="005A5AA9"/>
    <w:rsid w:val="005B0104"/>
    <w:rsid w:val="005B2AFD"/>
    <w:rsid w:val="005D3495"/>
    <w:rsid w:val="005E7FCD"/>
    <w:rsid w:val="005F3D1F"/>
    <w:rsid w:val="005F4FFD"/>
    <w:rsid w:val="005F5412"/>
    <w:rsid w:val="005F6076"/>
    <w:rsid w:val="005F61C1"/>
    <w:rsid w:val="00602DE6"/>
    <w:rsid w:val="00603788"/>
    <w:rsid w:val="00605799"/>
    <w:rsid w:val="00606EFE"/>
    <w:rsid w:val="00607746"/>
    <w:rsid w:val="00615BFB"/>
    <w:rsid w:val="006160CB"/>
    <w:rsid w:val="00616681"/>
    <w:rsid w:val="00625302"/>
    <w:rsid w:val="00646AFB"/>
    <w:rsid w:val="00650022"/>
    <w:rsid w:val="00651D48"/>
    <w:rsid w:val="0065225C"/>
    <w:rsid w:val="00652393"/>
    <w:rsid w:val="0065464B"/>
    <w:rsid w:val="00655065"/>
    <w:rsid w:val="00657447"/>
    <w:rsid w:val="00657E83"/>
    <w:rsid w:val="00663C74"/>
    <w:rsid w:val="00667FBB"/>
    <w:rsid w:val="006722BD"/>
    <w:rsid w:val="006722C7"/>
    <w:rsid w:val="006746E4"/>
    <w:rsid w:val="00694192"/>
    <w:rsid w:val="006A17BD"/>
    <w:rsid w:val="006A7FBA"/>
    <w:rsid w:val="006C000A"/>
    <w:rsid w:val="006C17A9"/>
    <w:rsid w:val="006C2C62"/>
    <w:rsid w:val="006D08CA"/>
    <w:rsid w:val="006D0ED4"/>
    <w:rsid w:val="006D2DCB"/>
    <w:rsid w:val="006D6E80"/>
    <w:rsid w:val="006E158C"/>
    <w:rsid w:val="006E45E5"/>
    <w:rsid w:val="006E4C80"/>
    <w:rsid w:val="006F053E"/>
    <w:rsid w:val="006F05C4"/>
    <w:rsid w:val="006F3A48"/>
    <w:rsid w:val="007106C2"/>
    <w:rsid w:val="007134F4"/>
    <w:rsid w:val="007249F6"/>
    <w:rsid w:val="00726509"/>
    <w:rsid w:val="00727AA2"/>
    <w:rsid w:val="0073509B"/>
    <w:rsid w:val="00735B22"/>
    <w:rsid w:val="0074184B"/>
    <w:rsid w:val="007447CC"/>
    <w:rsid w:val="00744AC8"/>
    <w:rsid w:val="00745C20"/>
    <w:rsid w:val="0075372D"/>
    <w:rsid w:val="00753F45"/>
    <w:rsid w:val="00761E26"/>
    <w:rsid w:val="00763D88"/>
    <w:rsid w:val="00764351"/>
    <w:rsid w:val="00764426"/>
    <w:rsid w:val="00765FF0"/>
    <w:rsid w:val="00766DB1"/>
    <w:rsid w:val="00770421"/>
    <w:rsid w:val="007746E5"/>
    <w:rsid w:val="00774EC8"/>
    <w:rsid w:val="00776DA4"/>
    <w:rsid w:val="00782E44"/>
    <w:rsid w:val="00783C80"/>
    <w:rsid w:val="00785034"/>
    <w:rsid w:val="00790B42"/>
    <w:rsid w:val="00792396"/>
    <w:rsid w:val="007929BF"/>
    <w:rsid w:val="00796A43"/>
    <w:rsid w:val="00796E6A"/>
    <w:rsid w:val="007B31A0"/>
    <w:rsid w:val="007C0B63"/>
    <w:rsid w:val="007C1281"/>
    <w:rsid w:val="007C1A6B"/>
    <w:rsid w:val="007D5E02"/>
    <w:rsid w:val="007F5738"/>
    <w:rsid w:val="00805440"/>
    <w:rsid w:val="008163A4"/>
    <w:rsid w:val="008240F6"/>
    <w:rsid w:val="00835F1E"/>
    <w:rsid w:val="00837081"/>
    <w:rsid w:val="00843A26"/>
    <w:rsid w:val="00844043"/>
    <w:rsid w:val="00850155"/>
    <w:rsid w:val="00854481"/>
    <w:rsid w:val="008548B1"/>
    <w:rsid w:val="00854BD8"/>
    <w:rsid w:val="008610D0"/>
    <w:rsid w:val="00861143"/>
    <w:rsid w:val="00870C6E"/>
    <w:rsid w:val="00873AFB"/>
    <w:rsid w:val="00876EC1"/>
    <w:rsid w:val="00886A49"/>
    <w:rsid w:val="008923A6"/>
    <w:rsid w:val="00892FD7"/>
    <w:rsid w:val="00894E31"/>
    <w:rsid w:val="00895FAD"/>
    <w:rsid w:val="008A3FB2"/>
    <w:rsid w:val="008A6326"/>
    <w:rsid w:val="008A7FB7"/>
    <w:rsid w:val="008B0BA2"/>
    <w:rsid w:val="008B12F5"/>
    <w:rsid w:val="008B1AF3"/>
    <w:rsid w:val="008B3E04"/>
    <w:rsid w:val="008B54E7"/>
    <w:rsid w:val="008B5F35"/>
    <w:rsid w:val="008B67D5"/>
    <w:rsid w:val="008B7F57"/>
    <w:rsid w:val="008C17F8"/>
    <w:rsid w:val="008C2D31"/>
    <w:rsid w:val="008C3A45"/>
    <w:rsid w:val="008D5E38"/>
    <w:rsid w:val="008E2980"/>
    <w:rsid w:val="008E2D68"/>
    <w:rsid w:val="008E3AA7"/>
    <w:rsid w:val="008F7719"/>
    <w:rsid w:val="00901CCF"/>
    <w:rsid w:val="00910132"/>
    <w:rsid w:val="00911FA9"/>
    <w:rsid w:val="009153D7"/>
    <w:rsid w:val="009168B5"/>
    <w:rsid w:val="00917A61"/>
    <w:rsid w:val="009215FE"/>
    <w:rsid w:val="009238D9"/>
    <w:rsid w:val="00925333"/>
    <w:rsid w:val="00925E88"/>
    <w:rsid w:val="009330B2"/>
    <w:rsid w:val="00933672"/>
    <w:rsid w:val="00934C34"/>
    <w:rsid w:val="009413A8"/>
    <w:rsid w:val="00943A3F"/>
    <w:rsid w:val="00946E7E"/>
    <w:rsid w:val="00950FF4"/>
    <w:rsid w:val="009525FE"/>
    <w:rsid w:val="00953F23"/>
    <w:rsid w:val="009568C7"/>
    <w:rsid w:val="00956E1D"/>
    <w:rsid w:val="00960DF4"/>
    <w:rsid w:val="00963D18"/>
    <w:rsid w:val="0096538B"/>
    <w:rsid w:val="00965543"/>
    <w:rsid w:val="009763A9"/>
    <w:rsid w:val="009820B9"/>
    <w:rsid w:val="00991359"/>
    <w:rsid w:val="00991731"/>
    <w:rsid w:val="00991EBF"/>
    <w:rsid w:val="009A2127"/>
    <w:rsid w:val="009A50AE"/>
    <w:rsid w:val="009B1F99"/>
    <w:rsid w:val="009B31ED"/>
    <w:rsid w:val="009B4A48"/>
    <w:rsid w:val="009C10F6"/>
    <w:rsid w:val="009C2963"/>
    <w:rsid w:val="009C4A4C"/>
    <w:rsid w:val="009D1DAF"/>
    <w:rsid w:val="009D36FC"/>
    <w:rsid w:val="009D3F23"/>
    <w:rsid w:val="009D4CC2"/>
    <w:rsid w:val="009E05B8"/>
    <w:rsid w:val="009E17F2"/>
    <w:rsid w:val="009E7B2E"/>
    <w:rsid w:val="00A02CFC"/>
    <w:rsid w:val="00A0529C"/>
    <w:rsid w:val="00A05306"/>
    <w:rsid w:val="00A05AFD"/>
    <w:rsid w:val="00A064DD"/>
    <w:rsid w:val="00A16831"/>
    <w:rsid w:val="00A230C3"/>
    <w:rsid w:val="00A27A72"/>
    <w:rsid w:val="00A33FE9"/>
    <w:rsid w:val="00A431A2"/>
    <w:rsid w:val="00A44CCC"/>
    <w:rsid w:val="00A52451"/>
    <w:rsid w:val="00A526E1"/>
    <w:rsid w:val="00A541AA"/>
    <w:rsid w:val="00A546C9"/>
    <w:rsid w:val="00A579CA"/>
    <w:rsid w:val="00A57E81"/>
    <w:rsid w:val="00A619CE"/>
    <w:rsid w:val="00A61B1B"/>
    <w:rsid w:val="00A64E16"/>
    <w:rsid w:val="00A65A3C"/>
    <w:rsid w:val="00A72DFA"/>
    <w:rsid w:val="00A74996"/>
    <w:rsid w:val="00A7531C"/>
    <w:rsid w:val="00A76D8D"/>
    <w:rsid w:val="00A77437"/>
    <w:rsid w:val="00A80555"/>
    <w:rsid w:val="00A8614E"/>
    <w:rsid w:val="00A91817"/>
    <w:rsid w:val="00A93681"/>
    <w:rsid w:val="00A95F46"/>
    <w:rsid w:val="00AA3609"/>
    <w:rsid w:val="00AA435A"/>
    <w:rsid w:val="00AA4D43"/>
    <w:rsid w:val="00AA59A9"/>
    <w:rsid w:val="00AA5DD8"/>
    <w:rsid w:val="00AA62B8"/>
    <w:rsid w:val="00AB3F1B"/>
    <w:rsid w:val="00AB45B7"/>
    <w:rsid w:val="00AB6CAE"/>
    <w:rsid w:val="00AB6E89"/>
    <w:rsid w:val="00AC0D14"/>
    <w:rsid w:val="00AD0984"/>
    <w:rsid w:val="00AD5598"/>
    <w:rsid w:val="00AE0D7A"/>
    <w:rsid w:val="00AE3143"/>
    <w:rsid w:val="00AF1CDF"/>
    <w:rsid w:val="00AF628C"/>
    <w:rsid w:val="00B00E8A"/>
    <w:rsid w:val="00B018C5"/>
    <w:rsid w:val="00B032B1"/>
    <w:rsid w:val="00B04926"/>
    <w:rsid w:val="00B104DD"/>
    <w:rsid w:val="00B114E5"/>
    <w:rsid w:val="00B12F7B"/>
    <w:rsid w:val="00B13F85"/>
    <w:rsid w:val="00B146B7"/>
    <w:rsid w:val="00B1639B"/>
    <w:rsid w:val="00B2015D"/>
    <w:rsid w:val="00B22D4F"/>
    <w:rsid w:val="00B2364D"/>
    <w:rsid w:val="00B24592"/>
    <w:rsid w:val="00B25C08"/>
    <w:rsid w:val="00B27921"/>
    <w:rsid w:val="00B340C2"/>
    <w:rsid w:val="00B40C1A"/>
    <w:rsid w:val="00B43B4A"/>
    <w:rsid w:val="00B45AE6"/>
    <w:rsid w:val="00B47973"/>
    <w:rsid w:val="00B47AD1"/>
    <w:rsid w:val="00B6458B"/>
    <w:rsid w:val="00B67F0F"/>
    <w:rsid w:val="00B756FD"/>
    <w:rsid w:val="00B805DE"/>
    <w:rsid w:val="00B81703"/>
    <w:rsid w:val="00B83AB0"/>
    <w:rsid w:val="00B84721"/>
    <w:rsid w:val="00B93342"/>
    <w:rsid w:val="00B95C41"/>
    <w:rsid w:val="00BA66D7"/>
    <w:rsid w:val="00BB024E"/>
    <w:rsid w:val="00BB2279"/>
    <w:rsid w:val="00BB3827"/>
    <w:rsid w:val="00BB5AB1"/>
    <w:rsid w:val="00BC117C"/>
    <w:rsid w:val="00BC5707"/>
    <w:rsid w:val="00BD0E80"/>
    <w:rsid w:val="00BD0F22"/>
    <w:rsid w:val="00BD2145"/>
    <w:rsid w:val="00BD4C74"/>
    <w:rsid w:val="00BD6F26"/>
    <w:rsid w:val="00BF0A62"/>
    <w:rsid w:val="00BF14F5"/>
    <w:rsid w:val="00BF33CA"/>
    <w:rsid w:val="00BF5139"/>
    <w:rsid w:val="00BF5D29"/>
    <w:rsid w:val="00C00E1B"/>
    <w:rsid w:val="00C04CEE"/>
    <w:rsid w:val="00C107CF"/>
    <w:rsid w:val="00C10AE3"/>
    <w:rsid w:val="00C10F4E"/>
    <w:rsid w:val="00C156C5"/>
    <w:rsid w:val="00C20495"/>
    <w:rsid w:val="00C264E0"/>
    <w:rsid w:val="00C30338"/>
    <w:rsid w:val="00C30A7E"/>
    <w:rsid w:val="00C40D02"/>
    <w:rsid w:val="00C4699D"/>
    <w:rsid w:val="00C55276"/>
    <w:rsid w:val="00C62BEE"/>
    <w:rsid w:val="00C643E8"/>
    <w:rsid w:val="00C6635E"/>
    <w:rsid w:val="00C6753F"/>
    <w:rsid w:val="00C71F45"/>
    <w:rsid w:val="00C77517"/>
    <w:rsid w:val="00C85C3E"/>
    <w:rsid w:val="00C86BFD"/>
    <w:rsid w:val="00C878E9"/>
    <w:rsid w:val="00C93823"/>
    <w:rsid w:val="00C957BF"/>
    <w:rsid w:val="00CA2E97"/>
    <w:rsid w:val="00CB42C1"/>
    <w:rsid w:val="00CB7606"/>
    <w:rsid w:val="00CC1619"/>
    <w:rsid w:val="00CC31AE"/>
    <w:rsid w:val="00CC48BE"/>
    <w:rsid w:val="00CC7CDE"/>
    <w:rsid w:val="00CD2D68"/>
    <w:rsid w:val="00CD3D9E"/>
    <w:rsid w:val="00CD6C51"/>
    <w:rsid w:val="00CD721F"/>
    <w:rsid w:val="00CD7D88"/>
    <w:rsid w:val="00CE2879"/>
    <w:rsid w:val="00CE4C84"/>
    <w:rsid w:val="00CE55B4"/>
    <w:rsid w:val="00CE6724"/>
    <w:rsid w:val="00CF01C6"/>
    <w:rsid w:val="00CF48C5"/>
    <w:rsid w:val="00CF5381"/>
    <w:rsid w:val="00D0052C"/>
    <w:rsid w:val="00D050A3"/>
    <w:rsid w:val="00D07871"/>
    <w:rsid w:val="00D104F1"/>
    <w:rsid w:val="00D1396C"/>
    <w:rsid w:val="00D24484"/>
    <w:rsid w:val="00D276DC"/>
    <w:rsid w:val="00D318A8"/>
    <w:rsid w:val="00D36E75"/>
    <w:rsid w:val="00D43187"/>
    <w:rsid w:val="00D458C4"/>
    <w:rsid w:val="00D52328"/>
    <w:rsid w:val="00D56EFE"/>
    <w:rsid w:val="00D665A2"/>
    <w:rsid w:val="00D67D35"/>
    <w:rsid w:val="00D71B2B"/>
    <w:rsid w:val="00D72F36"/>
    <w:rsid w:val="00D8570F"/>
    <w:rsid w:val="00D86668"/>
    <w:rsid w:val="00D928F9"/>
    <w:rsid w:val="00D9479F"/>
    <w:rsid w:val="00D955AF"/>
    <w:rsid w:val="00D97EE4"/>
    <w:rsid w:val="00DA29FE"/>
    <w:rsid w:val="00DA34EA"/>
    <w:rsid w:val="00DB100B"/>
    <w:rsid w:val="00DB15A1"/>
    <w:rsid w:val="00DB5544"/>
    <w:rsid w:val="00DB5D49"/>
    <w:rsid w:val="00DC1054"/>
    <w:rsid w:val="00DD163E"/>
    <w:rsid w:val="00DD1D2E"/>
    <w:rsid w:val="00DD3FBC"/>
    <w:rsid w:val="00DD5FCC"/>
    <w:rsid w:val="00DD642C"/>
    <w:rsid w:val="00DD7E7D"/>
    <w:rsid w:val="00DE16D6"/>
    <w:rsid w:val="00DE1E2E"/>
    <w:rsid w:val="00DE2243"/>
    <w:rsid w:val="00DE3B0F"/>
    <w:rsid w:val="00DE66A6"/>
    <w:rsid w:val="00DF2A4A"/>
    <w:rsid w:val="00DF2E4B"/>
    <w:rsid w:val="00DF420A"/>
    <w:rsid w:val="00DF78D0"/>
    <w:rsid w:val="00E0134A"/>
    <w:rsid w:val="00E07611"/>
    <w:rsid w:val="00E13AD4"/>
    <w:rsid w:val="00E14DAC"/>
    <w:rsid w:val="00E237DC"/>
    <w:rsid w:val="00E23846"/>
    <w:rsid w:val="00E23FBB"/>
    <w:rsid w:val="00E27481"/>
    <w:rsid w:val="00E27D68"/>
    <w:rsid w:val="00E30888"/>
    <w:rsid w:val="00E314AD"/>
    <w:rsid w:val="00E31C45"/>
    <w:rsid w:val="00E41EA9"/>
    <w:rsid w:val="00E44FF9"/>
    <w:rsid w:val="00E5124B"/>
    <w:rsid w:val="00E52215"/>
    <w:rsid w:val="00E61EEC"/>
    <w:rsid w:val="00E62DD1"/>
    <w:rsid w:val="00E651FC"/>
    <w:rsid w:val="00E84454"/>
    <w:rsid w:val="00E92667"/>
    <w:rsid w:val="00EA4486"/>
    <w:rsid w:val="00EB31CA"/>
    <w:rsid w:val="00EB6410"/>
    <w:rsid w:val="00EC107E"/>
    <w:rsid w:val="00EC29C7"/>
    <w:rsid w:val="00EC6877"/>
    <w:rsid w:val="00ED08E8"/>
    <w:rsid w:val="00ED5724"/>
    <w:rsid w:val="00ED7AE1"/>
    <w:rsid w:val="00ED7CC3"/>
    <w:rsid w:val="00EF3889"/>
    <w:rsid w:val="00EF45CF"/>
    <w:rsid w:val="00EF7093"/>
    <w:rsid w:val="00F00A59"/>
    <w:rsid w:val="00F00C3C"/>
    <w:rsid w:val="00F07FD6"/>
    <w:rsid w:val="00F124E9"/>
    <w:rsid w:val="00F13D75"/>
    <w:rsid w:val="00F2141A"/>
    <w:rsid w:val="00F22746"/>
    <w:rsid w:val="00F22986"/>
    <w:rsid w:val="00F23504"/>
    <w:rsid w:val="00F238C8"/>
    <w:rsid w:val="00F272DB"/>
    <w:rsid w:val="00F31707"/>
    <w:rsid w:val="00F35E8E"/>
    <w:rsid w:val="00F36A41"/>
    <w:rsid w:val="00F37C4D"/>
    <w:rsid w:val="00F4430E"/>
    <w:rsid w:val="00F4744E"/>
    <w:rsid w:val="00F51FF8"/>
    <w:rsid w:val="00F5226D"/>
    <w:rsid w:val="00F54FF2"/>
    <w:rsid w:val="00F56E63"/>
    <w:rsid w:val="00F60D9C"/>
    <w:rsid w:val="00F64219"/>
    <w:rsid w:val="00F67720"/>
    <w:rsid w:val="00F70028"/>
    <w:rsid w:val="00F76FE5"/>
    <w:rsid w:val="00F8142D"/>
    <w:rsid w:val="00F86656"/>
    <w:rsid w:val="00F876E4"/>
    <w:rsid w:val="00FB1B00"/>
    <w:rsid w:val="00FB46E4"/>
    <w:rsid w:val="00FC1A7F"/>
    <w:rsid w:val="00FC473C"/>
    <w:rsid w:val="00FC5657"/>
    <w:rsid w:val="00FD3B47"/>
    <w:rsid w:val="00FD4643"/>
    <w:rsid w:val="00FD526F"/>
    <w:rsid w:val="00FD617B"/>
    <w:rsid w:val="00FD64B8"/>
    <w:rsid w:val="00FD7FF9"/>
    <w:rsid w:val="00FF13E4"/>
    <w:rsid w:val="00FF432F"/>
    <w:rsid w:val="00FF7A28"/>
    <w:rsid w:val="00FF7A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104"/>
    <w:pPr>
      <w:autoSpaceDE w:val="0"/>
      <w:autoSpaceDN w:val="0"/>
    </w:pPr>
    <w:rPr>
      <w:rFonts w:ascii="Geneva" w:hAnsi="Geneva" w:cs="Geneva"/>
      <w:sz w:val="24"/>
      <w:szCs w:val="24"/>
    </w:rPr>
  </w:style>
  <w:style w:type="paragraph" w:styleId="Heading1">
    <w:name w:val="heading 1"/>
    <w:basedOn w:val="Normal"/>
    <w:next w:val="Normal"/>
    <w:link w:val="Heading1Char"/>
    <w:uiPriority w:val="9"/>
    <w:qFormat/>
    <w:rsid w:val="009D1DAF"/>
    <w:pPr>
      <w:keepNext/>
      <w:ind w:right="-70"/>
      <w:jc w:val="right"/>
      <w:outlineLvl w:val="0"/>
    </w:pPr>
    <w:rPr>
      <w:b/>
      <w:bCs/>
      <w:sz w:val="18"/>
      <w:szCs w:val="18"/>
    </w:rPr>
  </w:style>
  <w:style w:type="paragraph" w:styleId="Heading2">
    <w:name w:val="heading 2"/>
    <w:basedOn w:val="Normal"/>
    <w:next w:val="Normal"/>
    <w:link w:val="Heading2Char"/>
    <w:uiPriority w:val="9"/>
    <w:qFormat/>
    <w:rsid w:val="009D1DAF"/>
    <w:pPr>
      <w:keepNext/>
      <w:jc w:val="center"/>
      <w:outlineLvl w:val="1"/>
    </w:pPr>
    <w:rPr>
      <w:b/>
      <w:bCs/>
    </w:rPr>
  </w:style>
  <w:style w:type="paragraph" w:styleId="Heading3">
    <w:name w:val="heading 3"/>
    <w:basedOn w:val="Normal"/>
    <w:next w:val="Normal"/>
    <w:link w:val="Heading3Char"/>
    <w:uiPriority w:val="9"/>
    <w:qFormat/>
    <w:rsid w:val="009D1DAF"/>
    <w:pPr>
      <w:keepNext/>
      <w:jc w:val="center"/>
      <w:outlineLvl w:val="2"/>
    </w:pPr>
    <w:rPr>
      <w:rFonts w:ascii="Times" w:hAnsi="Times" w:cs="Times"/>
      <w:b/>
      <w:bCs/>
      <w:sz w:val="22"/>
      <w:szCs w:val="22"/>
      <w:u w:val="single"/>
    </w:rPr>
  </w:style>
  <w:style w:type="paragraph" w:styleId="Heading4">
    <w:name w:val="heading 4"/>
    <w:basedOn w:val="Normal"/>
    <w:next w:val="Normal"/>
    <w:link w:val="Heading4Char"/>
    <w:uiPriority w:val="9"/>
    <w:qFormat/>
    <w:rsid w:val="009D1DAF"/>
    <w:pPr>
      <w:keepNext/>
      <w:outlineLvl w:val="3"/>
    </w:pPr>
    <w:rPr>
      <w:rFonts w:ascii="Times" w:hAnsi="Times" w:cs="Times"/>
      <w:b/>
      <w:bCs/>
      <w:color w:val="008000"/>
    </w:rPr>
  </w:style>
  <w:style w:type="paragraph" w:styleId="Heading5">
    <w:name w:val="heading 5"/>
    <w:basedOn w:val="Normal"/>
    <w:next w:val="Normal"/>
    <w:link w:val="Heading5Char"/>
    <w:uiPriority w:val="9"/>
    <w:qFormat/>
    <w:rsid w:val="009D1DAF"/>
    <w:pPr>
      <w:keepNext/>
      <w:outlineLvl w:val="4"/>
    </w:pPr>
    <w:rPr>
      <w:rFonts w:ascii="Times" w:hAnsi="Times" w:cs="Times"/>
      <w:b/>
      <w:bCs/>
      <w:sz w:val="22"/>
      <w:szCs w:val="22"/>
    </w:rPr>
  </w:style>
  <w:style w:type="paragraph" w:styleId="Heading6">
    <w:name w:val="heading 6"/>
    <w:basedOn w:val="Normal"/>
    <w:next w:val="Normal"/>
    <w:link w:val="Heading6Char"/>
    <w:uiPriority w:val="9"/>
    <w:qFormat/>
    <w:rsid w:val="009D1DAF"/>
    <w:pPr>
      <w:keepNext/>
      <w:jc w:val="center"/>
      <w:outlineLvl w:val="5"/>
    </w:pPr>
    <w:rPr>
      <w:rFonts w:ascii="Arial" w:hAnsi="Arial" w:cs="Arial"/>
      <w:sz w:val="48"/>
      <w:szCs w:val="48"/>
    </w:rPr>
  </w:style>
  <w:style w:type="paragraph" w:styleId="Heading7">
    <w:name w:val="heading 7"/>
    <w:basedOn w:val="Normal"/>
    <w:next w:val="Normal"/>
    <w:link w:val="Heading7Char"/>
    <w:uiPriority w:val="9"/>
    <w:qFormat/>
    <w:rsid w:val="009D1DAF"/>
    <w:pPr>
      <w:keepNext/>
      <w:outlineLvl w:val="6"/>
    </w:pPr>
    <w:rPr>
      <w:color w:val="008000"/>
      <w:sz w:val="22"/>
      <w:szCs w:val="22"/>
      <w:u w:val="single"/>
    </w:rPr>
  </w:style>
  <w:style w:type="paragraph" w:styleId="Heading8">
    <w:name w:val="heading 8"/>
    <w:basedOn w:val="Normal"/>
    <w:next w:val="Normal"/>
    <w:link w:val="Heading8Char"/>
    <w:uiPriority w:val="9"/>
    <w:qFormat/>
    <w:rsid w:val="009D1DAF"/>
    <w:pPr>
      <w:keepNext/>
      <w:ind w:left="360"/>
      <w:outlineLvl w:val="7"/>
    </w:pPr>
    <w:rPr>
      <w:rFonts w:ascii="Times" w:hAnsi="Times" w:cs="Times"/>
      <w:b/>
      <w:bCs/>
    </w:rPr>
  </w:style>
  <w:style w:type="paragraph" w:styleId="Heading9">
    <w:name w:val="heading 9"/>
    <w:basedOn w:val="Normal"/>
    <w:next w:val="Normal"/>
    <w:link w:val="Heading9Char"/>
    <w:uiPriority w:val="9"/>
    <w:qFormat/>
    <w:rsid w:val="009D1DAF"/>
    <w:pPr>
      <w:keepNext/>
      <w:spacing w:line="240" w:lineRule="atLeast"/>
      <w:outlineLvl w:val="8"/>
    </w:pPr>
    <w:rPr>
      <w:rFonts w:ascii="Times" w:hAnsi="Times" w:cs="Times"/>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D1DA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9D1DA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9D1DA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9D1DAF"/>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locked/>
    <w:rsid w:val="009D1DAF"/>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locked/>
    <w:rsid w:val="009D1DAF"/>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locked/>
    <w:rsid w:val="009D1DAF"/>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locked/>
    <w:rsid w:val="009D1DAF"/>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locked/>
    <w:rsid w:val="009D1DAF"/>
    <w:rPr>
      <w:rFonts w:ascii="Cambria" w:eastAsia="Times New Roman" w:hAnsi="Cambria" w:cs="Times New Roman"/>
      <w:sz w:val="22"/>
      <w:szCs w:val="22"/>
    </w:rPr>
  </w:style>
  <w:style w:type="paragraph" w:styleId="Footer">
    <w:name w:val="footer"/>
    <w:basedOn w:val="Normal"/>
    <w:link w:val="FooterChar"/>
    <w:uiPriority w:val="99"/>
    <w:rsid w:val="009D1DAF"/>
    <w:pPr>
      <w:tabs>
        <w:tab w:val="center" w:pos="4320"/>
        <w:tab w:val="right" w:pos="8640"/>
      </w:tabs>
    </w:pPr>
  </w:style>
  <w:style w:type="character" w:customStyle="1" w:styleId="FooterChar">
    <w:name w:val="Footer Char"/>
    <w:basedOn w:val="DefaultParagraphFont"/>
    <w:link w:val="Footer"/>
    <w:uiPriority w:val="99"/>
    <w:locked/>
    <w:rsid w:val="004706B3"/>
    <w:rPr>
      <w:rFonts w:ascii="Geneva" w:hAnsi="Geneva" w:cs="Geneva"/>
      <w:sz w:val="24"/>
      <w:szCs w:val="24"/>
    </w:rPr>
  </w:style>
  <w:style w:type="paragraph" w:styleId="BodyText2">
    <w:name w:val="Body Text 2"/>
    <w:basedOn w:val="Normal"/>
    <w:link w:val="BodyText2Char"/>
    <w:uiPriority w:val="99"/>
    <w:rsid w:val="009D1DAF"/>
    <w:pPr>
      <w:ind w:right="720"/>
      <w:jc w:val="both"/>
    </w:pPr>
    <w:rPr>
      <w:b/>
      <w:bCs/>
    </w:rPr>
  </w:style>
  <w:style w:type="character" w:customStyle="1" w:styleId="BodyText2Char">
    <w:name w:val="Body Text 2 Char"/>
    <w:basedOn w:val="DefaultParagraphFont"/>
    <w:link w:val="BodyText2"/>
    <w:uiPriority w:val="99"/>
    <w:semiHidden/>
    <w:locked/>
    <w:rsid w:val="009D1DAF"/>
    <w:rPr>
      <w:rFonts w:ascii="Geneva" w:hAnsi="Geneva" w:cs="Geneva"/>
      <w:sz w:val="24"/>
      <w:szCs w:val="24"/>
    </w:rPr>
  </w:style>
  <w:style w:type="paragraph" w:styleId="BodyTextIndent2">
    <w:name w:val="Body Text Indent 2"/>
    <w:basedOn w:val="Normal"/>
    <w:link w:val="BodyTextIndent2Char"/>
    <w:uiPriority w:val="99"/>
    <w:rsid w:val="009D1DAF"/>
    <w:pPr>
      <w:tabs>
        <w:tab w:val="left" w:pos="2960"/>
      </w:tabs>
      <w:ind w:left="540"/>
    </w:pPr>
    <w:rPr>
      <w:rFonts w:ascii="Times" w:hAnsi="Times" w:cs="Times"/>
      <w:sz w:val="22"/>
      <w:szCs w:val="22"/>
    </w:rPr>
  </w:style>
  <w:style w:type="character" w:customStyle="1" w:styleId="BodyTextIndent2Char">
    <w:name w:val="Body Text Indent 2 Char"/>
    <w:basedOn w:val="DefaultParagraphFont"/>
    <w:link w:val="BodyTextIndent2"/>
    <w:uiPriority w:val="99"/>
    <w:semiHidden/>
    <w:locked/>
    <w:rsid w:val="009D1DAF"/>
    <w:rPr>
      <w:rFonts w:ascii="Geneva" w:hAnsi="Geneva" w:cs="Geneva"/>
      <w:sz w:val="24"/>
      <w:szCs w:val="24"/>
    </w:rPr>
  </w:style>
  <w:style w:type="paragraph" w:styleId="Header">
    <w:name w:val="header"/>
    <w:basedOn w:val="Normal"/>
    <w:link w:val="HeaderChar"/>
    <w:uiPriority w:val="99"/>
    <w:rsid w:val="009D1DAF"/>
    <w:pPr>
      <w:tabs>
        <w:tab w:val="center" w:pos="4320"/>
        <w:tab w:val="right" w:pos="8640"/>
      </w:tabs>
    </w:pPr>
  </w:style>
  <w:style w:type="character" w:customStyle="1" w:styleId="HeaderChar">
    <w:name w:val="Header Char"/>
    <w:basedOn w:val="DefaultParagraphFont"/>
    <w:link w:val="Header"/>
    <w:uiPriority w:val="99"/>
    <w:locked/>
    <w:rsid w:val="009D1DAF"/>
    <w:rPr>
      <w:rFonts w:ascii="Geneva" w:hAnsi="Geneva" w:cs="Geneva"/>
      <w:sz w:val="24"/>
      <w:szCs w:val="24"/>
    </w:rPr>
  </w:style>
  <w:style w:type="paragraph" w:styleId="BlockText">
    <w:name w:val="Block Text"/>
    <w:basedOn w:val="Normal"/>
    <w:uiPriority w:val="99"/>
    <w:rsid w:val="009D1DAF"/>
    <w:pPr>
      <w:ind w:left="360" w:right="360"/>
    </w:pPr>
    <w:rPr>
      <w:rFonts w:ascii="Times" w:hAnsi="Times" w:cs="Times"/>
      <w:color w:val="FF0000"/>
      <w:sz w:val="32"/>
      <w:szCs w:val="32"/>
    </w:rPr>
  </w:style>
  <w:style w:type="paragraph" w:styleId="BodyText">
    <w:name w:val="Body Text"/>
    <w:basedOn w:val="Normal"/>
    <w:link w:val="BodyTextChar"/>
    <w:rsid w:val="009D1DAF"/>
    <w:pPr>
      <w:spacing w:line="240" w:lineRule="atLeast"/>
    </w:pPr>
    <w:rPr>
      <w:rFonts w:ascii="Helv" w:hAnsi="Helv" w:cs="Helv"/>
      <w:color w:val="000000"/>
      <w:sz w:val="20"/>
      <w:szCs w:val="20"/>
    </w:rPr>
  </w:style>
  <w:style w:type="character" w:customStyle="1" w:styleId="BodyTextChar">
    <w:name w:val="Body Text Char"/>
    <w:basedOn w:val="DefaultParagraphFont"/>
    <w:link w:val="BodyText"/>
    <w:uiPriority w:val="99"/>
    <w:semiHidden/>
    <w:locked/>
    <w:rsid w:val="009D1DAF"/>
    <w:rPr>
      <w:rFonts w:ascii="Geneva" w:hAnsi="Geneva" w:cs="Geneva"/>
      <w:sz w:val="24"/>
      <w:szCs w:val="24"/>
    </w:rPr>
  </w:style>
  <w:style w:type="character" w:styleId="Hyperlink">
    <w:name w:val="Hyperlink"/>
    <w:basedOn w:val="DefaultParagraphFont"/>
    <w:uiPriority w:val="99"/>
    <w:rsid w:val="009D1DAF"/>
    <w:rPr>
      <w:rFonts w:cs="Times New Roman"/>
      <w:color w:val="0000FF"/>
      <w:u w:val="single"/>
    </w:rPr>
  </w:style>
  <w:style w:type="paragraph" w:styleId="BodyText3">
    <w:name w:val="Body Text 3"/>
    <w:basedOn w:val="Normal"/>
    <w:link w:val="BodyText3Char"/>
    <w:uiPriority w:val="99"/>
    <w:rsid w:val="009D1DAF"/>
    <w:rPr>
      <w:color w:val="FF0000"/>
    </w:rPr>
  </w:style>
  <w:style w:type="character" w:customStyle="1" w:styleId="BodyText3Char">
    <w:name w:val="Body Text 3 Char"/>
    <w:basedOn w:val="DefaultParagraphFont"/>
    <w:link w:val="BodyText3"/>
    <w:uiPriority w:val="99"/>
    <w:semiHidden/>
    <w:locked/>
    <w:rsid w:val="009D1DAF"/>
    <w:rPr>
      <w:rFonts w:ascii="Geneva" w:hAnsi="Geneva" w:cs="Geneva"/>
      <w:sz w:val="16"/>
      <w:szCs w:val="16"/>
    </w:rPr>
  </w:style>
  <w:style w:type="paragraph" w:styleId="BodyTextIndent3">
    <w:name w:val="Body Text Indent 3"/>
    <w:basedOn w:val="Normal"/>
    <w:link w:val="BodyTextIndent3Char"/>
    <w:rsid w:val="009D1DAF"/>
    <w:pPr>
      <w:ind w:left="360"/>
    </w:pPr>
    <w:rPr>
      <w:color w:val="FF0000"/>
    </w:rPr>
  </w:style>
  <w:style w:type="character" w:customStyle="1" w:styleId="BodyTextIndent3Char">
    <w:name w:val="Body Text Indent 3 Char"/>
    <w:basedOn w:val="DefaultParagraphFont"/>
    <w:link w:val="BodyTextIndent3"/>
    <w:uiPriority w:val="99"/>
    <w:semiHidden/>
    <w:locked/>
    <w:rsid w:val="009D1DAF"/>
    <w:rPr>
      <w:rFonts w:ascii="Geneva" w:hAnsi="Geneva" w:cs="Geneva"/>
      <w:sz w:val="16"/>
      <w:szCs w:val="16"/>
    </w:rPr>
  </w:style>
  <w:style w:type="paragraph" w:styleId="DocumentMap">
    <w:name w:val="Document Map"/>
    <w:basedOn w:val="Normal"/>
    <w:link w:val="DocumentMapChar"/>
    <w:uiPriority w:val="99"/>
    <w:semiHidden/>
    <w:rsid w:val="009D1DA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D1DAF"/>
    <w:rPr>
      <w:rFonts w:ascii="Tahoma" w:hAnsi="Tahoma" w:cs="Tahoma"/>
      <w:sz w:val="16"/>
      <w:szCs w:val="16"/>
    </w:rPr>
  </w:style>
  <w:style w:type="paragraph" w:customStyle="1" w:styleId="Blockquote">
    <w:name w:val="Blockquote"/>
    <w:basedOn w:val="Normal"/>
    <w:rsid w:val="009D1DAF"/>
    <w:pPr>
      <w:spacing w:before="100" w:after="100"/>
      <w:ind w:left="360" w:right="360"/>
    </w:pPr>
  </w:style>
  <w:style w:type="paragraph" w:styleId="Title">
    <w:name w:val="Title"/>
    <w:basedOn w:val="Normal"/>
    <w:link w:val="TitleChar"/>
    <w:qFormat/>
    <w:rsid w:val="009D1DAF"/>
    <w:pPr>
      <w:jc w:val="center"/>
    </w:pPr>
    <w:rPr>
      <w:b/>
      <w:bCs/>
      <w:sz w:val="20"/>
      <w:szCs w:val="20"/>
    </w:rPr>
  </w:style>
  <w:style w:type="character" w:customStyle="1" w:styleId="TitleChar">
    <w:name w:val="Title Char"/>
    <w:basedOn w:val="DefaultParagraphFont"/>
    <w:link w:val="Title"/>
    <w:uiPriority w:val="10"/>
    <w:locked/>
    <w:rsid w:val="009D1DAF"/>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F33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1DAF"/>
    <w:rPr>
      <w:rFonts w:ascii="Tahoma" w:hAnsi="Tahoma" w:cs="Tahoma"/>
      <w:sz w:val="16"/>
      <w:szCs w:val="16"/>
    </w:rPr>
  </w:style>
  <w:style w:type="paragraph" w:customStyle="1" w:styleId="HTMLBody">
    <w:name w:val="HTML Body"/>
    <w:rsid w:val="004F05BF"/>
    <w:pPr>
      <w:autoSpaceDE w:val="0"/>
      <w:autoSpaceDN w:val="0"/>
      <w:adjustRightInd w:val="0"/>
    </w:pPr>
    <w:rPr>
      <w:rFonts w:ascii="Arial" w:hAnsi="Arial" w:cs="Arial"/>
    </w:rPr>
  </w:style>
  <w:style w:type="table" w:styleId="TableGrid">
    <w:name w:val="Table Grid"/>
    <w:basedOn w:val="TableNormal"/>
    <w:uiPriority w:val="59"/>
    <w:rsid w:val="004F05BF"/>
    <w:pPr>
      <w:autoSpaceDE w:val="0"/>
      <w:autoSpaceDN w:val="0"/>
    </w:pPr>
    <w:rPr>
      <w:rFonts w:ascii="Geneva" w:hAnsi="Geneva" w:cs="Genev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901CCF"/>
    <w:rPr>
      <w:rFonts w:cs="Times New Roman"/>
    </w:rPr>
  </w:style>
  <w:style w:type="paragraph" w:styleId="BodyTextIndent">
    <w:name w:val="Body Text Indent"/>
    <w:basedOn w:val="Normal"/>
    <w:link w:val="BodyTextIndentChar"/>
    <w:uiPriority w:val="99"/>
    <w:rsid w:val="00273DD3"/>
    <w:pPr>
      <w:spacing w:after="120"/>
      <w:ind w:left="360"/>
    </w:pPr>
  </w:style>
  <w:style w:type="character" w:customStyle="1" w:styleId="BodyTextIndentChar">
    <w:name w:val="Body Text Indent Char"/>
    <w:basedOn w:val="DefaultParagraphFont"/>
    <w:link w:val="BodyTextIndent"/>
    <w:uiPriority w:val="99"/>
    <w:locked/>
    <w:rsid w:val="00273DD3"/>
    <w:rPr>
      <w:rFonts w:ascii="Geneva" w:hAnsi="Geneva" w:cs="Geneva"/>
      <w:sz w:val="24"/>
      <w:szCs w:val="24"/>
    </w:rPr>
  </w:style>
</w:styles>
</file>

<file path=word/webSettings.xml><?xml version="1.0" encoding="utf-8"?>
<w:webSettings xmlns:r="http://schemas.openxmlformats.org/officeDocument/2006/relationships" xmlns:w="http://schemas.openxmlformats.org/wordprocessingml/2006/main">
  <w:divs>
    <w:div w:id="464200873">
      <w:marLeft w:val="0"/>
      <w:marRight w:val="0"/>
      <w:marTop w:val="0"/>
      <w:marBottom w:val="0"/>
      <w:divBdr>
        <w:top w:val="none" w:sz="0" w:space="0" w:color="auto"/>
        <w:left w:val="none" w:sz="0" w:space="0" w:color="auto"/>
        <w:bottom w:val="none" w:sz="0" w:space="0" w:color="auto"/>
        <w:right w:val="none" w:sz="0" w:space="0" w:color="auto"/>
      </w:divBdr>
    </w:div>
    <w:div w:id="464200874">
      <w:marLeft w:val="0"/>
      <w:marRight w:val="0"/>
      <w:marTop w:val="0"/>
      <w:marBottom w:val="0"/>
      <w:divBdr>
        <w:top w:val="none" w:sz="0" w:space="0" w:color="auto"/>
        <w:left w:val="none" w:sz="0" w:space="0" w:color="auto"/>
        <w:bottom w:val="none" w:sz="0" w:space="0" w:color="auto"/>
        <w:right w:val="none" w:sz="0" w:space="0" w:color="auto"/>
      </w:divBdr>
    </w:div>
    <w:div w:id="464200875">
      <w:marLeft w:val="0"/>
      <w:marRight w:val="0"/>
      <w:marTop w:val="0"/>
      <w:marBottom w:val="0"/>
      <w:divBdr>
        <w:top w:val="none" w:sz="0" w:space="0" w:color="auto"/>
        <w:left w:val="none" w:sz="0" w:space="0" w:color="auto"/>
        <w:bottom w:val="none" w:sz="0" w:space="0" w:color="auto"/>
        <w:right w:val="none" w:sz="0" w:space="0" w:color="auto"/>
      </w:divBdr>
    </w:div>
    <w:div w:id="464200876">
      <w:marLeft w:val="0"/>
      <w:marRight w:val="0"/>
      <w:marTop w:val="0"/>
      <w:marBottom w:val="0"/>
      <w:divBdr>
        <w:top w:val="none" w:sz="0" w:space="0" w:color="auto"/>
        <w:left w:val="none" w:sz="0" w:space="0" w:color="auto"/>
        <w:bottom w:val="none" w:sz="0" w:space="0" w:color="auto"/>
        <w:right w:val="none" w:sz="0" w:space="0" w:color="auto"/>
      </w:divBdr>
    </w:div>
    <w:div w:id="464200877">
      <w:marLeft w:val="0"/>
      <w:marRight w:val="0"/>
      <w:marTop w:val="0"/>
      <w:marBottom w:val="0"/>
      <w:divBdr>
        <w:top w:val="none" w:sz="0" w:space="0" w:color="auto"/>
        <w:left w:val="none" w:sz="0" w:space="0" w:color="auto"/>
        <w:bottom w:val="none" w:sz="0" w:space="0" w:color="auto"/>
        <w:right w:val="none" w:sz="0" w:space="0" w:color="auto"/>
      </w:divBdr>
    </w:div>
    <w:div w:id="464200878">
      <w:marLeft w:val="0"/>
      <w:marRight w:val="0"/>
      <w:marTop w:val="0"/>
      <w:marBottom w:val="0"/>
      <w:divBdr>
        <w:top w:val="none" w:sz="0" w:space="0" w:color="auto"/>
        <w:left w:val="none" w:sz="0" w:space="0" w:color="auto"/>
        <w:bottom w:val="none" w:sz="0" w:space="0" w:color="auto"/>
        <w:right w:val="none" w:sz="0" w:space="0" w:color="auto"/>
      </w:divBdr>
    </w:div>
    <w:div w:id="464200879">
      <w:marLeft w:val="0"/>
      <w:marRight w:val="0"/>
      <w:marTop w:val="0"/>
      <w:marBottom w:val="0"/>
      <w:divBdr>
        <w:top w:val="none" w:sz="0" w:space="0" w:color="auto"/>
        <w:left w:val="none" w:sz="0" w:space="0" w:color="auto"/>
        <w:bottom w:val="none" w:sz="0" w:space="0" w:color="auto"/>
        <w:right w:val="none" w:sz="0" w:space="0" w:color="auto"/>
      </w:divBdr>
    </w:div>
    <w:div w:id="464200880">
      <w:marLeft w:val="0"/>
      <w:marRight w:val="0"/>
      <w:marTop w:val="0"/>
      <w:marBottom w:val="0"/>
      <w:divBdr>
        <w:top w:val="none" w:sz="0" w:space="0" w:color="auto"/>
        <w:left w:val="none" w:sz="0" w:space="0" w:color="auto"/>
        <w:bottom w:val="none" w:sz="0" w:space="0" w:color="auto"/>
        <w:right w:val="none" w:sz="0" w:space="0" w:color="auto"/>
      </w:divBdr>
    </w:div>
    <w:div w:id="464200881">
      <w:marLeft w:val="0"/>
      <w:marRight w:val="0"/>
      <w:marTop w:val="0"/>
      <w:marBottom w:val="0"/>
      <w:divBdr>
        <w:top w:val="none" w:sz="0" w:space="0" w:color="auto"/>
        <w:left w:val="none" w:sz="0" w:space="0" w:color="auto"/>
        <w:bottom w:val="none" w:sz="0" w:space="0" w:color="auto"/>
        <w:right w:val="none" w:sz="0" w:space="0" w:color="auto"/>
      </w:divBdr>
    </w:div>
    <w:div w:id="464200882">
      <w:marLeft w:val="0"/>
      <w:marRight w:val="0"/>
      <w:marTop w:val="0"/>
      <w:marBottom w:val="0"/>
      <w:divBdr>
        <w:top w:val="none" w:sz="0" w:space="0" w:color="auto"/>
        <w:left w:val="none" w:sz="0" w:space="0" w:color="auto"/>
        <w:bottom w:val="none" w:sz="0" w:space="0" w:color="auto"/>
        <w:right w:val="none" w:sz="0" w:space="0" w:color="auto"/>
      </w:divBdr>
    </w:div>
    <w:div w:id="464200883">
      <w:marLeft w:val="0"/>
      <w:marRight w:val="0"/>
      <w:marTop w:val="0"/>
      <w:marBottom w:val="0"/>
      <w:divBdr>
        <w:top w:val="none" w:sz="0" w:space="0" w:color="auto"/>
        <w:left w:val="none" w:sz="0" w:space="0" w:color="auto"/>
        <w:bottom w:val="none" w:sz="0" w:space="0" w:color="auto"/>
        <w:right w:val="none" w:sz="0" w:space="0" w:color="auto"/>
      </w:divBdr>
    </w:div>
    <w:div w:id="464200884">
      <w:marLeft w:val="0"/>
      <w:marRight w:val="0"/>
      <w:marTop w:val="0"/>
      <w:marBottom w:val="0"/>
      <w:divBdr>
        <w:top w:val="none" w:sz="0" w:space="0" w:color="auto"/>
        <w:left w:val="none" w:sz="0" w:space="0" w:color="auto"/>
        <w:bottom w:val="none" w:sz="0" w:space="0" w:color="auto"/>
        <w:right w:val="none" w:sz="0" w:space="0" w:color="auto"/>
      </w:divBdr>
    </w:div>
    <w:div w:id="464200885">
      <w:marLeft w:val="0"/>
      <w:marRight w:val="0"/>
      <w:marTop w:val="0"/>
      <w:marBottom w:val="0"/>
      <w:divBdr>
        <w:top w:val="none" w:sz="0" w:space="0" w:color="auto"/>
        <w:left w:val="none" w:sz="0" w:space="0" w:color="auto"/>
        <w:bottom w:val="none" w:sz="0" w:space="0" w:color="auto"/>
        <w:right w:val="none" w:sz="0" w:space="0" w:color="auto"/>
      </w:divBdr>
    </w:div>
    <w:div w:id="464200886">
      <w:marLeft w:val="0"/>
      <w:marRight w:val="0"/>
      <w:marTop w:val="0"/>
      <w:marBottom w:val="0"/>
      <w:divBdr>
        <w:top w:val="none" w:sz="0" w:space="0" w:color="auto"/>
        <w:left w:val="none" w:sz="0" w:space="0" w:color="auto"/>
        <w:bottom w:val="none" w:sz="0" w:space="0" w:color="auto"/>
        <w:right w:val="none" w:sz="0" w:space="0" w:color="auto"/>
      </w:divBdr>
    </w:div>
    <w:div w:id="112716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pohome.wustl.edu/participants/WithdrawalTemplate.rt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hrpo.wustl.edu/HRPO/Rooms/DisplayPages/LayoutInitial?Container=com.webridge.entity.Entity%5bOID%5bAD20143D90854C428C91E4295D5C72FE%5d%5d" TargetMode="External"/><Relationship Id="rId4" Type="http://schemas.openxmlformats.org/officeDocument/2006/relationships/settings" Target="settings.xml"/><Relationship Id="rId9" Type="http://schemas.openxmlformats.org/officeDocument/2006/relationships/hyperlink" Target="http://hrpo.wustl.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DE294-AE30-40C4-883B-DFF0D83DD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4064</Words>
  <Characters>23165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Pediatric consent2 </vt:lpstr>
    </vt:vector>
  </TitlesOfParts>
  <Company>Washington University</Company>
  <LinksUpToDate>false</LinksUpToDate>
  <CharactersWithSpaces>27175</CharactersWithSpaces>
  <SharedDoc>false</SharedDoc>
  <HLinks>
    <vt:vector size="18" baseType="variant">
      <vt:variant>
        <vt:i4>5963861</vt:i4>
      </vt:variant>
      <vt:variant>
        <vt:i4>6</vt:i4>
      </vt:variant>
      <vt:variant>
        <vt:i4>0</vt:i4>
      </vt:variant>
      <vt:variant>
        <vt:i4>5</vt:i4>
      </vt:variant>
      <vt:variant>
        <vt:lpwstr>http://hrpohome.wustl.edu/participants/WithdrawalTemplate.rtf</vt:lpwstr>
      </vt:variant>
      <vt:variant>
        <vt:lpwstr/>
      </vt:variant>
      <vt:variant>
        <vt:i4>327702</vt:i4>
      </vt:variant>
      <vt:variant>
        <vt:i4>3</vt:i4>
      </vt:variant>
      <vt:variant>
        <vt:i4>0</vt:i4>
      </vt:variant>
      <vt:variant>
        <vt:i4>5</vt:i4>
      </vt:variant>
      <vt:variant>
        <vt:lpwstr>https://hrpo.wustl.edu/HRPO/Rooms/DisplayPages/LayoutInitial?Container=com.webridge.entity.Entity%5bOID%5bAD20143D90854C428C91E4295D5C72FE%5d%5d</vt:lpwstr>
      </vt:variant>
      <vt:variant>
        <vt:lpwstr/>
      </vt:variant>
      <vt:variant>
        <vt:i4>7929964</vt:i4>
      </vt:variant>
      <vt:variant>
        <vt:i4>0</vt:i4>
      </vt:variant>
      <vt:variant>
        <vt:i4>0</vt:i4>
      </vt:variant>
      <vt:variant>
        <vt:i4>5</vt:i4>
      </vt:variant>
      <vt:variant>
        <vt:lpwstr>http://hrpo.wustl.edu/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Pediatric consent2 </dc:title>
  <dc:subject/>
  <dc:creator>Human Studies Committee</dc:creator>
  <cp:keywords/>
  <dc:description/>
  <cp:lastModifiedBy>maryc</cp:lastModifiedBy>
  <cp:revision>2</cp:revision>
  <cp:lastPrinted>2010-06-24T16:33:00Z</cp:lastPrinted>
  <dcterms:created xsi:type="dcterms:W3CDTF">2010-06-24T16:36:00Z</dcterms:created>
  <dcterms:modified xsi:type="dcterms:W3CDTF">2010-06-24T16:36:00Z</dcterms:modified>
</cp:coreProperties>
</file>