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F489" w14:textId="792D2C9A" w:rsidR="003E5329" w:rsidRPr="00573842" w:rsidRDefault="00573842">
      <w:pPr>
        <w:rPr>
          <w:rFonts w:ascii="Times New Roman" w:hAnsi="Times New Roman" w:cs="Times New Roman"/>
        </w:rPr>
      </w:pPr>
      <w:proofErr w:type="gramStart"/>
      <w:r w:rsidRPr="002649A9">
        <w:rPr>
          <w:rFonts w:ascii="Times New Roman" w:hAnsi="Times New Roman" w:cs="Times New Roman"/>
          <w:b/>
        </w:rPr>
        <w:t xml:space="preserve">Supplementary Figure </w:t>
      </w:r>
      <w:r w:rsidR="006C5330">
        <w:rPr>
          <w:rFonts w:ascii="Times New Roman" w:hAnsi="Times New Roman" w:cs="Times New Roman"/>
          <w:b/>
        </w:rPr>
        <w:t>2</w:t>
      </w:r>
      <w:r w:rsidRPr="00573842">
        <w:rPr>
          <w:rFonts w:ascii="Times New Roman" w:hAnsi="Times New Roman" w:cs="Times New Roman"/>
        </w:rPr>
        <w:t>.</w:t>
      </w:r>
      <w:proofErr w:type="gramEnd"/>
      <w:r w:rsidRPr="00573842">
        <w:rPr>
          <w:rFonts w:ascii="Times New Roman" w:hAnsi="Times New Roman" w:cs="Times New Roman"/>
        </w:rPr>
        <w:t xml:space="preserve"> </w:t>
      </w:r>
      <w:proofErr w:type="gramStart"/>
      <w:r w:rsidRPr="00573842">
        <w:rPr>
          <w:rFonts w:ascii="Times New Roman" w:hAnsi="Times New Roman" w:cs="Times New Roman"/>
        </w:rPr>
        <w:t>Alignments of vertebrate SEPP1</w:t>
      </w:r>
      <w:r>
        <w:rPr>
          <w:rFonts w:ascii="Times New Roman" w:hAnsi="Times New Roman" w:cs="Times New Roman"/>
        </w:rPr>
        <w:t>.</w:t>
      </w:r>
      <w:proofErr w:type="gramEnd"/>
      <w:r w:rsidRPr="00573842">
        <w:rPr>
          <w:rFonts w:ascii="Times New Roman" w:hAnsi="Times New Roman" w:cs="Times New Roman"/>
        </w:rPr>
        <w:t xml:space="preserve"> </w:t>
      </w:r>
    </w:p>
    <w:p w14:paraId="1FFD1F9C" w14:textId="77777777" w:rsidR="00573842" w:rsidRPr="00573842" w:rsidRDefault="00573842">
      <w:pPr>
        <w:rPr>
          <w:rFonts w:ascii="Times New Roman" w:hAnsi="Times New Roman" w:cs="Times New Roman"/>
        </w:rPr>
      </w:pPr>
    </w:p>
    <w:p w14:paraId="4CB27678" w14:textId="77777777" w:rsidR="00573842" w:rsidRPr="00573842" w:rsidRDefault="00573842">
      <w:pPr>
        <w:rPr>
          <w:rFonts w:ascii="Times New Roman" w:hAnsi="Times New Roman" w:cs="Times New Roman"/>
        </w:rPr>
      </w:pPr>
      <w:r w:rsidRPr="0057384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4A0AA3" wp14:editId="7486E35B">
            <wp:extent cx="4998789" cy="3543300"/>
            <wp:effectExtent l="0" t="0" r="5080" b="0"/>
            <wp:docPr id="1" name="Picture 1" descr="Macintosh HD:private:var:folders:lf:dq2shj3n3lx5x8ysf58pptw40000gn:T:TemporaryItems:MMqLENp_2G47-sYIjfqUWlyESW06XTbxnCSMXSIbE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f:dq2shj3n3lx5x8ysf58pptw40000gn:T:TemporaryItems:MMqLENp_2G47-sYIjfqUWlyESW06XTbxnCSMXSIbEU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89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A86A" w14:textId="77777777" w:rsidR="003E5329" w:rsidRPr="00573842" w:rsidRDefault="003E5329">
      <w:pPr>
        <w:rPr>
          <w:rFonts w:ascii="Times New Roman" w:hAnsi="Times New Roman" w:cs="Times New Roman"/>
        </w:rPr>
      </w:pPr>
    </w:p>
    <w:p w14:paraId="0A84EE03" w14:textId="77777777" w:rsidR="00A74566" w:rsidRPr="00573842" w:rsidRDefault="003E5329">
      <w:pPr>
        <w:rPr>
          <w:rFonts w:ascii="Times New Roman" w:hAnsi="Times New Roman" w:cs="Times New Roman"/>
        </w:rPr>
      </w:pPr>
      <w:r w:rsidRPr="0057384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CD1995" wp14:editId="585B6F53">
            <wp:extent cx="5080741" cy="3589867"/>
            <wp:effectExtent l="0" t="0" r="0" b="0"/>
            <wp:docPr id="2" name="Picture 2" descr="Macintosh HD:private:var:folders:lf:dq2shj3n3lx5x8ysf58pptw40000gn:T:TemporaryItems:ZA3LtscgSLd0_mN_7BzWpWieE2MqZrg6I1s9zGxS9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f:dq2shj3n3lx5x8ysf58pptw40000gn:T:TemporaryItems:ZA3LtscgSLd0_mN_7BzWpWieE2MqZrg6I1s9zGxS9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41" cy="35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942D" w14:textId="77777777" w:rsidR="003E5329" w:rsidRPr="00573842" w:rsidRDefault="003E5329">
      <w:pPr>
        <w:rPr>
          <w:rFonts w:ascii="Times New Roman" w:hAnsi="Times New Roman" w:cs="Times New Roman"/>
        </w:rPr>
      </w:pPr>
    </w:p>
    <w:p w14:paraId="596046D5" w14:textId="77777777" w:rsidR="003E5329" w:rsidRPr="00573842" w:rsidRDefault="003E5329">
      <w:pPr>
        <w:rPr>
          <w:rFonts w:ascii="Times New Roman" w:hAnsi="Times New Roman" w:cs="Times New Roman"/>
        </w:rPr>
      </w:pPr>
      <w:r w:rsidRPr="00573842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6CAA948" wp14:editId="67CCF8BC">
            <wp:extent cx="5269865" cy="3731895"/>
            <wp:effectExtent l="0" t="0" r="0" b="1905"/>
            <wp:docPr id="3" name="Picture 3" descr="Macintosh HD:private:var:folders:lf:dq2shj3n3lx5x8ysf58pptw40000gn:T:TemporaryItems:2KiSBb9c-7F7OKjioCQum7H0V-NkPlQkIN8qtbImd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lf:dq2shj3n3lx5x8ysf58pptw40000gn:T:TemporaryItems:2KiSBb9c-7F7OKjioCQum7H0V-NkPlQkIN8qtbImd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33F7" w14:textId="77777777" w:rsidR="003E5329" w:rsidRPr="00573842" w:rsidRDefault="003E5329">
      <w:pPr>
        <w:rPr>
          <w:rFonts w:ascii="Times New Roman" w:hAnsi="Times New Roman" w:cs="Times New Roman"/>
        </w:rPr>
      </w:pPr>
    </w:p>
    <w:p w14:paraId="19F87BBA" w14:textId="77777777" w:rsidR="003E5329" w:rsidRPr="00573842" w:rsidRDefault="003E5329">
      <w:pPr>
        <w:rPr>
          <w:rFonts w:ascii="Times New Roman" w:hAnsi="Times New Roman" w:cs="Times New Roman"/>
        </w:rPr>
      </w:pPr>
      <w:r w:rsidRPr="0057384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6F2C5F" wp14:editId="6D061DD0">
            <wp:extent cx="5255895" cy="3711575"/>
            <wp:effectExtent l="0" t="0" r="1905" b="0"/>
            <wp:docPr id="4" name="Picture 4" descr="Macintosh HD:private:var:folders:lf:dq2shj3n3lx5x8ysf58pptw40000gn:T:TemporaryItems:YWMvVdDuHPSGjAdVR_fXj8JtiWurnwmi2LZlkMLno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lf:dq2shj3n3lx5x8ysf58pptw40000gn:T:TemporaryItems:YWMvVdDuHPSGjAdVR_fXj8JtiWurnwmi2LZlkMLnov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3EBF" w14:textId="77777777" w:rsidR="003E5329" w:rsidRPr="00573842" w:rsidRDefault="003E5329">
      <w:pPr>
        <w:rPr>
          <w:rFonts w:ascii="Times New Roman" w:hAnsi="Times New Roman" w:cs="Times New Roman"/>
        </w:rPr>
      </w:pPr>
    </w:p>
    <w:p w14:paraId="1A071DB9" w14:textId="77777777" w:rsidR="003E5329" w:rsidRDefault="003E5329">
      <w:pPr>
        <w:rPr>
          <w:rFonts w:ascii="Times New Roman" w:hAnsi="Times New Roman" w:cs="Times New Roman"/>
        </w:rPr>
      </w:pPr>
      <w:r w:rsidRPr="0057384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B2A495" wp14:editId="4660B0E2">
            <wp:extent cx="5269865" cy="4551680"/>
            <wp:effectExtent l="0" t="0" r="0" b="0"/>
            <wp:docPr id="5" name="Picture 5" descr="Macintosh HD:private:var:folders:lf:dq2shj3n3lx5x8ysf58pptw40000gn:T:TemporaryItems:2HE-0wV_XEjwVgAlPfdd2_NbaCEwxAs28lBB4WUOl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lf:dq2shj3n3lx5x8ysf58pptw40000gn:T:TemporaryItems:2HE-0wV_XEjwVgAlPfdd2_NbaCEwxAs28lBB4WUOlT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1142" w14:textId="77777777" w:rsidR="00573842" w:rsidRDefault="00573842">
      <w:pPr>
        <w:rPr>
          <w:rFonts w:ascii="Times New Roman" w:hAnsi="Times New Roman" w:cs="Times New Roman"/>
        </w:rPr>
      </w:pPr>
    </w:p>
    <w:p w14:paraId="4FFEDCA7" w14:textId="7C7CD1C4" w:rsidR="00573842" w:rsidRPr="003165E6" w:rsidRDefault="00612895" w:rsidP="001E7B98">
      <w:pPr>
        <w:jc w:val="both"/>
        <w:rPr>
          <w:rFonts w:ascii="Times New Roman" w:hAnsi="Times New Roman" w:cs="Times New Roman"/>
          <w:b/>
        </w:rPr>
      </w:pPr>
      <w:bookmarkStart w:id="0" w:name="_GoBack"/>
      <w:proofErr w:type="gramStart"/>
      <w:r w:rsidRPr="002649A9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2</w:t>
      </w:r>
      <w:r w:rsidRPr="00573842">
        <w:rPr>
          <w:rFonts w:ascii="Times New Roman" w:hAnsi="Times New Roman" w:cs="Times New Roman"/>
        </w:rPr>
        <w:t>.</w:t>
      </w:r>
      <w:proofErr w:type="gramEnd"/>
      <w:r w:rsidRPr="00573842">
        <w:rPr>
          <w:rFonts w:ascii="Times New Roman" w:hAnsi="Times New Roman" w:cs="Times New Roman"/>
        </w:rPr>
        <w:t xml:space="preserve"> </w:t>
      </w:r>
      <w:proofErr w:type="gramStart"/>
      <w:r w:rsidRPr="00612895">
        <w:rPr>
          <w:rFonts w:ascii="Times New Roman" w:hAnsi="Times New Roman" w:cs="Times New Roman"/>
          <w:b/>
        </w:rPr>
        <w:t>Alignments of vertebrate SEPP1.</w:t>
      </w:r>
      <w:proofErr w:type="gramEnd"/>
    </w:p>
    <w:p w14:paraId="20F5B3A1" w14:textId="76D1296F" w:rsidR="00AB74CE" w:rsidRPr="00D723D5" w:rsidRDefault="00D723D5" w:rsidP="001E7B98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Multiple sequence a</w:t>
      </w:r>
      <w:r w:rsidR="00573842">
        <w:rPr>
          <w:rFonts w:ascii="Times New Roman" w:hAnsi="Times New Roman" w:cs="Times New Roman"/>
        </w:rPr>
        <w:t>lig</w:t>
      </w:r>
      <w:r w:rsidR="00DD703B">
        <w:rPr>
          <w:rFonts w:ascii="Times New Roman" w:hAnsi="Times New Roman" w:cs="Times New Roman"/>
        </w:rPr>
        <w:t>nment performed with</w:t>
      </w:r>
      <w:r w:rsidR="00573842">
        <w:rPr>
          <w:rFonts w:ascii="Times New Roman" w:hAnsi="Times New Roman" w:cs="Times New Roman"/>
        </w:rPr>
        <w:t xml:space="preserve"> </w:t>
      </w:r>
      <w:proofErr w:type="spellStart"/>
      <w:r w:rsidR="00573842">
        <w:rPr>
          <w:rFonts w:ascii="Times New Roman" w:hAnsi="Times New Roman" w:cs="Times New Roman"/>
        </w:rPr>
        <w:t>Jalview</w:t>
      </w:r>
      <w:proofErr w:type="spellEnd"/>
      <w:r w:rsidR="00DD703B">
        <w:rPr>
          <w:rFonts w:ascii="Times New Roman" w:hAnsi="Times New Roman" w:cs="Times New Roman"/>
        </w:rPr>
        <w:t xml:space="preserve"> </w:t>
      </w:r>
      <w:r w:rsidR="00D64E51">
        <w:rPr>
          <w:rFonts w:ascii="Times New Roman" w:hAnsi="Times New Roman" w:cs="Times New Roman"/>
        </w:rPr>
        <w:fldChar w:fldCharType="begin"/>
      </w:r>
      <w:r w:rsidR="00D64E51">
        <w:rPr>
          <w:rFonts w:ascii="Times New Roman" w:hAnsi="Times New Roman" w:cs="Times New Roman"/>
        </w:rPr>
        <w:instrText xml:space="preserve"> ADDIN EN.CITE &lt;EndNote&gt;&lt;Cite&gt;&lt;Author&gt;Andrew&lt;/Author&gt;&lt;Year&gt;2009&lt;/Year&gt;&lt;RecNum&gt;2399&lt;/RecNum&gt;&lt;DisplayText&gt;(Andrew et al. 2009)&lt;/DisplayText&gt;&lt;record&gt;&lt;rec-number&gt;2399&lt;/rec-number&gt;&lt;foreign-keys&gt;&lt;key app="EN" db-id="t5e520p5yp2fwbe0r2n5r90ua0ptss9s50s9" timestamp="1435561140"&gt;2399&lt;/key&gt;&lt;/foreign-keys&gt;&lt;ref-type name="Journal Article"&gt;17&lt;/ref-type&gt;&lt;contributors&gt;&lt;authors&gt;&lt;author&gt;Andrew, M. Waterhouse&lt;/author&gt;&lt;author&gt;James, B. Procter&lt;/author&gt;&lt;author&gt;David, M. A. Martin&lt;/author&gt;&lt;author&gt;Michèle, Clamp&lt;/author&gt;&lt;author&gt;Geoffrey, J. Barton&lt;/author&gt;&lt;/authors&gt;&lt;/contributors&gt;&lt;titles&gt;&lt;title&gt;Jalview Version 2—a multiple sequence alignment editor and analysis workbench&lt;/title&gt;&lt;secondary-title&gt;Bioinformatics&lt;/secondary-title&gt;&lt;/titles&gt;&lt;periodical&gt;&lt;full-title&gt;Bioinformatics&lt;/full-title&gt;&lt;/periodical&gt;&lt;dates&gt;&lt;year&gt;2009&lt;/year&gt;&lt;/dates&gt;&lt;publisher&gt;highwire&lt;/publisher&gt;&lt;isbn&gt;1367-4803&lt;/isbn&gt;&lt;urls&gt;&lt;related-urls&gt;&lt;url&gt;http://dx.doi.org/10.1093/bioinformatics/btp033&lt;/url&gt;&lt;/related-urls&gt;&lt;pdf-urls&gt;&lt;url&gt;/Users/Sam/Desktop/Sam/Readcube/Waterhouse et al-2009-Bioinformatics.pdf&lt;/url&gt;&lt;/pdf-urls&gt;&lt;/urls&gt;&lt;electronic-resource-num&gt;10.1093/bioinformatics/btp033&lt;/electronic-resource-num&gt;&lt;remote-database-name&gt;READCUBE&lt;/remote-database-name&gt;&lt;/record&gt;&lt;/Cite&gt;&lt;/EndNote&gt;</w:instrText>
      </w:r>
      <w:r w:rsidR="00D64E51">
        <w:rPr>
          <w:rFonts w:ascii="Times New Roman" w:hAnsi="Times New Roman" w:cs="Times New Roman"/>
        </w:rPr>
        <w:fldChar w:fldCharType="separate"/>
      </w:r>
      <w:r w:rsidR="00D64E51">
        <w:rPr>
          <w:rFonts w:ascii="Times New Roman" w:hAnsi="Times New Roman" w:cs="Times New Roman"/>
          <w:noProof/>
        </w:rPr>
        <w:t>(Andrew et al. 2009)</w:t>
      </w:r>
      <w:r w:rsidR="00D64E51">
        <w:rPr>
          <w:rFonts w:ascii="Times New Roman" w:hAnsi="Times New Roman" w:cs="Times New Roman"/>
        </w:rPr>
        <w:fldChar w:fldCharType="end"/>
      </w:r>
      <w:r w:rsidR="00D64E51">
        <w:rPr>
          <w:rFonts w:ascii="Times New Roman" w:hAnsi="Times New Roman" w:cs="Times New Roman"/>
        </w:rPr>
        <w:t xml:space="preserve">, using MUSCLE </w:t>
      </w:r>
      <w:r w:rsidR="00732FF4">
        <w:rPr>
          <w:rFonts w:ascii="Times New Roman" w:hAnsi="Times New Roman" w:cs="Times New Roman"/>
        </w:rPr>
        <w:fldChar w:fldCharType="begin"/>
      </w:r>
      <w:r w:rsidR="00732FF4">
        <w:rPr>
          <w:rFonts w:ascii="Times New Roman" w:hAnsi="Times New Roman" w:cs="Times New Roman"/>
        </w:rPr>
        <w:instrText xml:space="preserve"> ADDIN EN.CITE &lt;EndNote&gt;&lt;Cite&gt;&lt;Author&gt;Robert&lt;/Author&gt;&lt;Year&gt;2004&lt;/Year&gt;&lt;RecNum&gt;2400&lt;/RecNum&gt;&lt;DisplayText&gt;(Robert 2004)&lt;/DisplayText&gt;&lt;record&gt;&lt;rec-number&gt;2400&lt;/rec-number&gt;&lt;foreign-keys&gt;&lt;key app="EN" db-id="t5e520p5yp2fwbe0r2n5r90ua0ptss9s50s9" timestamp="1435561346"&gt;2400&lt;/key&gt;&lt;/foreign-keys&gt;&lt;ref-type name="Journal Article"&gt;17&lt;/ref-type&gt;&lt;contributors&gt;&lt;authors&gt;&lt;author&gt;Robert, C. Edgar&lt;/author&gt;&lt;/authors&gt;&lt;/contributors&gt;&lt;titles&gt;&lt;title&gt;MUSCLE: multiple sequence alignment with high accuracy and high throughput&lt;/title&gt;&lt;secondary-title&gt;Nucleic Acids Research&lt;/secondary-title&gt;&lt;/titles&gt;&lt;periodical&gt;&lt;full-title&gt;Nucleic Acids Research&lt;/full-title&gt;&lt;abbr-1&gt;Nucleic Acids Res&lt;/abbr-1&gt;&lt;/periodical&gt;&lt;dates&gt;&lt;year&gt;2004&lt;/year&gt;&lt;/dates&gt;&lt;publisher&gt;highwire&lt;/publisher&gt;&lt;isbn&gt;0305-1048&lt;/isbn&gt;&lt;urls&gt;&lt;related-urls&gt;&lt;url&gt;http://dx.doi.org/10.1093/nar/gkh340&lt;/url&gt;&lt;/related-urls&gt;&lt;pdf-urls&gt;&lt;url&gt;/Users/Sam/Desktop/Sam/Readcube/Edgar-2004-Nucleic Acids Research.pdf&lt;/url&gt;&lt;/pdf-urls&gt;&lt;/urls&gt;&lt;electronic-resource-num&gt;10.1093/nar/gkh340&lt;/electronic-resource-num&gt;&lt;remote-database-name&gt;READCUBE&lt;/remote-database-name&gt;&lt;/record&gt;&lt;/Cite&gt;&lt;/EndNote&gt;</w:instrText>
      </w:r>
      <w:r w:rsidR="00732FF4">
        <w:rPr>
          <w:rFonts w:ascii="Times New Roman" w:hAnsi="Times New Roman" w:cs="Times New Roman"/>
        </w:rPr>
        <w:fldChar w:fldCharType="separate"/>
      </w:r>
      <w:r w:rsidR="00732FF4">
        <w:rPr>
          <w:rFonts w:ascii="Times New Roman" w:hAnsi="Times New Roman" w:cs="Times New Roman"/>
          <w:noProof/>
        </w:rPr>
        <w:t>(Robert 2004)</w:t>
      </w:r>
      <w:r w:rsidR="00732FF4">
        <w:rPr>
          <w:rFonts w:ascii="Times New Roman" w:hAnsi="Times New Roman" w:cs="Times New Roman"/>
        </w:rPr>
        <w:fldChar w:fldCharType="end"/>
      </w:r>
      <w:r w:rsidR="00732FF4">
        <w:rPr>
          <w:rFonts w:ascii="Times New Roman" w:hAnsi="Times New Roman" w:cs="Times New Roman"/>
        </w:rPr>
        <w:t xml:space="preserve"> </w:t>
      </w:r>
      <w:r w:rsidR="00D64E51">
        <w:rPr>
          <w:rFonts w:ascii="Times New Roman" w:hAnsi="Times New Roman" w:cs="Times New Roman"/>
        </w:rPr>
        <w:t>with standard settings</w:t>
      </w:r>
      <w:r w:rsidR="00732FF4">
        <w:rPr>
          <w:rFonts w:ascii="Times New Roman" w:hAnsi="Times New Roman" w:cs="Times New Roman"/>
        </w:rPr>
        <w:t>.  Sequences not l</w:t>
      </w:r>
      <w:r w:rsidR="007100D7">
        <w:rPr>
          <w:rFonts w:ascii="Times New Roman" w:hAnsi="Times New Roman" w:cs="Times New Roman"/>
        </w:rPr>
        <w:t>isted in Suppl</w:t>
      </w:r>
      <w:r w:rsidR="00535ACD">
        <w:rPr>
          <w:rFonts w:ascii="Times New Roman" w:hAnsi="Times New Roman" w:cs="Times New Roman"/>
        </w:rPr>
        <w:t>e</w:t>
      </w:r>
      <w:r w:rsidR="007100D7">
        <w:rPr>
          <w:rFonts w:ascii="Times New Roman" w:hAnsi="Times New Roman" w:cs="Times New Roman"/>
        </w:rPr>
        <w:t>mentary T</w:t>
      </w:r>
      <w:r w:rsidR="00732FF4">
        <w:rPr>
          <w:rFonts w:ascii="Times New Roman" w:hAnsi="Times New Roman" w:cs="Times New Roman"/>
        </w:rPr>
        <w:t xml:space="preserve">able 2 were obtained from the </w:t>
      </w:r>
      <w:proofErr w:type="spellStart"/>
      <w:r w:rsidR="00732FF4">
        <w:rPr>
          <w:rFonts w:ascii="Times New Roman" w:hAnsi="Times New Roman" w:cs="Times New Roman"/>
        </w:rPr>
        <w:t>selenoprotein</w:t>
      </w:r>
      <w:proofErr w:type="spellEnd"/>
      <w:r w:rsidR="00732FF4">
        <w:rPr>
          <w:rFonts w:ascii="Times New Roman" w:hAnsi="Times New Roman" w:cs="Times New Roman"/>
        </w:rPr>
        <w:t xml:space="preserve"> database (selenodb.com, </w:t>
      </w:r>
      <w:r w:rsidR="00732FF4">
        <w:rPr>
          <w:rFonts w:ascii="Times New Roman" w:hAnsi="Times New Roman" w:cs="Times New Roman"/>
        </w:rPr>
        <w:fldChar w:fldCharType="begin"/>
      </w:r>
      <w:r w:rsidR="00732FF4">
        <w:rPr>
          <w:rFonts w:ascii="Times New Roman" w:hAnsi="Times New Roman" w:cs="Times New Roman"/>
        </w:rPr>
        <w:instrText xml:space="preserve"> ADDIN EN.CITE &lt;EndNote&gt;&lt;Cite&gt;&lt;Author&gt;Romagné&lt;/Author&gt;&lt;Year&gt;2014&lt;/Year&gt;&lt;RecNum&gt;2246&lt;/RecNum&gt;&lt;DisplayText&gt;(Romagné et al. 2014)&lt;/DisplayText&gt;&lt;record&gt;&lt;rec-number&gt;2246&lt;/rec-number&gt;&lt;foreign-keys&gt;&lt;key app="EN" db-id="t5e520p5yp2fwbe0r2n5r90ua0ptss9s50s9" timestamp="1405335617"&gt;2246&lt;/key&gt;&lt;/foreign-keys&gt;&lt;ref-type name="Journal Article"&gt;17&lt;/ref-type&gt;&lt;contributors&gt;&lt;authors&gt;&lt;author&gt;Romagné, Frédéric&lt;/author&gt;&lt;author&gt;Santesmasses, Didac&lt;/author&gt;&lt;author&gt;White, Louise&lt;/author&gt;&lt;author&gt;Sarangi, Gaurab K.&lt;/author&gt;&lt;author&gt;Mariotti, Marco&lt;/author&gt;&lt;author&gt;Hübler, Ron&lt;/author&gt;&lt;author&gt;Weihmann, Antje&lt;/author&gt;&lt;author&gt;Parra, Genís&lt;/author&gt;&lt;author&gt;Gladyshev, Vadim N.&lt;/author&gt;&lt;author&gt;Guigó, Roderic&lt;/author&gt;&lt;author&gt;Castellano, Sergi&lt;/author&gt;&lt;/authors&gt;&lt;/contributors&gt;&lt;titles&gt;&lt;title&gt;SelenoDB 2.0: annotation of selenoprotein genes in animals and their genetic diversity in humans&lt;/title&gt;&lt;secondary-title&gt;Nucleic acids research&lt;/secondary-title&gt;&lt;alt-title&gt;Nucleic Acids Res&lt;/alt-title&gt;&lt;/titles&gt;&lt;periodical&gt;&lt;full-title&gt;Nucleic Acids Research&lt;/full-title&gt;&lt;abbr-1&gt;Nucleic Acids Res&lt;/abbr-1&gt;&lt;/periodical&gt;&lt;alt-periodical&gt;&lt;full-title&gt;Nucleic Acids Research&lt;/full-title&gt;&lt;abbr-1&gt;Nucleic Acids Res&lt;/abbr-1&gt;&lt;/alt-periodical&gt;&lt;pages&gt;D437-43&lt;/pages&gt;&lt;volume&gt;42&lt;/volume&gt;&lt;number&gt;Database issue&lt;/number&gt;&lt;dates&gt;&lt;year&gt;2014&lt;/year&gt;&lt;/dates&gt;&lt;isbn&gt;0305-1048&lt;/isbn&gt;&lt;urls&gt;&lt;related-urls&gt;&lt;url&gt;http://dx.doi.org/10.1093/nar/gkt1045&lt;/url&gt;&lt;/related-urls&gt;&lt;pdf-urls&gt;&lt;url&gt;C:\Users\spe\Desktop\June 2014 data\PDF\Readcube\Nucleic Acids Res 2014 Romagn F.pdf&lt;/url&gt;&lt;/pdf-urls&gt;&lt;/urls&gt;&lt;custom5&gt;21075798&lt;/custom5&gt;&lt;electronic-resource-num&gt;10.1093/nar/gkt1045&lt;/electronic-resource-num&gt;&lt;remote-database-name&gt;READCUBE&lt;/remote-database-name&gt;&lt;/record&gt;&lt;/Cite&gt;&lt;/EndNote&gt;</w:instrText>
      </w:r>
      <w:r w:rsidR="00732FF4">
        <w:rPr>
          <w:rFonts w:ascii="Times New Roman" w:hAnsi="Times New Roman" w:cs="Times New Roman"/>
        </w:rPr>
        <w:fldChar w:fldCharType="separate"/>
      </w:r>
      <w:r w:rsidR="00732FF4">
        <w:rPr>
          <w:rFonts w:ascii="Times New Roman" w:hAnsi="Times New Roman" w:cs="Times New Roman"/>
          <w:noProof/>
        </w:rPr>
        <w:t>(Romagné et al. 2014)</w:t>
      </w:r>
      <w:r w:rsidR="00732FF4">
        <w:rPr>
          <w:rFonts w:ascii="Times New Roman" w:hAnsi="Times New Roman" w:cs="Times New Roman"/>
        </w:rPr>
        <w:fldChar w:fldCharType="end"/>
      </w:r>
      <w:r w:rsidR="00732FF4">
        <w:rPr>
          <w:rFonts w:ascii="Times New Roman" w:hAnsi="Times New Roman" w:cs="Times New Roman"/>
        </w:rPr>
        <w:t xml:space="preserve">). </w:t>
      </w:r>
      <w:r w:rsidR="003165E6">
        <w:rPr>
          <w:rFonts w:ascii="Times New Roman" w:hAnsi="Times New Roman" w:cs="Times New Roman"/>
        </w:rPr>
        <w:t xml:space="preserve">MUSCLE </w:t>
      </w:r>
      <w:r w:rsidR="0045598D">
        <w:rPr>
          <w:rFonts w:ascii="Times New Roman" w:hAnsi="Times New Roman" w:cs="Times New Roman"/>
        </w:rPr>
        <w:t xml:space="preserve">does not recognize the amino acid symbol for </w:t>
      </w:r>
      <w:proofErr w:type="spellStart"/>
      <w:r w:rsidR="0045598D">
        <w:rPr>
          <w:rFonts w:ascii="Times New Roman" w:hAnsi="Times New Roman" w:cs="Times New Roman"/>
        </w:rPr>
        <w:t>selenocystiene</w:t>
      </w:r>
      <w:proofErr w:type="spellEnd"/>
      <w:r w:rsidR="0045598D">
        <w:rPr>
          <w:rFonts w:ascii="Times New Roman" w:hAnsi="Times New Roman" w:cs="Times New Roman"/>
        </w:rPr>
        <w:t xml:space="preserve"> (u), replacing </w:t>
      </w:r>
      <w:r w:rsidR="00E3204C">
        <w:rPr>
          <w:rFonts w:ascii="Times New Roman" w:hAnsi="Times New Roman" w:cs="Times New Roman"/>
        </w:rPr>
        <w:t>u with x during alignment</w:t>
      </w:r>
      <w:r w:rsidR="00AB74CE">
        <w:rPr>
          <w:rFonts w:ascii="Times New Roman" w:hAnsi="Times New Roman" w:cs="Times New Roman"/>
        </w:rPr>
        <w:t xml:space="preserve"> analysis. All </w:t>
      </w:r>
      <w:proofErr w:type="gramStart"/>
      <w:r w:rsidR="00AB74CE">
        <w:rPr>
          <w:rFonts w:ascii="Times New Roman" w:hAnsi="Times New Roman" w:cs="Times New Roman"/>
        </w:rPr>
        <w:t>x’s</w:t>
      </w:r>
      <w:proofErr w:type="gramEnd"/>
      <w:r w:rsidR="00AB74CE">
        <w:rPr>
          <w:rFonts w:ascii="Times New Roman" w:hAnsi="Times New Roman" w:cs="Times New Roman"/>
        </w:rPr>
        <w:t xml:space="preserve"> within the sequences represent </w:t>
      </w:r>
      <w:proofErr w:type="spellStart"/>
      <w:r w:rsidR="00AB74CE">
        <w:rPr>
          <w:rFonts w:ascii="Times New Roman" w:hAnsi="Times New Roman" w:cs="Times New Roman"/>
        </w:rPr>
        <w:t>selenocysteine</w:t>
      </w:r>
      <w:proofErr w:type="spellEnd"/>
      <w:r w:rsidR="00AB74CE">
        <w:rPr>
          <w:rFonts w:ascii="Times New Roman" w:hAnsi="Times New Roman" w:cs="Times New Roman"/>
        </w:rPr>
        <w:t xml:space="preserve"> residues.</w:t>
      </w:r>
      <w:r w:rsidR="00420804">
        <w:rPr>
          <w:rFonts w:ascii="Times New Roman" w:hAnsi="Times New Roman" w:cs="Times New Roman"/>
        </w:rPr>
        <w:t xml:space="preserve"> </w:t>
      </w:r>
      <w:r w:rsidR="002649A9">
        <w:rPr>
          <w:rFonts w:ascii="Times New Roman" w:hAnsi="Times New Roman" w:cs="Times New Roman"/>
        </w:rPr>
        <w:t xml:space="preserve">Animals included in the manuscript are provided in the top </w:t>
      </w:r>
      <w:r w:rsidR="000E3558">
        <w:rPr>
          <w:rFonts w:ascii="Times New Roman" w:hAnsi="Times New Roman" w:cs="Times New Roman"/>
        </w:rPr>
        <w:t>list</w:t>
      </w:r>
      <w:r w:rsidR="002649A9">
        <w:rPr>
          <w:rFonts w:ascii="Times New Roman" w:hAnsi="Times New Roman" w:cs="Times New Roman"/>
        </w:rPr>
        <w:t xml:space="preserve"> of sequences, </w:t>
      </w:r>
      <w:r w:rsidR="000E3558">
        <w:rPr>
          <w:rFonts w:ascii="Times New Roman" w:hAnsi="Times New Roman" w:cs="Times New Roman"/>
        </w:rPr>
        <w:t xml:space="preserve">followed by the invertebrate </w:t>
      </w:r>
      <w:proofErr w:type="spellStart"/>
      <w:r w:rsidR="000E3558" w:rsidRPr="000E3558">
        <w:rPr>
          <w:rFonts w:ascii="Times New Roman" w:hAnsi="Times New Roman" w:cs="Times New Roman"/>
          <w:i/>
        </w:rPr>
        <w:t>Lottia</w:t>
      </w:r>
      <w:proofErr w:type="spellEnd"/>
      <w:r w:rsidR="000E3558" w:rsidRPr="000E3558">
        <w:rPr>
          <w:rFonts w:ascii="Times New Roman" w:hAnsi="Times New Roman" w:cs="Times New Roman"/>
          <w:i/>
        </w:rPr>
        <w:t xml:space="preserve"> gigantean</w:t>
      </w:r>
      <w:r w:rsidR="000E3558">
        <w:rPr>
          <w:rFonts w:ascii="Times New Roman" w:hAnsi="Times New Roman" w:cs="Times New Roman"/>
        </w:rPr>
        <w:t xml:space="preserve"> sequence </w:t>
      </w:r>
      <w:r w:rsidR="000E3558">
        <w:rPr>
          <w:rFonts w:ascii="Times New Roman" w:hAnsi="Times New Roman" w:cs="Times New Roman"/>
        </w:rPr>
        <w:fldChar w:fldCharType="begin"/>
      </w:r>
      <w:r w:rsidR="000E3558">
        <w:rPr>
          <w:rFonts w:ascii="Times New Roman" w:hAnsi="Times New Roman" w:cs="Times New Roman"/>
        </w:rPr>
        <w:instrText xml:space="preserve"> ADDIN EN.CITE &lt;EndNote&gt;&lt;Cite&gt;&lt;Author&gt;Liang&lt;/Author&gt;&lt;Year&gt;2012&lt;/Year&gt;&lt;RecNum&gt;2395&lt;/RecNum&gt;&lt;DisplayText&gt;(Liang et al. 2012)&lt;/DisplayText&gt;&lt;record&gt;&lt;rec-number&gt;2395&lt;/rec-number&gt;&lt;foreign-keys&gt;&lt;key app="EN" db-id="t5e520p5yp2fwbe0r2n5r90ua0ptss9s50s9" timestamp="1435090991"&gt;2395&lt;/key&gt;&lt;/foreign-keys&gt;&lt;ref-type name="Journal Article"&gt;17&lt;/ref-type&gt;&lt;contributors&gt;&lt;authors&gt;&lt;author&gt;Liang, Jiang&lt;/author&gt;&lt;author&gt;Jiazuan, Ni&lt;/author&gt;&lt;author&gt;Qiong, Liu&lt;/author&gt;&lt;/authors&gt;&lt;/contributors&gt;&lt;titles&gt;&lt;title&gt;Evolution of selenoproteins in the metazoan&lt;/title&gt;&lt;secondary-title&gt;BMC Genomics&lt;/secondary-title&gt;&lt;/titles&gt;&lt;periodical&gt;&lt;full-title&gt;BMC Genomics&lt;/full-title&gt;&lt;/periodical&gt;&lt;pages&gt;446&lt;/pages&gt;&lt;volume&gt;13&lt;/volume&gt;&lt;number&gt;1&lt;/number&gt;&lt;dates&gt;&lt;year&gt;2012&lt;/year&gt;&lt;/dates&gt;&lt;isbn&gt;1471-2164&lt;/isbn&gt;&lt;urls&gt;&lt;related-urls&gt;&lt;url&gt;http://dx.doi.org/10.1186/1471-2164-13-446&lt;/url&gt;&lt;/related-urls&gt;&lt;pdf-urls&gt;&lt;url&gt;/Users/Sam/Desktop/Sam/Readcube/Jiang et al-2012-BMC Genomics.pdf&lt;/url&gt;&lt;/pdf-urls&gt;&lt;/urls&gt;&lt;electronic-resource-num&gt;10.1186/1471-2164-13-446&lt;/electronic-resource-num&gt;&lt;remote-database-name&gt;READCUBE&lt;/remote-database-name&gt;&lt;/record&gt;&lt;/Cite&gt;&lt;/EndNote&gt;</w:instrText>
      </w:r>
      <w:r w:rsidR="000E3558">
        <w:rPr>
          <w:rFonts w:ascii="Times New Roman" w:hAnsi="Times New Roman" w:cs="Times New Roman"/>
        </w:rPr>
        <w:fldChar w:fldCharType="separate"/>
      </w:r>
      <w:r w:rsidR="000E3558">
        <w:rPr>
          <w:rFonts w:ascii="Times New Roman" w:hAnsi="Times New Roman" w:cs="Times New Roman"/>
          <w:noProof/>
        </w:rPr>
        <w:t>(Liang et al. 2012)</w:t>
      </w:r>
      <w:r w:rsidR="000E3558">
        <w:rPr>
          <w:rFonts w:ascii="Times New Roman" w:hAnsi="Times New Roman" w:cs="Times New Roman"/>
        </w:rPr>
        <w:fldChar w:fldCharType="end"/>
      </w:r>
      <w:r w:rsidR="000E3558">
        <w:rPr>
          <w:rFonts w:ascii="Times New Roman" w:hAnsi="Times New Roman" w:cs="Times New Roman"/>
        </w:rPr>
        <w:t xml:space="preserve"> used as an </w:t>
      </w:r>
      <w:proofErr w:type="spellStart"/>
      <w:r w:rsidR="000E3558">
        <w:rPr>
          <w:rFonts w:ascii="Times New Roman" w:hAnsi="Times New Roman" w:cs="Times New Roman"/>
        </w:rPr>
        <w:t>outgroup</w:t>
      </w:r>
      <w:proofErr w:type="spellEnd"/>
      <w:r w:rsidR="000E3558">
        <w:rPr>
          <w:rFonts w:ascii="Times New Roman" w:hAnsi="Times New Roman" w:cs="Times New Roman"/>
        </w:rPr>
        <w:t xml:space="preserve"> for building a phylogenetic tree, additional mammal</w:t>
      </w:r>
      <w:r w:rsidR="00075C43">
        <w:rPr>
          <w:rFonts w:ascii="Times New Roman" w:hAnsi="Times New Roman" w:cs="Times New Roman"/>
        </w:rPr>
        <w:t xml:space="preserve"> sequences available on </w:t>
      </w:r>
      <w:proofErr w:type="spellStart"/>
      <w:r w:rsidR="00075C43">
        <w:rPr>
          <w:rFonts w:ascii="Times New Roman" w:hAnsi="Times New Roman" w:cs="Times New Roman"/>
        </w:rPr>
        <w:t>selenoDB</w:t>
      </w:r>
      <w:proofErr w:type="spellEnd"/>
      <w:r w:rsidR="00075C43">
        <w:rPr>
          <w:rFonts w:ascii="Times New Roman" w:hAnsi="Times New Roman" w:cs="Times New Roman"/>
        </w:rPr>
        <w:t xml:space="preserve"> (version 2</w:t>
      </w:r>
      <w:r w:rsidR="00C53B91">
        <w:rPr>
          <w:rFonts w:ascii="Times New Roman" w:hAnsi="Times New Roman" w:cs="Times New Roman"/>
        </w:rPr>
        <w:t>.0</w:t>
      </w:r>
      <w:r w:rsidR="00075C43">
        <w:rPr>
          <w:rFonts w:ascii="Times New Roman" w:hAnsi="Times New Roman" w:cs="Times New Roman"/>
        </w:rPr>
        <w:t>)</w:t>
      </w:r>
      <w:r w:rsidR="005C74B6">
        <w:rPr>
          <w:rFonts w:ascii="Times New Roman" w:hAnsi="Times New Roman" w:cs="Times New Roman"/>
        </w:rPr>
        <w:t xml:space="preserve"> or the</w:t>
      </w:r>
      <w:r w:rsidR="00075C43">
        <w:rPr>
          <w:rFonts w:ascii="Times New Roman" w:hAnsi="Times New Roman" w:cs="Times New Roman"/>
        </w:rPr>
        <w:t xml:space="preserve"> naked mole rat (</w:t>
      </w:r>
      <w:proofErr w:type="spellStart"/>
      <w:r w:rsidR="00075C43" w:rsidRPr="00075C43">
        <w:rPr>
          <w:rFonts w:ascii="Times New Roman" w:hAnsi="Times New Roman" w:cs="Times New Roman"/>
          <w:i/>
        </w:rPr>
        <w:t>Heterocephalus</w:t>
      </w:r>
      <w:proofErr w:type="spellEnd"/>
      <w:r w:rsidR="00075C43" w:rsidRPr="00075C43">
        <w:rPr>
          <w:rFonts w:ascii="Times New Roman" w:hAnsi="Times New Roman" w:cs="Times New Roman"/>
          <w:i/>
        </w:rPr>
        <w:t xml:space="preserve"> </w:t>
      </w:r>
      <w:proofErr w:type="spellStart"/>
      <w:r w:rsidR="00075C43" w:rsidRPr="00075C43">
        <w:rPr>
          <w:rFonts w:ascii="Times New Roman" w:hAnsi="Times New Roman" w:cs="Times New Roman"/>
          <w:i/>
        </w:rPr>
        <w:t>glaber</w:t>
      </w:r>
      <w:proofErr w:type="spellEnd"/>
      <w:r w:rsidR="005C74B6">
        <w:rPr>
          <w:rFonts w:ascii="Times New Roman" w:hAnsi="Times New Roman" w:cs="Times New Roman"/>
          <w:i/>
        </w:rPr>
        <w:t xml:space="preserve">, </w:t>
      </w:r>
      <w:r w:rsidR="005C74B6" w:rsidRPr="005C74B6">
        <w:rPr>
          <w:rFonts w:ascii="Times New Roman" w:hAnsi="Times New Roman" w:cs="Times New Roman"/>
        </w:rPr>
        <w:t>XP_004848622.1</w:t>
      </w:r>
      <w:r w:rsidR="00075C43">
        <w:rPr>
          <w:rFonts w:ascii="Times New Roman" w:hAnsi="Times New Roman" w:cs="Times New Roman"/>
        </w:rPr>
        <w:t xml:space="preserve">) </w:t>
      </w:r>
      <w:r w:rsidR="005C74B6">
        <w:rPr>
          <w:rFonts w:ascii="Times New Roman" w:hAnsi="Times New Roman" w:cs="Times New Roman"/>
        </w:rPr>
        <w:t>genome database</w:t>
      </w:r>
      <w:r w:rsidR="000E3558">
        <w:rPr>
          <w:rFonts w:ascii="Times New Roman" w:hAnsi="Times New Roman" w:cs="Times New Roman"/>
        </w:rPr>
        <w:t xml:space="preserve"> </w:t>
      </w:r>
      <w:r w:rsidR="005C74B6">
        <w:rPr>
          <w:rFonts w:ascii="Times New Roman" w:hAnsi="Times New Roman" w:cs="Times New Roman"/>
        </w:rPr>
        <w:t xml:space="preserve"> (</w:t>
      </w:r>
      <w:r w:rsidR="005C74B6" w:rsidRPr="005C74B6">
        <w:rPr>
          <w:rFonts w:ascii="Times New Roman" w:hAnsi="Times New Roman" w:cs="Times New Roman"/>
        </w:rPr>
        <w:t>http://www.naked-mole-rat.org/</w:t>
      </w:r>
      <w:r w:rsidR="005C74B6">
        <w:rPr>
          <w:rFonts w:ascii="Times New Roman" w:hAnsi="Times New Roman" w:cs="Times New Roman"/>
        </w:rPr>
        <w:t>).</w:t>
      </w:r>
    </w:p>
    <w:bookmarkEnd w:id="0"/>
    <w:p w14:paraId="465BD4B5" w14:textId="77777777" w:rsidR="00AB74CE" w:rsidRDefault="00AB74CE" w:rsidP="00AB74CE">
      <w:pPr>
        <w:jc w:val="both"/>
        <w:rPr>
          <w:rFonts w:ascii="Times New Roman" w:hAnsi="Times New Roman" w:cs="Times New Roman"/>
        </w:rPr>
      </w:pPr>
    </w:p>
    <w:p w14:paraId="3F320E12" w14:textId="0CF8F857" w:rsidR="00D64E51" w:rsidRDefault="00AB74CE" w:rsidP="00AB7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1D2E7F" w14:textId="77777777" w:rsidR="000E3558" w:rsidRPr="000E3558" w:rsidRDefault="00D64E51" w:rsidP="000E3558">
      <w:pPr>
        <w:pStyle w:val="EndNoteBibliography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0E3558" w:rsidRPr="000E3558">
        <w:rPr>
          <w:noProof/>
        </w:rPr>
        <w:t xml:space="preserve">Andrew, M. W., B. P. James, M. A. M. David, C. Michèle and J. B. Geoffrey (2009). "Jalview Version 2—a multiple sequence alignment editor and analysis workbench." </w:t>
      </w:r>
      <w:r w:rsidR="000E3558" w:rsidRPr="000E3558">
        <w:rPr>
          <w:noProof/>
          <w:u w:val="single"/>
        </w:rPr>
        <w:t>Bioinformatics</w:t>
      </w:r>
      <w:r w:rsidR="000E3558" w:rsidRPr="000E3558">
        <w:rPr>
          <w:noProof/>
        </w:rPr>
        <w:t>.</w:t>
      </w:r>
    </w:p>
    <w:p w14:paraId="51EB92EE" w14:textId="77777777" w:rsidR="000E3558" w:rsidRPr="000E3558" w:rsidRDefault="000E3558" w:rsidP="000E3558">
      <w:pPr>
        <w:pStyle w:val="EndNoteBibliography"/>
        <w:rPr>
          <w:noProof/>
        </w:rPr>
      </w:pPr>
      <w:r w:rsidRPr="000E3558">
        <w:rPr>
          <w:noProof/>
        </w:rPr>
        <w:t xml:space="preserve">Liang, J., N. Jiazuan and L. Qiong (2012). "Evolution of selenoproteins in the metazoan." </w:t>
      </w:r>
      <w:r w:rsidRPr="000E3558">
        <w:rPr>
          <w:noProof/>
          <w:u w:val="single"/>
        </w:rPr>
        <w:t>BMC Genomics</w:t>
      </w:r>
      <w:r w:rsidRPr="000E3558">
        <w:rPr>
          <w:noProof/>
        </w:rPr>
        <w:t xml:space="preserve"> </w:t>
      </w:r>
      <w:r w:rsidRPr="000E3558">
        <w:rPr>
          <w:b/>
          <w:noProof/>
        </w:rPr>
        <w:t>13</w:t>
      </w:r>
      <w:r w:rsidRPr="000E3558">
        <w:rPr>
          <w:noProof/>
        </w:rPr>
        <w:t>(1): 446.</w:t>
      </w:r>
    </w:p>
    <w:p w14:paraId="5D5FEB7E" w14:textId="77777777" w:rsidR="000E3558" w:rsidRPr="000E3558" w:rsidRDefault="000E3558" w:rsidP="000E3558">
      <w:pPr>
        <w:pStyle w:val="EndNoteBibliography"/>
        <w:rPr>
          <w:noProof/>
        </w:rPr>
      </w:pPr>
      <w:r w:rsidRPr="000E3558">
        <w:rPr>
          <w:noProof/>
        </w:rPr>
        <w:t xml:space="preserve">Robert, C. E. (2004). "MUSCLE: multiple sequence alignment with high accuracy and high throughput." </w:t>
      </w:r>
      <w:r w:rsidRPr="000E3558">
        <w:rPr>
          <w:noProof/>
          <w:u w:val="single"/>
        </w:rPr>
        <w:t>Nucleic Acids Research</w:t>
      </w:r>
      <w:r w:rsidRPr="000E3558">
        <w:rPr>
          <w:noProof/>
        </w:rPr>
        <w:t>.</w:t>
      </w:r>
    </w:p>
    <w:p w14:paraId="75F1A469" w14:textId="77777777" w:rsidR="000E3558" w:rsidRPr="000E3558" w:rsidRDefault="000E3558" w:rsidP="000E3558">
      <w:pPr>
        <w:pStyle w:val="EndNoteBibliography"/>
        <w:rPr>
          <w:noProof/>
        </w:rPr>
      </w:pPr>
      <w:r w:rsidRPr="000E3558">
        <w:rPr>
          <w:noProof/>
        </w:rPr>
        <w:t xml:space="preserve">Romagné, F., D. Santesmasses, L. White, G. K. Sarangi, M. Mariotti, R. Hübler, A. Weihmann, G. Parra, V. N. Gladyshev, R. Guigó and S. Castellano (2014). "SelenoDB 2.0: annotation of selenoprotein genes in animals and their genetic diversity in humans." </w:t>
      </w:r>
      <w:r w:rsidRPr="000E3558">
        <w:rPr>
          <w:noProof/>
          <w:u w:val="single"/>
        </w:rPr>
        <w:t>Nucleic acids research</w:t>
      </w:r>
      <w:r w:rsidRPr="000E3558">
        <w:rPr>
          <w:noProof/>
        </w:rPr>
        <w:t xml:space="preserve"> </w:t>
      </w:r>
      <w:r w:rsidRPr="000E3558">
        <w:rPr>
          <w:b/>
          <w:noProof/>
        </w:rPr>
        <w:t>42</w:t>
      </w:r>
      <w:r w:rsidRPr="000E3558">
        <w:rPr>
          <w:noProof/>
        </w:rPr>
        <w:t>(Database issue): D437-443.</w:t>
      </w:r>
    </w:p>
    <w:p w14:paraId="7F63DE09" w14:textId="22F396EC" w:rsidR="00573842" w:rsidRPr="00573842" w:rsidRDefault="00D6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573842" w:rsidRPr="00573842" w:rsidSect="00CC09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&lt;record-ids&gt;&lt;item&gt;2246&lt;/item&gt;&lt;item&gt;2395&lt;/item&gt;&lt;item&gt;2399&lt;/item&gt;&lt;item&gt;2400&lt;/item&gt;&lt;/record-ids&gt;&lt;/item&gt;&lt;/Libraries&gt;"/>
  </w:docVars>
  <w:rsids>
    <w:rsidRoot w:val="003E5329"/>
    <w:rsid w:val="00075C43"/>
    <w:rsid w:val="00097417"/>
    <w:rsid w:val="000E3558"/>
    <w:rsid w:val="001E7B98"/>
    <w:rsid w:val="002649A9"/>
    <w:rsid w:val="003165E6"/>
    <w:rsid w:val="003E5329"/>
    <w:rsid w:val="00420804"/>
    <w:rsid w:val="0045598D"/>
    <w:rsid w:val="00535ACD"/>
    <w:rsid w:val="00573842"/>
    <w:rsid w:val="005C74B6"/>
    <w:rsid w:val="00612895"/>
    <w:rsid w:val="006C5330"/>
    <w:rsid w:val="007100D7"/>
    <w:rsid w:val="00732FF4"/>
    <w:rsid w:val="007F3600"/>
    <w:rsid w:val="00A74566"/>
    <w:rsid w:val="00AB74CE"/>
    <w:rsid w:val="00C53B91"/>
    <w:rsid w:val="00CC09B4"/>
    <w:rsid w:val="00D64E51"/>
    <w:rsid w:val="00D723D5"/>
    <w:rsid w:val="00DD703B"/>
    <w:rsid w:val="00E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2A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2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D64E5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D64E51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2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D64E5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D64E51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1025</Words>
  <Characters>5844</Characters>
  <Application>Microsoft Macintosh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18</cp:revision>
  <dcterms:created xsi:type="dcterms:W3CDTF">2015-06-28T14:09:00Z</dcterms:created>
  <dcterms:modified xsi:type="dcterms:W3CDTF">2015-07-29T02:41:00Z</dcterms:modified>
</cp:coreProperties>
</file>