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21BBE6E" w14:textId="37A909BC" w:rsidR="006E3F43" w:rsidRPr="00D56BAD" w:rsidRDefault="006E3F43" w:rsidP="001974ED">
      <w:pPr>
        <w:jc w:val="both"/>
        <w:outlineLvl w:val="0"/>
        <w:rPr>
          <w:rFonts w:ascii="Times" w:hAnsi="Times" w:cs="Arial"/>
          <w:b/>
          <w:color w:val="000000" w:themeColor="text1"/>
          <w:lang w:val="en-US"/>
        </w:rPr>
      </w:pPr>
      <w:r w:rsidRPr="00D56BAD">
        <w:rPr>
          <w:rFonts w:ascii="Times" w:hAnsi="Times" w:cs="Arial"/>
          <w:b/>
          <w:color w:val="000000" w:themeColor="text1"/>
          <w:lang w:val="en-US"/>
        </w:rPr>
        <w:t>Phylogenetic analysis</w:t>
      </w:r>
    </w:p>
    <w:p w14:paraId="136F04D4" w14:textId="77777777" w:rsidR="00FD4ADE" w:rsidRPr="00D56BAD" w:rsidRDefault="00FD4ADE" w:rsidP="006E3F43">
      <w:pPr>
        <w:jc w:val="both"/>
        <w:rPr>
          <w:rFonts w:ascii="Times" w:hAnsi="Times" w:cs="Arial"/>
          <w:b/>
          <w:color w:val="000000" w:themeColor="text1"/>
          <w:lang w:val="en-US"/>
        </w:rPr>
      </w:pPr>
    </w:p>
    <w:p w14:paraId="320709D0" w14:textId="77777777" w:rsidR="00FD4ADE" w:rsidRPr="00D56BAD" w:rsidRDefault="00FD4ADE" w:rsidP="001974ED">
      <w:pPr>
        <w:jc w:val="both"/>
        <w:outlineLvl w:val="0"/>
        <w:rPr>
          <w:rFonts w:ascii="Times" w:hAnsi="Times" w:cs="Arial"/>
          <w:b/>
          <w:color w:val="000000" w:themeColor="text1"/>
          <w:lang w:val="en-US"/>
        </w:rPr>
      </w:pPr>
      <w:r w:rsidRPr="00D56BAD">
        <w:rPr>
          <w:rFonts w:ascii="Times" w:hAnsi="Times" w:cs="Arial"/>
          <w:b/>
          <w:color w:val="000000" w:themeColor="text1"/>
          <w:lang w:val="en-US"/>
        </w:rPr>
        <w:t>Character Descriptions</w:t>
      </w:r>
    </w:p>
    <w:p w14:paraId="531043CF" w14:textId="77777777" w:rsidR="00FD4ADE" w:rsidRPr="00D56BAD" w:rsidRDefault="00FD4ADE" w:rsidP="00FD4ADE">
      <w:pPr>
        <w:jc w:val="both"/>
        <w:rPr>
          <w:rFonts w:ascii="Times" w:hAnsi="Times" w:cs="Arial"/>
          <w:color w:val="000000" w:themeColor="text1"/>
          <w:lang w:val="en-US"/>
        </w:rPr>
      </w:pPr>
    </w:p>
    <w:p w14:paraId="32062E79" w14:textId="331EC0E2" w:rsidR="00FD4ADE" w:rsidRPr="00D56BAD" w:rsidRDefault="00FD4ADE" w:rsidP="00FD4ADE">
      <w:pPr>
        <w:jc w:val="both"/>
        <w:rPr>
          <w:rFonts w:ascii="Times" w:hAnsi="Times" w:cs="Arial"/>
          <w:color w:val="000000" w:themeColor="text1"/>
          <w:lang w:val="en-US"/>
        </w:rPr>
      </w:pPr>
      <w:r w:rsidRPr="00D56BAD">
        <w:rPr>
          <w:rFonts w:ascii="Times" w:hAnsi="Times" w:cs="Arial"/>
          <w:color w:val="000000" w:themeColor="text1"/>
          <w:lang w:val="en-US"/>
        </w:rPr>
        <w:t xml:space="preserve">The phylogenetic analysis presented in this study is based on a modified version of the matrix published by </w:t>
      </w:r>
      <w:proofErr w:type="spellStart"/>
      <w:r w:rsidR="001974ED" w:rsidRPr="00D56BAD">
        <w:rPr>
          <w:rFonts w:ascii="Times" w:hAnsi="Times" w:cs="Arial"/>
          <w:color w:val="000000" w:themeColor="text1"/>
          <w:lang w:val="en-US"/>
        </w:rPr>
        <w:t>Carrano</w:t>
      </w:r>
      <w:proofErr w:type="spellEnd"/>
      <w:r w:rsidR="001974ED" w:rsidRPr="00D56BAD">
        <w:rPr>
          <w:rFonts w:ascii="Times" w:hAnsi="Times" w:cs="Arial"/>
          <w:color w:val="000000" w:themeColor="text1"/>
          <w:lang w:val="en-US"/>
        </w:rPr>
        <w:t>, Benson and Sampson</w:t>
      </w:r>
      <w:r w:rsidRPr="00D56BAD">
        <w:rPr>
          <w:rFonts w:ascii="Times" w:hAnsi="Times" w:cs="Arial"/>
          <w:color w:val="000000" w:themeColor="text1"/>
          <w:lang w:val="en-US"/>
        </w:rPr>
        <w:t xml:space="preserve"> (2012). Because our aim was not a comprehensive phylogenetic study or evaluation of the matrix, we only checked and modified characters on cervical and dorsal vertebrae in order to score </w:t>
      </w:r>
      <w:proofErr w:type="spellStart"/>
      <w:r w:rsidRPr="00D56BAD">
        <w:rPr>
          <w:rFonts w:ascii="Times" w:hAnsi="Times" w:cs="Arial"/>
          <w:i/>
          <w:color w:val="000000" w:themeColor="text1"/>
          <w:lang w:val="en-US"/>
        </w:rPr>
        <w:t>Sigilmassasaurus</w:t>
      </w:r>
      <w:proofErr w:type="spellEnd"/>
      <w:r w:rsidRPr="00D56BAD">
        <w:rPr>
          <w:rFonts w:ascii="Times" w:hAnsi="Times" w:cs="Arial"/>
          <w:color w:val="000000" w:themeColor="text1"/>
          <w:lang w:val="en-US"/>
        </w:rPr>
        <w:t xml:space="preserve"> for a phylogenetic analysis. Accordingly, the characters 1- 155 of </w:t>
      </w:r>
      <w:proofErr w:type="spellStart"/>
      <w:r w:rsidR="001974ED" w:rsidRPr="00D56BAD">
        <w:rPr>
          <w:rFonts w:ascii="Times" w:hAnsi="Times" w:cs="Arial"/>
          <w:color w:val="000000" w:themeColor="text1"/>
          <w:lang w:val="en-US"/>
        </w:rPr>
        <w:t>Carrano</w:t>
      </w:r>
      <w:proofErr w:type="spellEnd"/>
      <w:r w:rsidR="001974ED" w:rsidRPr="00D56BAD">
        <w:rPr>
          <w:rFonts w:ascii="Times" w:hAnsi="Times" w:cs="Arial"/>
          <w:color w:val="000000" w:themeColor="text1"/>
          <w:lang w:val="en-US"/>
        </w:rPr>
        <w:t>, Benson and Sampson</w:t>
      </w:r>
      <w:r w:rsidRPr="00D56BAD">
        <w:rPr>
          <w:rFonts w:ascii="Times" w:hAnsi="Times" w:cs="Arial"/>
          <w:color w:val="000000" w:themeColor="text1"/>
          <w:lang w:val="en-US"/>
        </w:rPr>
        <w:t xml:space="preserve"> (2012), as well as characters 196 – 351 were left unchanged. Cervical and dorsal vertebral characters as used in this study, with remarks on changes relative to the definitions applied by </w:t>
      </w:r>
      <w:proofErr w:type="spellStart"/>
      <w:r w:rsidR="001974ED" w:rsidRPr="00D56BAD">
        <w:rPr>
          <w:rFonts w:ascii="Times" w:hAnsi="Times" w:cs="Arial"/>
          <w:color w:val="000000" w:themeColor="text1"/>
          <w:lang w:val="en-US"/>
        </w:rPr>
        <w:t>Carrano</w:t>
      </w:r>
      <w:proofErr w:type="spellEnd"/>
      <w:r w:rsidR="001974ED" w:rsidRPr="00D56BAD">
        <w:rPr>
          <w:rFonts w:ascii="Times" w:hAnsi="Times" w:cs="Arial"/>
          <w:color w:val="000000" w:themeColor="text1"/>
          <w:lang w:val="en-US"/>
        </w:rPr>
        <w:t>, Benson and Sampson</w:t>
      </w:r>
      <w:r w:rsidRPr="00D56BAD">
        <w:rPr>
          <w:rFonts w:ascii="Times" w:hAnsi="Times" w:cs="Arial"/>
          <w:color w:val="000000" w:themeColor="text1"/>
          <w:lang w:val="en-US"/>
        </w:rPr>
        <w:t xml:space="preserve"> (2012), are listed in the following. In addition to scoring </w:t>
      </w:r>
      <w:proofErr w:type="spellStart"/>
      <w:r w:rsidRPr="00D56BAD">
        <w:rPr>
          <w:rFonts w:ascii="Times" w:hAnsi="Times" w:cs="Arial"/>
          <w:i/>
          <w:color w:val="000000" w:themeColor="text1"/>
          <w:lang w:val="en-US"/>
        </w:rPr>
        <w:t>Sigilmassasaurus</w:t>
      </w:r>
      <w:proofErr w:type="spellEnd"/>
      <w:r w:rsidRPr="00D56BAD">
        <w:rPr>
          <w:rFonts w:ascii="Times" w:hAnsi="Times" w:cs="Arial"/>
          <w:color w:val="000000" w:themeColor="text1"/>
          <w:lang w:val="en-US"/>
        </w:rPr>
        <w:t xml:space="preserve"> for all possible characters, we included </w:t>
      </w:r>
      <w:proofErr w:type="spellStart"/>
      <w:r w:rsidRPr="00D56BAD">
        <w:rPr>
          <w:rFonts w:ascii="Times" w:hAnsi="Times" w:cs="Arial"/>
          <w:i/>
          <w:color w:val="000000" w:themeColor="text1"/>
          <w:lang w:val="en-US"/>
        </w:rPr>
        <w:t>Ichthyovenator</w:t>
      </w:r>
      <w:proofErr w:type="spellEnd"/>
      <w:r w:rsidRPr="00D56BAD">
        <w:rPr>
          <w:rFonts w:ascii="Times" w:hAnsi="Times" w:cs="Arial"/>
          <w:color w:val="000000" w:themeColor="text1"/>
          <w:lang w:val="en-US"/>
        </w:rPr>
        <w:t xml:space="preserve">. </w:t>
      </w:r>
      <w:proofErr w:type="spellStart"/>
      <w:r w:rsidR="00A73A79" w:rsidRPr="00D56BAD">
        <w:rPr>
          <w:rFonts w:ascii="Times" w:hAnsi="Times" w:cs="Arial"/>
          <w:color w:val="000000" w:themeColor="text1"/>
          <w:lang w:val="en-US"/>
        </w:rPr>
        <w:t>Codings</w:t>
      </w:r>
      <w:proofErr w:type="spellEnd"/>
      <w:r w:rsidR="00A73A79" w:rsidRPr="00D56BAD">
        <w:rPr>
          <w:rFonts w:ascii="Times" w:hAnsi="Times" w:cs="Arial"/>
          <w:color w:val="000000" w:themeColor="text1"/>
          <w:lang w:val="en-US"/>
        </w:rPr>
        <w:t xml:space="preserve"> based on the specimen MSNM V4047 were removed from the </w:t>
      </w:r>
      <w:proofErr w:type="spellStart"/>
      <w:r w:rsidR="00A73A79" w:rsidRPr="00D56BAD">
        <w:rPr>
          <w:rFonts w:ascii="Times" w:hAnsi="Times" w:cs="Arial"/>
          <w:i/>
          <w:color w:val="000000" w:themeColor="text1"/>
          <w:lang w:val="en-US"/>
        </w:rPr>
        <w:t>Spinosaurus</w:t>
      </w:r>
      <w:proofErr w:type="spellEnd"/>
      <w:r w:rsidR="00A73A79" w:rsidRPr="00D56BAD">
        <w:rPr>
          <w:rFonts w:ascii="Times" w:hAnsi="Times" w:cs="Arial"/>
          <w:i/>
          <w:color w:val="000000" w:themeColor="text1"/>
          <w:lang w:val="en-US"/>
        </w:rPr>
        <w:t xml:space="preserve"> </w:t>
      </w:r>
      <w:proofErr w:type="spellStart"/>
      <w:r w:rsidR="00A73A79" w:rsidRPr="00D56BAD">
        <w:rPr>
          <w:rFonts w:ascii="Times" w:hAnsi="Times" w:cs="Arial"/>
          <w:i/>
          <w:color w:val="000000" w:themeColor="text1"/>
          <w:lang w:val="en-US"/>
        </w:rPr>
        <w:t>aegyptiacus</w:t>
      </w:r>
      <w:proofErr w:type="spellEnd"/>
      <w:r w:rsidR="00A73A79" w:rsidRPr="00D56BAD">
        <w:rPr>
          <w:rFonts w:ascii="Times" w:hAnsi="Times" w:cs="Arial"/>
          <w:color w:val="000000" w:themeColor="text1"/>
          <w:lang w:val="en-US"/>
        </w:rPr>
        <w:t xml:space="preserve"> </w:t>
      </w:r>
      <w:proofErr w:type="spellStart"/>
      <w:r w:rsidR="00A73A79" w:rsidRPr="00D56BAD">
        <w:rPr>
          <w:rFonts w:ascii="Times" w:hAnsi="Times" w:cs="Arial"/>
          <w:color w:val="000000" w:themeColor="text1"/>
          <w:lang w:val="en-US"/>
        </w:rPr>
        <w:t>hypodigm</w:t>
      </w:r>
      <w:proofErr w:type="spellEnd"/>
      <w:r w:rsidR="00A73A79" w:rsidRPr="00D56BAD">
        <w:rPr>
          <w:rFonts w:ascii="Times" w:hAnsi="Times" w:cs="Arial"/>
          <w:color w:val="000000" w:themeColor="text1"/>
          <w:lang w:val="en-US"/>
        </w:rPr>
        <w:t xml:space="preserve">, and were scored as an individual </w:t>
      </w:r>
      <w:r w:rsidR="001974ED" w:rsidRPr="00D56BAD">
        <w:rPr>
          <w:rFonts w:ascii="Times" w:hAnsi="Times" w:cs="Arial"/>
          <w:color w:val="000000" w:themeColor="text1"/>
          <w:lang w:val="en-US"/>
        </w:rPr>
        <w:t>O</w:t>
      </w:r>
      <w:r w:rsidR="00A73A79" w:rsidRPr="00D56BAD">
        <w:rPr>
          <w:rFonts w:ascii="Times" w:hAnsi="Times" w:cs="Arial"/>
          <w:color w:val="000000" w:themeColor="text1"/>
          <w:lang w:val="en-US"/>
        </w:rPr>
        <w:t>T</w:t>
      </w:r>
      <w:r w:rsidR="001974ED" w:rsidRPr="00D56BAD">
        <w:rPr>
          <w:rFonts w:ascii="Times" w:hAnsi="Times" w:cs="Arial"/>
          <w:color w:val="000000" w:themeColor="text1"/>
          <w:lang w:val="en-US"/>
        </w:rPr>
        <w:t>U</w:t>
      </w:r>
      <w:r w:rsidR="00A73A79" w:rsidRPr="00D56BAD">
        <w:rPr>
          <w:rFonts w:ascii="Times" w:hAnsi="Times" w:cs="Arial"/>
          <w:color w:val="000000" w:themeColor="text1"/>
          <w:lang w:val="en-US"/>
        </w:rPr>
        <w:t xml:space="preserve">. </w:t>
      </w:r>
      <w:r w:rsidRPr="00D56BAD">
        <w:rPr>
          <w:rFonts w:ascii="Times" w:hAnsi="Times" w:cs="Arial"/>
          <w:color w:val="000000" w:themeColor="text1"/>
          <w:lang w:val="en-US"/>
        </w:rPr>
        <w:t xml:space="preserve">Also, </w:t>
      </w:r>
      <w:proofErr w:type="spellStart"/>
      <w:r w:rsidRPr="00D56BAD">
        <w:rPr>
          <w:rFonts w:ascii="Times" w:hAnsi="Times" w:cs="Arial"/>
          <w:color w:val="000000" w:themeColor="text1"/>
          <w:lang w:val="en-US"/>
        </w:rPr>
        <w:t>codings</w:t>
      </w:r>
      <w:proofErr w:type="spellEnd"/>
      <w:r w:rsidRPr="00D56BAD">
        <w:rPr>
          <w:rFonts w:ascii="Times" w:hAnsi="Times" w:cs="Arial"/>
          <w:color w:val="000000" w:themeColor="text1"/>
          <w:lang w:val="en-US"/>
        </w:rPr>
        <w:t xml:space="preserve"> for all theropods in the matrix were checked and/or adapted for characters 156 – 195. Note that </w:t>
      </w:r>
      <w:proofErr w:type="spellStart"/>
      <w:r w:rsidRPr="00D56BAD">
        <w:rPr>
          <w:rFonts w:ascii="Times" w:hAnsi="Times" w:cs="Arial"/>
          <w:i/>
          <w:color w:val="000000" w:themeColor="text1"/>
          <w:lang w:val="en-US"/>
        </w:rPr>
        <w:t>Sigilmassasaurus</w:t>
      </w:r>
      <w:proofErr w:type="spellEnd"/>
      <w:r w:rsidRPr="00D56BAD">
        <w:rPr>
          <w:rFonts w:ascii="Times" w:hAnsi="Times" w:cs="Arial"/>
          <w:color w:val="000000" w:themeColor="text1"/>
          <w:lang w:val="en-US"/>
        </w:rPr>
        <w:t xml:space="preserve"> was removed from the </w:t>
      </w:r>
      <w:proofErr w:type="spellStart"/>
      <w:r w:rsidRPr="00D56BAD">
        <w:rPr>
          <w:rFonts w:ascii="Times" w:hAnsi="Times" w:cs="Arial"/>
          <w:color w:val="000000" w:themeColor="text1"/>
          <w:lang w:val="en-US"/>
        </w:rPr>
        <w:t>hypodigm</w:t>
      </w:r>
      <w:proofErr w:type="spellEnd"/>
      <w:r w:rsidRPr="00D56BAD">
        <w:rPr>
          <w:rFonts w:ascii="Times" w:hAnsi="Times" w:cs="Arial"/>
          <w:color w:val="000000" w:themeColor="text1"/>
          <w:lang w:val="en-US"/>
        </w:rPr>
        <w:t xml:space="preserve"> of </w:t>
      </w:r>
      <w:proofErr w:type="spellStart"/>
      <w:r w:rsidRPr="00D56BAD">
        <w:rPr>
          <w:rFonts w:ascii="Times" w:hAnsi="Times" w:cs="Arial"/>
          <w:i/>
          <w:color w:val="000000" w:themeColor="text1"/>
          <w:lang w:val="en-US"/>
        </w:rPr>
        <w:t>Carcharodontosaurus</w:t>
      </w:r>
      <w:proofErr w:type="spellEnd"/>
      <w:r w:rsidRPr="00D56BAD">
        <w:rPr>
          <w:rFonts w:ascii="Times" w:hAnsi="Times" w:cs="Arial"/>
          <w:color w:val="000000" w:themeColor="text1"/>
          <w:lang w:val="en-US"/>
        </w:rPr>
        <w:t xml:space="preserve">, and </w:t>
      </w:r>
      <w:proofErr w:type="gramStart"/>
      <w:r w:rsidRPr="00D56BAD">
        <w:rPr>
          <w:rFonts w:ascii="Times" w:hAnsi="Times" w:cs="Arial"/>
          <w:color w:val="000000" w:themeColor="text1"/>
          <w:lang w:val="en-US"/>
        </w:rPr>
        <w:t xml:space="preserve">that vertebral </w:t>
      </w:r>
      <w:proofErr w:type="spellStart"/>
      <w:r w:rsidRPr="00D56BAD">
        <w:rPr>
          <w:rFonts w:ascii="Times" w:hAnsi="Times" w:cs="Arial"/>
          <w:color w:val="000000" w:themeColor="text1"/>
          <w:lang w:val="en-US"/>
        </w:rPr>
        <w:t>codings</w:t>
      </w:r>
      <w:proofErr w:type="spellEnd"/>
      <w:r w:rsidRPr="00D56BAD">
        <w:rPr>
          <w:rFonts w:ascii="Times" w:hAnsi="Times" w:cs="Arial"/>
          <w:color w:val="000000" w:themeColor="text1"/>
          <w:lang w:val="en-US"/>
        </w:rPr>
        <w:t xml:space="preserve"> of the latter are based on the description by </w:t>
      </w:r>
      <w:proofErr w:type="spellStart"/>
      <w:r w:rsidRPr="00D56BAD">
        <w:rPr>
          <w:rFonts w:ascii="Times" w:hAnsi="Times" w:cs="Arial"/>
          <w:color w:val="000000" w:themeColor="text1"/>
          <w:lang w:val="en-US"/>
        </w:rPr>
        <w:t>Stromer</w:t>
      </w:r>
      <w:proofErr w:type="spellEnd"/>
      <w:proofErr w:type="gramEnd"/>
      <w:r w:rsidRPr="00D56BAD">
        <w:rPr>
          <w:rFonts w:ascii="Times" w:hAnsi="Times" w:cs="Arial"/>
          <w:color w:val="000000" w:themeColor="text1"/>
          <w:lang w:val="en-US"/>
        </w:rPr>
        <w:t xml:space="preserve"> (1931).</w:t>
      </w:r>
      <w:r w:rsidR="00B27D40" w:rsidRPr="00D56BAD">
        <w:rPr>
          <w:rFonts w:ascii="Times" w:hAnsi="Times" w:cs="Arial"/>
          <w:color w:val="000000" w:themeColor="text1"/>
          <w:lang w:val="en-US"/>
        </w:rPr>
        <w:t xml:space="preserve"> </w:t>
      </w:r>
      <w:proofErr w:type="spellStart"/>
      <w:r w:rsidR="00B27D40" w:rsidRPr="00D56BAD">
        <w:rPr>
          <w:rFonts w:ascii="Times" w:hAnsi="Times" w:cs="Arial"/>
          <w:color w:val="000000" w:themeColor="text1"/>
          <w:lang w:val="en-US"/>
        </w:rPr>
        <w:t>Carrano</w:t>
      </w:r>
      <w:proofErr w:type="spellEnd"/>
      <w:r w:rsidR="00B27D40" w:rsidRPr="00D56BAD">
        <w:rPr>
          <w:rFonts w:ascii="Times" w:hAnsi="Times" w:cs="Arial"/>
          <w:color w:val="000000" w:themeColor="text1"/>
          <w:lang w:val="en-US"/>
        </w:rPr>
        <w:t xml:space="preserve"> and colleagues coded material for which character definitions were inadequate with artificially high character states (such as “7”, “8”, and “9”) instead of using question marks, in order to indicate that the character cannot be coded because of ambiguity rather than because the respective material is absent in the character (pers. comm. Roger Benson</w:t>
      </w:r>
      <w:r w:rsidR="001974ED" w:rsidRPr="00D56BAD">
        <w:rPr>
          <w:rFonts w:ascii="Times" w:hAnsi="Times" w:cs="Arial"/>
          <w:color w:val="000000" w:themeColor="text1"/>
          <w:lang w:val="en-US"/>
        </w:rPr>
        <w:t>, 2015</w:t>
      </w:r>
      <w:r w:rsidR="00B27D40" w:rsidRPr="00D56BAD">
        <w:rPr>
          <w:rFonts w:ascii="Times" w:hAnsi="Times" w:cs="Arial"/>
          <w:color w:val="000000" w:themeColor="text1"/>
          <w:lang w:val="en-US"/>
        </w:rPr>
        <w:t xml:space="preserve">). We changed these numbers to question marks in our matrix, as they are recognized as </w:t>
      </w:r>
      <w:proofErr w:type="spellStart"/>
      <w:r w:rsidR="00B27D40" w:rsidRPr="00D56BAD">
        <w:rPr>
          <w:rFonts w:ascii="Times" w:hAnsi="Times" w:cs="Arial"/>
          <w:color w:val="000000" w:themeColor="text1"/>
          <w:lang w:val="en-US"/>
        </w:rPr>
        <w:t>autapomorphies</w:t>
      </w:r>
      <w:proofErr w:type="spellEnd"/>
      <w:r w:rsidR="00B27D40" w:rsidRPr="00D56BAD">
        <w:rPr>
          <w:rFonts w:ascii="Times" w:hAnsi="Times" w:cs="Arial"/>
          <w:color w:val="000000" w:themeColor="text1"/>
          <w:lang w:val="en-US"/>
        </w:rPr>
        <w:t xml:space="preserve"> and increase the tree length.</w:t>
      </w:r>
    </w:p>
    <w:p w14:paraId="32319C5E" w14:textId="77777777" w:rsidR="00FD4ADE" w:rsidRPr="00D56BAD" w:rsidRDefault="00FD4ADE" w:rsidP="00FD4ADE">
      <w:pPr>
        <w:jc w:val="both"/>
        <w:rPr>
          <w:rFonts w:ascii="Times" w:hAnsi="Times" w:cs="Arial"/>
          <w:color w:val="000000" w:themeColor="text1"/>
          <w:lang w:val="en-US"/>
        </w:rPr>
      </w:pPr>
    </w:p>
    <w:p w14:paraId="344895C5" w14:textId="3DDA5E64" w:rsidR="00FD4ADE" w:rsidRPr="00D56BAD" w:rsidRDefault="00FD4ADE" w:rsidP="001974ED">
      <w:pPr>
        <w:jc w:val="both"/>
        <w:outlineLvl w:val="0"/>
        <w:rPr>
          <w:rFonts w:ascii="Times" w:hAnsi="Times" w:cs="Arial"/>
          <w:color w:val="000000" w:themeColor="text1"/>
          <w:lang w:val="en-US"/>
        </w:rPr>
      </w:pPr>
      <w:r w:rsidRPr="00D56BAD">
        <w:rPr>
          <w:rFonts w:ascii="Times" w:hAnsi="Times" w:cs="Arial"/>
          <w:i/>
          <w:color w:val="000000" w:themeColor="text1"/>
          <w:lang w:val="en-US"/>
        </w:rPr>
        <w:t>Characters 1-155</w:t>
      </w:r>
      <w:r w:rsidRPr="00D56BAD">
        <w:rPr>
          <w:rFonts w:ascii="Times" w:hAnsi="Times" w:cs="Arial"/>
          <w:color w:val="000000" w:themeColor="text1"/>
          <w:lang w:val="en-US"/>
        </w:rPr>
        <w:t xml:space="preserve">: As in </w:t>
      </w:r>
      <w:proofErr w:type="spellStart"/>
      <w:r w:rsidR="001974ED" w:rsidRPr="00D56BAD">
        <w:rPr>
          <w:rFonts w:ascii="Times" w:hAnsi="Times" w:cs="Arial"/>
          <w:color w:val="000000" w:themeColor="text1"/>
          <w:lang w:val="en-US"/>
        </w:rPr>
        <w:t>Carrano</w:t>
      </w:r>
      <w:proofErr w:type="spellEnd"/>
      <w:r w:rsidR="001974ED" w:rsidRPr="00D56BAD">
        <w:rPr>
          <w:rFonts w:ascii="Times" w:hAnsi="Times" w:cs="Arial"/>
          <w:color w:val="000000" w:themeColor="text1"/>
          <w:lang w:val="en-US"/>
        </w:rPr>
        <w:t>, Benson and Sampson</w:t>
      </w:r>
      <w:r w:rsidRPr="00D56BAD">
        <w:rPr>
          <w:rFonts w:ascii="Times" w:hAnsi="Times" w:cs="Arial"/>
          <w:color w:val="000000" w:themeColor="text1"/>
          <w:lang w:val="en-US"/>
        </w:rPr>
        <w:t xml:space="preserve"> (2012).</w:t>
      </w:r>
    </w:p>
    <w:p w14:paraId="5FA67550" w14:textId="77777777" w:rsidR="00FD4ADE" w:rsidRPr="00D56BAD" w:rsidRDefault="00FD4ADE" w:rsidP="00FD4ADE">
      <w:pPr>
        <w:jc w:val="both"/>
        <w:rPr>
          <w:rFonts w:ascii="Times" w:hAnsi="Times" w:cs="Arial"/>
          <w:color w:val="000000" w:themeColor="text1"/>
          <w:lang w:val="en-US"/>
        </w:rPr>
      </w:pPr>
    </w:p>
    <w:p w14:paraId="0FEF7A99" w14:textId="77777777" w:rsidR="00FD4ADE" w:rsidRPr="00D56BAD" w:rsidRDefault="00FD4ADE" w:rsidP="00FD4ADE">
      <w:pPr>
        <w:jc w:val="both"/>
        <w:rPr>
          <w:rFonts w:ascii="Times" w:hAnsi="Times" w:cs="Arial"/>
          <w:i/>
          <w:color w:val="000000" w:themeColor="text1"/>
          <w:lang w:val="en-US"/>
        </w:rPr>
      </w:pPr>
      <w:r w:rsidRPr="00D56BAD">
        <w:rPr>
          <w:rFonts w:ascii="Times" w:hAnsi="Times" w:cs="Arial"/>
          <w:i/>
          <w:color w:val="000000" w:themeColor="text1"/>
          <w:lang w:val="en-US"/>
        </w:rPr>
        <w:t xml:space="preserve">Character 156: </w:t>
      </w:r>
      <w:r w:rsidRPr="00D56BAD">
        <w:rPr>
          <w:rFonts w:ascii="Times" w:hAnsi="Times" w:cs="Arial"/>
          <w:b/>
          <w:i/>
          <w:color w:val="000000" w:themeColor="text1"/>
          <w:lang w:val="en-US"/>
        </w:rPr>
        <w:t>Cervical vertebrae</w:t>
      </w:r>
      <w:r w:rsidRPr="00D56BAD">
        <w:rPr>
          <w:rFonts w:ascii="Times" w:hAnsi="Times" w:cs="Arial"/>
          <w:i/>
          <w:color w:val="000000" w:themeColor="text1"/>
          <w:lang w:val="en-US"/>
        </w:rPr>
        <w:t>, anterior face of anterior elements: flat (0), convex (1).</w:t>
      </w:r>
    </w:p>
    <w:p w14:paraId="713EEEB6" w14:textId="77777777" w:rsidR="00FD4ADE" w:rsidRPr="00D56BAD" w:rsidRDefault="00FD4ADE" w:rsidP="00FD4ADE">
      <w:pPr>
        <w:jc w:val="both"/>
        <w:rPr>
          <w:rFonts w:ascii="Times" w:hAnsi="Times" w:cs="Arial"/>
          <w:color w:val="000000" w:themeColor="text1"/>
          <w:lang w:val="en-US"/>
        </w:rPr>
      </w:pPr>
      <w:r w:rsidRPr="00D56BAD">
        <w:rPr>
          <w:rFonts w:ascii="Times" w:hAnsi="Times" w:cs="Arial"/>
          <w:color w:val="000000" w:themeColor="text1"/>
          <w:lang w:val="en-US"/>
        </w:rPr>
        <w:t xml:space="preserve">Remarks: The definition for character 156 was changed from the “Presacral vertebrae” to “Cervical vertebrae”, as in </w:t>
      </w:r>
      <w:proofErr w:type="spellStart"/>
      <w:r w:rsidRPr="00D56BAD">
        <w:rPr>
          <w:rFonts w:ascii="Times" w:hAnsi="Times" w:cs="Arial"/>
          <w:color w:val="000000" w:themeColor="text1"/>
          <w:lang w:val="en-US"/>
        </w:rPr>
        <w:t>tetanurans</w:t>
      </w:r>
      <w:proofErr w:type="spellEnd"/>
      <w:r w:rsidRPr="00D56BAD">
        <w:rPr>
          <w:rFonts w:ascii="Times" w:hAnsi="Times" w:cs="Arial"/>
          <w:color w:val="000000" w:themeColor="text1"/>
          <w:lang w:val="en-US"/>
        </w:rPr>
        <w:t xml:space="preserve"> only cervical and anterior-most dorsal vertebrae have convex anterior faces of the </w:t>
      </w:r>
      <w:proofErr w:type="spellStart"/>
      <w:r w:rsidRPr="00D56BAD">
        <w:rPr>
          <w:rFonts w:ascii="Times" w:hAnsi="Times" w:cs="Arial"/>
          <w:color w:val="000000" w:themeColor="text1"/>
          <w:lang w:val="en-US"/>
        </w:rPr>
        <w:t>centra</w:t>
      </w:r>
      <w:proofErr w:type="spellEnd"/>
      <w:r w:rsidRPr="00D56BAD">
        <w:rPr>
          <w:rFonts w:ascii="Times" w:hAnsi="Times" w:cs="Arial"/>
          <w:color w:val="000000" w:themeColor="text1"/>
          <w:lang w:val="en-US"/>
        </w:rPr>
        <w:t xml:space="preserve">, and posterior </w:t>
      </w:r>
      <w:proofErr w:type="spellStart"/>
      <w:r w:rsidRPr="00D56BAD">
        <w:rPr>
          <w:rFonts w:ascii="Times" w:hAnsi="Times" w:cs="Arial"/>
          <w:color w:val="000000" w:themeColor="text1"/>
          <w:lang w:val="en-US"/>
        </w:rPr>
        <w:t>dorsals</w:t>
      </w:r>
      <w:proofErr w:type="spellEnd"/>
      <w:r w:rsidRPr="00D56BAD">
        <w:rPr>
          <w:rFonts w:ascii="Times" w:hAnsi="Times" w:cs="Arial"/>
          <w:color w:val="000000" w:themeColor="text1"/>
          <w:lang w:val="en-US"/>
        </w:rPr>
        <w:t xml:space="preserve"> have a flat or gently concave anterior surface.</w:t>
      </w:r>
    </w:p>
    <w:p w14:paraId="16589FA0" w14:textId="77777777" w:rsidR="00FD4ADE" w:rsidRPr="00D56BAD" w:rsidRDefault="00FD4ADE" w:rsidP="00FD4ADE">
      <w:pPr>
        <w:jc w:val="both"/>
        <w:rPr>
          <w:rFonts w:ascii="Times" w:hAnsi="Times" w:cs="Arial"/>
          <w:color w:val="000000" w:themeColor="text1"/>
          <w:lang w:val="en-US"/>
        </w:rPr>
      </w:pPr>
    </w:p>
    <w:p w14:paraId="60F078FE" w14:textId="77777777" w:rsidR="00FD4ADE" w:rsidRPr="00D56BAD" w:rsidRDefault="00FD4ADE" w:rsidP="00FD4ADE">
      <w:pPr>
        <w:jc w:val="both"/>
        <w:rPr>
          <w:rFonts w:ascii="Times" w:hAnsi="Times" w:cs="Arial"/>
          <w:i/>
          <w:color w:val="000000" w:themeColor="text1"/>
          <w:lang w:val="en-US"/>
        </w:rPr>
      </w:pPr>
      <w:r w:rsidRPr="00D56BAD">
        <w:rPr>
          <w:rFonts w:ascii="Times" w:hAnsi="Times" w:cs="Arial"/>
          <w:i/>
          <w:color w:val="000000" w:themeColor="text1"/>
          <w:lang w:val="en-US"/>
        </w:rPr>
        <w:t xml:space="preserve">Character 157: </w:t>
      </w:r>
      <w:r w:rsidRPr="00D56BAD">
        <w:rPr>
          <w:rFonts w:ascii="Times" w:hAnsi="Times" w:cs="Arial"/>
          <w:b/>
          <w:i/>
          <w:color w:val="000000" w:themeColor="text1"/>
          <w:lang w:val="en-US"/>
        </w:rPr>
        <w:t>Presacral vertebrae</w:t>
      </w:r>
      <w:r w:rsidRPr="00D56BAD">
        <w:rPr>
          <w:rFonts w:ascii="Times" w:hAnsi="Times" w:cs="Arial"/>
          <w:i/>
          <w:color w:val="000000" w:themeColor="text1"/>
          <w:lang w:val="en-US"/>
        </w:rPr>
        <w:t xml:space="preserve">, </w:t>
      </w:r>
      <w:proofErr w:type="spellStart"/>
      <w:r w:rsidRPr="00D56BAD">
        <w:rPr>
          <w:rFonts w:ascii="Times" w:hAnsi="Times" w:cs="Arial"/>
          <w:i/>
          <w:color w:val="000000" w:themeColor="text1"/>
          <w:lang w:val="en-US"/>
        </w:rPr>
        <w:t>pleurocoel</w:t>
      </w:r>
      <w:proofErr w:type="spellEnd"/>
      <w:r w:rsidRPr="00D56BAD">
        <w:rPr>
          <w:rFonts w:ascii="Times" w:hAnsi="Times" w:cs="Arial"/>
          <w:i/>
          <w:color w:val="000000" w:themeColor="text1"/>
          <w:lang w:val="en-US"/>
        </w:rPr>
        <w:t xml:space="preserve"> posterior to parapophysis (anterior </w:t>
      </w:r>
      <w:proofErr w:type="spellStart"/>
      <w:r w:rsidRPr="00D56BAD">
        <w:rPr>
          <w:rFonts w:ascii="Times" w:hAnsi="Times" w:cs="Arial"/>
          <w:i/>
          <w:color w:val="000000" w:themeColor="text1"/>
          <w:lang w:val="en-US"/>
        </w:rPr>
        <w:t>pleurocoel</w:t>
      </w:r>
      <w:proofErr w:type="spellEnd"/>
      <w:r w:rsidRPr="00D56BAD">
        <w:rPr>
          <w:rFonts w:ascii="Times" w:hAnsi="Times" w:cs="Arial"/>
          <w:i/>
          <w:color w:val="000000" w:themeColor="text1"/>
          <w:lang w:val="en-US"/>
        </w:rPr>
        <w:t>) in anterior elements: absent (0), present (1).</w:t>
      </w:r>
    </w:p>
    <w:p w14:paraId="045E8723" w14:textId="7D63F652" w:rsidR="00FD4ADE" w:rsidRPr="00D56BAD" w:rsidRDefault="00FD4ADE" w:rsidP="00FD4ADE">
      <w:pPr>
        <w:jc w:val="both"/>
        <w:rPr>
          <w:rFonts w:ascii="Times" w:hAnsi="Times" w:cs="Arial"/>
          <w:color w:val="000000" w:themeColor="text1"/>
          <w:lang w:val="en-US"/>
        </w:rPr>
      </w:pPr>
      <w:r w:rsidRPr="00D56BAD">
        <w:rPr>
          <w:rFonts w:ascii="Times" w:hAnsi="Times" w:cs="Arial"/>
          <w:color w:val="000000" w:themeColor="text1"/>
          <w:lang w:val="en-US"/>
        </w:rPr>
        <w:t xml:space="preserve">Remarks: As in </w:t>
      </w:r>
      <w:proofErr w:type="spellStart"/>
      <w:r w:rsidR="001974ED" w:rsidRPr="00D56BAD">
        <w:rPr>
          <w:rFonts w:ascii="Times" w:hAnsi="Times" w:cs="Arial"/>
          <w:color w:val="000000" w:themeColor="text1"/>
          <w:lang w:val="en-US"/>
        </w:rPr>
        <w:t>Carrano</w:t>
      </w:r>
      <w:proofErr w:type="spellEnd"/>
      <w:r w:rsidR="001974ED" w:rsidRPr="00D56BAD">
        <w:rPr>
          <w:rFonts w:ascii="Times" w:hAnsi="Times" w:cs="Arial"/>
          <w:color w:val="000000" w:themeColor="text1"/>
          <w:lang w:val="en-US"/>
        </w:rPr>
        <w:t>, Benson and Sampson</w:t>
      </w:r>
      <w:r w:rsidRPr="00D56BAD">
        <w:rPr>
          <w:rFonts w:ascii="Times" w:hAnsi="Times" w:cs="Arial"/>
          <w:color w:val="000000" w:themeColor="text1"/>
          <w:lang w:val="en-US"/>
        </w:rPr>
        <w:t xml:space="preserve"> (2012).</w:t>
      </w:r>
    </w:p>
    <w:p w14:paraId="3972FB8B" w14:textId="77777777" w:rsidR="00FD4ADE" w:rsidRPr="00D56BAD" w:rsidRDefault="00FD4ADE" w:rsidP="00FD4ADE">
      <w:pPr>
        <w:jc w:val="both"/>
        <w:rPr>
          <w:rFonts w:ascii="Times" w:hAnsi="Times" w:cs="Arial"/>
          <w:color w:val="000000" w:themeColor="text1"/>
          <w:lang w:val="en-US"/>
        </w:rPr>
      </w:pPr>
    </w:p>
    <w:p w14:paraId="0B28D552" w14:textId="77777777" w:rsidR="00FD4ADE" w:rsidRPr="00D56BAD" w:rsidRDefault="00FD4ADE" w:rsidP="00FD4ADE">
      <w:pPr>
        <w:jc w:val="both"/>
        <w:rPr>
          <w:rFonts w:ascii="Times" w:hAnsi="Times" w:cs="Arial"/>
          <w:i/>
          <w:color w:val="000000" w:themeColor="text1"/>
          <w:lang w:val="en-US"/>
        </w:rPr>
      </w:pPr>
      <w:r w:rsidRPr="00D56BAD">
        <w:rPr>
          <w:rFonts w:ascii="Times" w:hAnsi="Times" w:cs="Arial"/>
          <w:i/>
          <w:color w:val="000000" w:themeColor="text1"/>
          <w:lang w:val="en-US"/>
        </w:rPr>
        <w:t xml:space="preserve">Character 158: </w:t>
      </w:r>
      <w:r w:rsidRPr="00D56BAD">
        <w:rPr>
          <w:rFonts w:ascii="Times" w:hAnsi="Times" w:cs="Arial"/>
          <w:b/>
          <w:i/>
          <w:color w:val="000000" w:themeColor="text1"/>
          <w:lang w:val="en-US"/>
        </w:rPr>
        <w:t>Presacral vertebrae</w:t>
      </w:r>
      <w:r w:rsidRPr="00D56BAD">
        <w:rPr>
          <w:rFonts w:ascii="Times" w:hAnsi="Times" w:cs="Arial"/>
          <w:i/>
          <w:color w:val="000000" w:themeColor="text1"/>
          <w:lang w:val="en-US"/>
        </w:rPr>
        <w:t xml:space="preserve">, posterior </w:t>
      </w:r>
      <w:proofErr w:type="spellStart"/>
      <w:r w:rsidRPr="00D56BAD">
        <w:rPr>
          <w:rFonts w:ascii="Times" w:hAnsi="Times" w:cs="Arial"/>
          <w:i/>
          <w:color w:val="000000" w:themeColor="text1"/>
          <w:lang w:val="en-US"/>
        </w:rPr>
        <w:t>pleurocoel</w:t>
      </w:r>
      <w:proofErr w:type="spellEnd"/>
      <w:r w:rsidRPr="00D56BAD">
        <w:rPr>
          <w:rFonts w:ascii="Times" w:hAnsi="Times" w:cs="Arial"/>
          <w:i/>
          <w:color w:val="000000" w:themeColor="text1"/>
          <w:lang w:val="en-US"/>
        </w:rPr>
        <w:t xml:space="preserve"> in anterior elements: absent (0), present (1).</w:t>
      </w:r>
    </w:p>
    <w:p w14:paraId="388C6BC1" w14:textId="7EED9960" w:rsidR="00FD4ADE" w:rsidRPr="00D56BAD" w:rsidRDefault="00FD4ADE" w:rsidP="00FD4ADE">
      <w:pPr>
        <w:jc w:val="both"/>
        <w:rPr>
          <w:rFonts w:ascii="Times" w:hAnsi="Times" w:cs="Arial"/>
          <w:color w:val="000000" w:themeColor="text1"/>
          <w:lang w:val="en-US"/>
        </w:rPr>
      </w:pPr>
      <w:r w:rsidRPr="00D56BAD">
        <w:rPr>
          <w:rFonts w:ascii="Times" w:hAnsi="Times" w:cs="Arial"/>
          <w:color w:val="000000" w:themeColor="text1"/>
          <w:lang w:val="en-US"/>
        </w:rPr>
        <w:t xml:space="preserve">Remarks: As in </w:t>
      </w:r>
      <w:proofErr w:type="spellStart"/>
      <w:r w:rsidR="001974ED" w:rsidRPr="00D56BAD">
        <w:rPr>
          <w:rFonts w:ascii="Times" w:hAnsi="Times" w:cs="Arial"/>
          <w:color w:val="000000" w:themeColor="text1"/>
          <w:lang w:val="en-US"/>
        </w:rPr>
        <w:t>Carrano</w:t>
      </w:r>
      <w:proofErr w:type="spellEnd"/>
      <w:r w:rsidR="001974ED" w:rsidRPr="00D56BAD">
        <w:rPr>
          <w:rFonts w:ascii="Times" w:hAnsi="Times" w:cs="Arial"/>
          <w:color w:val="000000" w:themeColor="text1"/>
          <w:lang w:val="en-US"/>
        </w:rPr>
        <w:t>, Benson and Sampson</w:t>
      </w:r>
      <w:r w:rsidRPr="00D56BAD">
        <w:rPr>
          <w:rFonts w:ascii="Times" w:hAnsi="Times" w:cs="Arial"/>
          <w:color w:val="000000" w:themeColor="text1"/>
          <w:lang w:val="en-US"/>
        </w:rPr>
        <w:t xml:space="preserve"> (2012).</w:t>
      </w:r>
    </w:p>
    <w:p w14:paraId="7E0E9118" w14:textId="77777777" w:rsidR="00FD4ADE" w:rsidRPr="00D56BAD" w:rsidRDefault="00FD4ADE" w:rsidP="00FD4ADE">
      <w:pPr>
        <w:jc w:val="both"/>
        <w:rPr>
          <w:rFonts w:ascii="Times" w:hAnsi="Times" w:cs="Arial"/>
          <w:color w:val="000000" w:themeColor="text1"/>
          <w:lang w:val="en-US"/>
        </w:rPr>
      </w:pPr>
    </w:p>
    <w:p w14:paraId="0FE13896" w14:textId="77777777" w:rsidR="00FD4ADE" w:rsidRPr="00D56BAD" w:rsidRDefault="00FD4ADE" w:rsidP="00FD4ADE">
      <w:pPr>
        <w:jc w:val="both"/>
        <w:rPr>
          <w:rFonts w:ascii="Times" w:hAnsi="Times" w:cs="Arial"/>
          <w:i/>
          <w:color w:val="000000" w:themeColor="text1"/>
          <w:lang w:val="en-US"/>
        </w:rPr>
      </w:pPr>
      <w:r w:rsidRPr="00D56BAD">
        <w:rPr>
          <w:rFonts w:ascii="Times" w:hAnsi="Times" w:cs="Arial"/>
          <w:i/>
          <w:color w:val="000000" w:themeColor="text1"/>
          <w:lang w:val="en-US"/>
        </w:rPr>
        <w:t>Character 159</w:t>
      </w:r>
      <w:r w:rsidRPr="00D56BAD">
        <w:rPr>
          <w:rFonts w:ascii="Times" w:hAnsi="Times" w:cs="Arial"/>
          <w:b/>
          <w:i/>
          <w:color w:val="000000" w:themeColor="text1"/>
          <w:lang w:val="en-US"/>
        </w:rPr>
        <w:t>: Presacral vertebrae</w:t>
      </w:r>
      <w:r w:rsidRPr="00D56BAD">
        <w:rPr>
          <w:rFonts w:ascii="Times" w:hAnsi="Times" w:cs="Arial"/>
          <w:i/>
          <w:color w:val="000000" w:themeColor="text1"/>
          <w:lang w:val="en-US"/>
        </w:rPr>
        <w:t xml:space="preserve">, extent of anterior </w:t>
      </w:r>
      <w:proofErr w:type="spellStart"/>
      <w:r w:rsidRPr="00D56BAD">
        <w:rPr>
          <w:rFonts w:ascii="Times" w:hAnsi="Times" w:cs="Arial"/>
          <w:i/>
          <w:color w:val="000000" w:themeColor="text1"/>
          <w:lang w:val="en-US"/>
        </w:rPr>
        <w:t>pleurocoel</w:t>
      </w:r>
      <w:proofErr w:type="spellEnd"/>
      <w:r w:rsidRPr="00D56BAD">
        <w:rPr>
          <w:rFonts w:ascii="Times" w:hAnsi="Times" w:cs="Arial"/>
          <w:i/>
          <w:color w:val="000000" w:themeColor="text1"/>
          <w:lang w:val="en-US"/>
        </w:rPr>
        <w:t xml:space="preserve">: anterior </w:t>
      </w:r>
      <w:proofErr w:type="spellStart"/>
      <w:r w:rsidRPr="00D56BAD">
        <w:rPr>
          <w:rFonts w:ascii="Times" w:hAnsi="Times" w:cs="Arial"/>
          <w:i/>
          <w:color w:val="000000" w:themeColor="text1"/>
          <w:lang w:val="en-US"/>
        </w:rPr>
        <w:t>dorsals</w:t>
      </w:r>
      <w:proofErr w:type="spellEnd"/>
      <w:r w:rsidRPr="00D56BAD">
        <w:rPr>
          <w:rFonts w:ascii="Times" w:hAnsi="Times" w:cs="Arial"/>
          <w:i/>
          <w:color w:val="000000" w:themeColor="text1"/>
          <w:lang w:val="en-US"/>
        </w:rPr>
        <w:t xml:space="preserve"> only (0), to sacrum (1).</w:t>
      </w:r>
    </w:p>
    <w:p w14:paraId="4E449780" w14:textId="7C220629" w:rsidR="00FD4ADE" w:rsidRPr="00D56BAD" w:rsidRDefault="00FD4ADE" w:rsidP="00FD4ADE">
      <w:pPr>
        <w:jc w:val="both"/>
        <w:rPr>
          <w:rFonts w:ascii="Times" w:hAnsi="Times" w:cs="Arial"/>
          <w:color w:val="000000" w:themeColor="text1"/>
          <w:lang w:val="en-US"/>
        </w:rPr>
      </w:pPr>
      <w:r w:rsidRPr="00D56BAD">
        <w:rPr>
          <w:rFonts w:ascii="Times" w:hAnsi="Times" w:cs="Arial"/>
          <w:color w:val="000000" w:themeColor="text1"/>
          <w:lang w:val="en-US"/>
        </w:rPr>
        <w:t xml:space="preserve">Remarks: In the definition of the character by </w:t>
      </w:r>
      <w:proofErr w:type="spellStart"/>
      <w:r w:rsidR="001974ED" w:rsidRPr="00D56BAD">
        <w:rPr>
          <w:rFonts w:ascii="Times" w:hAnsi="Times" w:cs="Arial"/>
          <w:color w:val="000000" w:themeColor="text1"/>
          <w:lang w:val="en-US"/>
        </w:rPr>
        <w:t>Carrano</w:t>
      </w:r>
      <w:proofErr w:type="spellEnd"/>
      <w:r w:rsidR="001974ED" w:rsidRPr="00D56BAD">
        <w:rPr>
          <w:rFonts w:ascii="Times" w:hAnsi="Times" w:cs="Arial"/>
          <w:color w:val="000000" w:themeColor="text1"/>
          <w:lang w:val="en-US"/>
        </w:rPr>
        <w:t>, Benson and Sampson</w:t>
      </w:r>
      <w:r w:rsidRPr="00D56BAD">
        <w:rPr>
          <w:rFonts w:ascii="Times" w:hAnsi="Times" w:cs="Arial"/>
          <w:color w:val="000000" w:themeColor="text1"/>
          <w:lang w:val="en-US"/>
        </w:rPr>
        <w:t xml:space="preserve"> (2012), character state 0 was “to D4” instead of “anterior </w:t>
      </w:r>
      <w:proofErr w:type="spellStart"/>
      <w:r w:rsidRPr="00D56BAD">
        <w:rPr>
          <w:rFonts w:ascii="Times" w:hAnsi="Times" w:cs="Arial"/>
          <w:color w:val="000000" w:themeColor="text1"/>
          <w:lang w:val="en-US"/>
        </w:rPr>
        <w:t>dorsals</w:t>
      </w:r>
      <w:proofErr w:type="spellEnd"/>
      <w:r w:rsidRPr="00D56BAD">
        <w:rPr>
          <w:rFonts w:ascii="Times" w:hAnsi="Times" w:cs="Arial"/>
          <w:color w:val="000000" w:themeColor="text1"/>
          <w:lang w:val="en-US"/>
        </w:rPr>
        <w:t xml:space="preserve"> only”. Because in isolated material definite numerical designations are difficult, but anterior dorsal vertebrae are recognizable (e.g. by parapophyses not entirely on neural arch), we changed the character to be able to score isolated material, as such of </w:t>
      </w:r>
      <w:proofErr w:type="spellStart"/>
      <w:r w:rsidRPr="00D56BAD">
        <w:rPr>
          <w:rFonts w:ascii="Times" w:hAnsi="Times" w:cs="Arial"/>
          <w:i/>
          <w:color w:val="000000" w:themeColor="text1"/>
          <w:lang w:val="en-US"/>
        </w:rPr>
        <w:t>Sigilmassasaurus</w:t>
      </w:r>
      <w:proofErr w:type="spellEnd"/>
      <w:r w:rsidRPr="00D56BAD">
        <w:rPr>
          <w:rFonts w:ascii="Times" w:hAnsi="Times" w:cs="Arial"/>
          <w:color w:val="000000" w:themeColor="text1"/>
          <w:lang w:val="en-US"/>
        </w:rPr>
        <w:t>.</w:t>
      </w:r>
    </w:p>
    <w:p w14:paraId="3874EE81" w14:textId="77777777" w:rsidR="00FD4ADE" w:rsidRPr="00D56BAD" w:rsidRDefault="00FD4ADE" w:rsidP="00FD4ADE">
      <w:pPr>
        <w:jc w:val="both"/>
        <w:rPr>
          <w:rFonts w:ascii="Times" w:hAnsi="Times" w:cs="Arial"/>
          <w:color w:val="000000" w:themeColor="text1"/>
          <w:lang w:val="en-US"/>
        </w:rPr>
      </w:pPr>
    </w:p>
    <w:p w14:paraId="78EE9F01" w14:textId="77777777" w:rsidR="00FD4ADE" w:rsidRPr="00D56BAD" w:rsidRDefault="00FD4ADE" w:rsidP="00FD4ADE">
      <w:pPr>
        <w:jc w:val="both"/>
        <w:rPr>
          <w:rFonts w:ascii="Times" w:hAnsi="Times" w:cs="Arial"/>
          <w:i/>
          <w:color w:val="000000" w:themeColor="text1"/>
          <w:lang w:val="en-US"/>
        </w:rPr>
      </w:pPr>
      <w:r w:rsidRPr="00D56BAD">
        <w:rPr>
          <w:rFonts w:ascii="Times" w:hAnsi="Times" w:cs="Arial"/>
          <w:i/>
          <w:color w:val="000000" w:themeColor="text1"/>
          <w:lang w:val="en-US"/>
        </w:rPr>
        <w:t xml:space="preserve">Character 160: </w:t>
      </w:r>
      <w:r w:rsidRPr="00D56BAD">
        <w:rPr>
          <w:rFonts w:ascii="Times" w:hAnsi="Times" w:cs="Arial"/>
          <w:b/>
          <w:i/>
          <w:color w:val="000000" w:themeColor="text1"/>
          <w:lang w:val="en-US"/>
        </w:rPr>
        <w:t>Vertebrae</w:t>
      </w:r>
      <w:r w:rsidRPr="00D56BAD">
        <w:rPr>
          <w:rFonts w:ascii="Times" w:hAnsi="Times" w:cs="Arial"/>
          <w:i/>
          <w:color w:val="000000" w:themeColor="text1"/>
          <w:lang w:val="en-US"/>
        </w:rPr>
        <w:t xml:space="preserve">, internal structure of pneumatic </w:t>
      </w:r>
      <w:proofErr w:type="spellStart"/>
      <w:r w:rsidRPr="00D56BAD">
        <w:rPr>
          <w:rFonts w:ascii="Times" w:hAnsi="Times" w:cs="Arial"/>
          <w:i/>
          <w:color w:val="000000" w:themeColor="text1"/>
          <w:lang w:val="en-US"/>
        </w:rPr>
        <w:t>centra</w:t>
      </w:r>
      <w:proofErr w:type="spellEnd"/>
      <w:r w:rsidRPr="00D56BAD">
        <w:rPr>
          <w:rFonts w:ascii="Times" w:hAnsi="Times" w:cs="Arial"/>
          <w:i/>
          <w:color w:val="000000" w:themeColor="text1"/>
          <w:lang w:val="en-US"/>
        </w:rPr>
        <w:t>: absent, ‘</w:t>
      </w:r>
      <w:proofErr w:type="spellStart"/>
      <w:r w:rsidRPr="00D56BAD">
        <w:rPr>
          <w:rFonts w:ascii="Times" w:hAnsi="Times" w:cs="Arial"/>
          <w:i/>
          <w:color w:val="000000" w:themeColor="text1"/>
          <w:lang w:val="en-US"/>
        </w:rPr>
        <w:t>pleurocoels</w:t>
      </w:r>
      <w:proofErr w:type="spellEnd"/>
      <w:r w:rsidRPr="00D56BAD">
        <w:rPr>
          <w:rFonts w:ascii="Times" w:hAnsi="Times" w:cs="Arial"/>
          <w:i/>
          <w:color w:val="000000" w:themeColor="text1"/>
          <w:lang w:val="en-US"/>
        </w:rPr>
        <w:t>’ if present, form fossae, not foramina (0)</w:t>
      </w:r>
      <w:proofErr w:type="gramStart"/>
      <w:r w:rsidRPr="00D56BAD">
        <w:rPr>
          <w:rFonts w:ascii="Times" w:hAnsi="Times" w:cs="Arial"/>
          <w:i/>
          <w:color w:val="000000" w:themeColor="text1"/>
          <w:lang w:val="en-US"/>
        </w:rPr>
        <w:t>,</w:t>
      </w:r>
      <w:proofErr w:type="spellStart"/>
      <w:r w:rsidRPr="00D56BAD">
        <w:rPr>
          <w:rFonts w:ascii="Times" w:hAnsi="Times" w:cs="Arial"/>
          <w:i/>
          <w:color w:val="000000" w:themeColor="text1"/>
          <w:lang w:val="en-US"/>
        </w:rPr>
        <w:t>camerate</w:t>
      </w:r>
      <w:proofErr w:type="spellEnd"/>
      <w:proofErr w:type="gramEnd"/>
      <w:r w:rsidRPr="00D56BAD">
        <w:rPr>
          <w:rFonts w:ascii="Times" w:hAnsi="Times" w:cs="Arial"/>
          <w:i/>
          <w:color w:val="000000" w:themeColor="text1"/>
          <w:lang w:val="en-US"/>
        </w:rPr>
        <w:t xml:space="preserve"> (1), </w:t>
      </w:r>
      <w:proofErr w:type="spellStart"/>
      <w:r w:rsidRPr="00D56BAD">
        <w:rPr>
          <w:rFonts w:ascii="Times" w:hAnsi="Times" w:cs="Arial"/>
          <w:i/>
          <w:color w:val="000000" w:themeColor="text1"/>
          <w:lang w:val="en-US"/>
        </w:rPr>
        <w:t>camellate</w:t>
      </w:r>
      <w:proofErr w:type="spellEnd"/>
      <w:r w:rsidRPr="00D56BAD">
        <w:rPr>
          <w:rFonts w:ascii="Times" w:hAnsi="Times" w:cs="Arial"/>
          <w:i/>
          <w:color w:val="000000" w:themeColor="text1"/>
          <w:lang w:val="en-US"/>
        </w:rPr>
        <w:t xml:space="preserve"> (2).</w:t>
      </w:r>
    </w:p>
    <w:p w14:paraId="7556E8E3" w14:textId="405350B3" w:rsidR="00FD4ADE" w:rsidRPr="00D56BAD" w:rsidRDefault="00FD4ADE" w:rsidP="00FD4ADE">
      <w:pPr>
        <w:jc w:val="both"/>
        <w:rPr>
          <w:rFonts w:ascii="Times" w:hAnsi="Times" w:cs="Arial"/>
          <w:color w:val="000000" w:themeColor="text1"/>
          <w:lang w:val="en-US"/>
        </w:rPr>
      </w:pPr>
      <w:r w:rsidRPr="00D56BAD">
        <w:rPr>
          <w:rFonts w:ascii="Times" w:hAnsi="Times" w:cs="Arial"/>
          <w:color w:val="000000" w:themeColor="text1"/>
          <w:lang w:val="en-US"/>
        </w:rPr>
        <w:t xml:space="preserve">Remarks: As in </w:t>
      </w:r>
      <w:proofErr w:type="spellStart"/>
      <w:r w:rsidR="001974ED" w:rsidRPr="00D56BAD">
        <w:rPr>
          <w:rFonts w:ascii="Times" w:hAnsi="Times" w:cs="Arial"/>
          <w:color w:val="000000" w:themeColor="text1"/>
          <w:lang w:val="en-US"/>
        </w:rPr>
        <w:t>Carrano</w:t>
      </w:r>
      <w:proofErr w:type="spellEnd"/>
      <w:r w:rsidR="001974ED" w:rsidRPr="00D56BAD">
        <w:rPr>
          <w:rFonts w:ascii="Times" w:hAnsi="Times" w:cs="Arial"/>
          <w:color w:val="000000" w:themeColor="text1"/>
          <w:lang w:val="en-US"/>
        </w:rPr>
        <w:t>, Benson and Sampson</w:t>
      </w:r>
      <w:r w:rsidRPr="00D56BAD">
        <w:rPr>
          <w:rFonts w:ascii="Times" w:hAnsi="Times" w:cs="Arial"/>
          <w:color w:val="000000" w:themeColor="text1"/>
          <w:lang w:val="en-US"/>
        </w:rPr>
        <w:t xml:space="preserve"> (2012).</w:t>
      </w:r>
    </w:p>
    <w:p w14:paraId="223152AA" w14:textId="77777777" w:rsidR="00FD4ADE" w:rsidRPr="00D56BAD" w:rsidRDefault="00FD4ADE" w:rsidP="00FD4ADE">
      <w:pPr>
        <w:jc w:val="both"/>
        <w:rPr>
          <w:rFonts w:ascii="Times" w:hAnsi="Times" w:cs="Arial"/>
          <w:color w:val="000000" w:themeColor="text1"/>
          <w:lang w:val="en-US"/>
        </w:rPr>
      </w:pPr>
    </w:p>
    <w:p w14:paraId="593D0385" w14:textId="77777777" w:rsidR="00FD4ADE" w:rsidRPr="00D56BAD" w:rsidRDefault="00FD4ADE" w:rsidP="00FD4ADE">
      <w:pPr>
        <w:jc w:val="both"/>
        <w:rPr>
          <w:rFonts w:ascii="Times" w:hAnsi="Times" w:cs="Arial"/>
          <w:i/>
          <w:color w:val="000000" w:themeColor="text1"/>
          <w:lang w:val="en-US"/>
        </w:rPr>
      </w:pPr>
      <w:r w:rsidRPr="00D56BAD">
        <w:rPr>
          <w:rFonts w:ascii="Times" w:hAnsi="Times" w:cs="Arial"/>
          <w:i/>
          <w:color w:val="000000" w:themeColor="text1"/>
          <w:lang w:val="en-US"/>
        </w:rPr>
        <w:t xml:space="preserve">Character 161: </w:t>
      </w:r>
      <w:r w:rsidRPr="00D56BAD">
        <w:rPr>
          <w:rFonts w:ascii="Times" w:hAnsi="Times" w:cs="Arial"/>
          <w:b/>
          <w:i/>
          <w:color w:val="000000" w:themeColor="text1"/>
          <w:lang w:val="en-US"/>
        </w:rPr>
        <w:t>Atlas</w:t>
      </w:r>
      <w:r w:rsidRPr="00D56BAD">
        <w:rPr>
          <w:rFonts w:ascii="Times" w:hAnsi="Times" w:cs="Arial"/>
          <w:i/>
          <w:color w:val="000000" w:themeColor="text1"/>
          <w:lang w:val="en-US"/>
        </w:rPr>
        <w:t>, length of epipophyses: moderate (0), elongate (1).</w:t>
      </w:r>
    </w:p>
    <w:p w14:paraId="14BCF543" w14:textId="574BBBF7" w:rsidR="00FD4ADE" w:rsidRPr="00D56BAD" w:rsidRDefault="00FD4ADE" w:rsidP="00FD4ADE">
      <w:pPr>
        <w:jc w:val="both"/>
        <w:rPr>
          <w:rFonts w:ascii="Times" w:hAnsi="Times" w:cs="Arial"/>
          <w:color w:val="000000" w:themeColor="text1"/>
          <w:lang w:val="en-US"/>
        </w:rPr>
      </w:pPr>
      <w:r w:rsidRPr="00D56BAD">
        <w:rPr>
          <w:rFonts w:ascii="Times" w:hAnsi="Times" w:cs="Arial"/>
          <w:color w:val="000000" w:themeColor="text1"/>
          <w:lang w:val="en-US"/>
        </w:rPr>
        <w:t xml:space="preserve">Remarks: As in </w:t>
      </w:r>
      <w:proofErr w:type="spellStart"/>
      <w:r w:rsidR="001974ED" w:rsidRPr="00D56BAD">
        <w:rPr>
          <w:rFonts w:ascii="Times" w:hAnsi="Times" w:cs="Arial"/>
          <w:color w:val="000000" w:themeColor="text1"/>
          <w:lang w:val="en-US"/>
        </w:rPr>
        <w:t>Carrano</w:t>
      </w:r>
      <w:proofErr w:type="spellEnd"/>
      <w:r w:rsidR="001974ED" w:rsidRPr="00D56BAD">
        <w:rPr>
          <w:rFonts w:ascii="Times" w:hAnsi="Times" w:cs="Arial"/>
          <w:color w:val="000000" w:themeColor="text1"/>
          <w:lang w:val="en-US"/>
        </w:rPr>
        <w:t>, Benson and Sampson</w:t>
      </w:r>
      <w:r w:rsidRPr="00D56BAD">
        <w:rPr>
          <w:rFonts w:ascii="Times" w:hAnsi="Times" w:cs="Arial"/>
          <w:color w:val="000000" w:themeColor="text1"/>
          <w:lang w:val="en-US"/>
        </w:rPr>
        <w:t xml:space="preserve"> (2012).</w:t>
      </w:r>
    </w:p>
    <w:p w14:paraId="3019CD0E" w14:textId="77777777" w:rsidR="00FD4ADE" w:rsidRPr="00D56BAD" w:rsidRDefault="00FD4ADE" w:rsidP="00FD4ADE">
      <w:pPr>
        <w:jc w:val="both"/>
        <w:rPr>
          <w:rFonts w:ascii="Times" w:hAnsi="Times" w:cs="Arial"/>
          <w:color w:val="000000" w:themeColor="text1"/>
          <w:lang w:val="en-US"/>
        </w:rPr>
      </w:pPr>
    </w:p>
    <w:p w14:paraId="68DC5106" w14:textId="77777777" w:rsidR="00FD4ADE" w:rsidRPr="00D56BAD" w:rsidRDefault="00FD4ADE" w:rsidP="00FD4ADE">
      <w:pPr>
        <w:jc w:val="both"/>
        <w:rPr>
          <w:rFonts w:ascii="Times" w:hAnsi="Times" w:cs="Arial"/>
          <w:i/>
          <w:color w:val="000000" w:themeColor="text1"/>
          <w:lang w:val="en-US"/>
        </w:rPr>
      </w:pPr>
      <w:r w:rsidRPr="00D56BAD">
        <w:rPr>
          <w:rFonts w:ascii="Times" w:hAnsi="Times" w:cs="Arial"/>
          <w:i/>
          <w:color w:val="000000" w:themeColor="text1"/>
          <w:lang w:val="en-US"/>
        </w:rPr>
        <w:t xml:space="preserve">Character 162: </w:t>
      </w:r>
      <w:r w:rsidRPr="00D56BAD">
        <w:rPr>
          <w:rFonts w:ascii="Times" w:hAnsi="Times" w:cs="Arial"/>
          <w:b/>
          <w:i/>
          <w:color w:val="000000" w:themeColor="text1"/>
          <w:lang w:val="en-US"/>
        </w:rPr>
        <w:t>Axis</w:t>
      </w:r>
      <w:r w:rsidRPr="00D56BAD">
        <w:rPr>
          <w:rFonts w:ascii="Times" w:hAnsi="Times" w:cs="Arial"/>
          <w:i/>
          <w:color w:val="000000" w:themeColor="text1"/>
          <w:lang w:val="en-US"/>
        </w:rPr>
        <w:t>, spinous process shape: dorsal end expanded transversely (0), tapers mediolaterally (1).</w:t>
      </w:r>
      <w:bookmarkStart w:id="0" w:name="_GoBack"/>
      <w:bookmarkEnd w:id="0"/>
    </w:p>
    <w:p w14:paraId="671D4332" w14:textId="0F76E3E0" w:rsidR="00FD4ADE" w:rsidRPr="00D56BAD" w:rsidRDefault="00FD4ADE" w:rsidP="00FD4ADE">
      <w:pPr>
        <w:jc w:val="both"/>
        <w:rPr>
          <w:rFonts w:ascii="Times" w:hAnsi="Times" w:cs="Arial"/>
          <w:color w:val="000000" w:themeColor="text1"/>
          <w:lang w:val="en-US"/>
        </w:rPr>
      </w:pPr>
      <w:r w:rsidRPr="00D56BAD">
        <w:rPr>
          <w:rFonts w:ascii="Times" w:hAnsi="Times" w:cs="Arial"/>
          <w:color w:val="000000" w:themeColor="text1"/>
          <w:lang w:val="en-US"/>
        </w:rPr>
        <w:t xml:space="preserve">Remarks: As in </w:t>
      </w:r>
      <w:proofErr w:type="spellStart"/>
      <w:r w:rsidR="001974ED" w:rsidRPr="00D56BAD">
        <w:rPr>
          <w:rFonts w:ascii="Times" w:hAnsi="Times" w:cs="Arial"/>
          <w:color w:val="000000" w:themeColor="text1"/>
          <w:lang w:val="en-US"/>
        </w:rPr>
        <w:t>Carrano</w:t>
      </w:r>
      <w:proofErr w:type="spellEnd"/>
      <w:r w:rsidR="001974ED" w:rsidRPr="00D56BAD">
        <w:rPr>
          <w:rFonts w:ascii="Times" w:hAnsi="Times" w:cs="Arial"/>
          <w:color w:val="000000" w:themeColor="text1"/>
          <w:lang w:val="en-US"/>
        </w:rPr>
        <w:t>, Benson and Sampson</w:t>
      </w:r>
      <w:r w:rsidRPr="00D56BAD">
        <w:rPr>
          <w:rFonts w:ascii="Times" w:hAnsi="Times" w:cs="Arial"/>
          <w:color w:val="000000" w:themeColor="text1"/>
          <w:lang w:val="en-US"/>
        </w:rPr>
        <w:t xml:space="preserve"> (2012).</w:t>
      </w:r>
    </w:p>
    <w:p w14:paraId="68A7C435" w14:textId="77777777" w:rsidR="00FD4ADE" w:rsidRPr="00D56BAD" w:rsidRDefault="00FD4ADE" w:rsidP="00FD4ADE">
      <w:pPr>
        <w:jc w:val="both"/>
        <w:rPr>
          <w:rFonts w:ascii="Times" w:hAnsi="Times" w:cs="Arial"/>
          <w:color w:val="000000" w:themeColor="text1"/>
          <w:lang w:val="en-US"/>
        </w:rPr>
      </w:pPr>
    </w:p>
    <w:p w14:paraId="071F0671" w14:textId="77777777" w:rsidR="00FD4ADE" w:rsidRPr="00D56BAD" w:rsidRDefault="00FD4ADE" w:rsidP="00FD4ADE">
      <w:pPr>
        <w:jc w:val="both"/>
        <w:rPr>
          <w:rFonts w:ascii="Times" w:hAnsi="Times" w:cs="Arial"/>
          <w:i/>
          <w:color w:val="000000" w:themeColor="text1"/>
          <w:lang w:val="en-US"/>
        </w:rPr>
      </w:pPr>
      <w:r w:rsidRPr="00D56BAD">
        <w:rPr>
          <w:rFonts w:ascii="Times" w:hAnsi="Times" w:cs="Arial"/>
          <w:i/>
          <w:color w:val="000000" w:themeColor="text1"/>
          <w:lang w:val="en-US"/>
        </w:rPr>
        <w:t xml:space="preserve">Character 163: </w:t>
      </w:r>
      <w:r w:rsidRPr="00D56BAD">
        <w:rPr>
          <w:rFonts w:ascii="Times" w:hAnsi="Times" w:cs="Arial"/>
          <w:b/>
          <w:i/>
          <w:color w:val="000000" w:themeColor="text1"/>
          <w:lang w:val="en-US"/>
        </w:rPr>
        <w:t>Axis</w:t>
      </w:r>
      <w:r w:rsidRPr="00D56BAD">
        <w:rPr>
          <w:rFonts w:ascii="Times" w:hAnsi="Times" w:cs="Arial"/>
          <w:i/>
          <w:color w:val="000000" w:themeColor="text1"/>
          <w:lang w:val="en-US"/>
        </w:rPr>
        <w:t xml:space="preserve">, orientation of </w:t>
      </w:r>
      <w:proofErr w:type="spellStart"/>
      <w:r w:rsidRPr="00D56BAD">
        <w:rPr>
          <w:rFonts w:ascii="Times" w:hAnsi="Times" w:cs="Arial"/>
          <w:i/>
          <w:color w:val="000000" w:themeColor="text1"/>
          <w:lang w:val="en-US"/>
        </w:rPr>
        <w:t>intercentrum</w:t>
      </w:r>
      <w:proofErr w:type="spellEnd"/>
      <w:r w:rsidRPr="00D56BAD">
        <w:rPr>
          <w:rFonts w:ascii="Times" w:hAnsi="Times" w:cs="Arial"/>
          <w:i/>
          <w:color w:val="000000" w:themeColor="text1"/>
          <w:lang w:val="en-US"/>
        </w:rPr>
        <w:t xml:space="preserve"> ventral surface: horizontal or slightly anteroventral (0), tilted anterodorsally (1).</w:t>
      </w:r>
    </w:p>
    <w:p w14:paraId="4C46C0B7" w14:textId="5F10C67D" w:rsidR="00FD4ADE" w:rsidRPr="00D56BAD" w:rsidRDefault="00FD4ADE" w:rsidP="00FD4ADE">
      <w:pPr>
        <w:jc w:val="both"/>
        <w:rPr>
          <w:rFonts w:ascii="Times" w:hAnsi="Times" w:cs="Arial"/>
          <w:color w:val="000000" w:themeColor="text1"/>
          <w:lang w:val="en-US"/>
        </w:rPr>
      </w:pPr>
      <w:r w:rsidRPr="00D56BAD">
        <w:rPr>
          <w:rFonts w:ascii="Times" w:hAnsi="Times" w:cs="Arial"/>
          <w:color w:val="000000" w:themeColor="text1"/>
          <w:lang w:val="en-US"/>
        </w:rPr>
        <w:t xml:space="preserve">Remarks: As in </w:t>
      </w:r>
      <w:proofErr w:type="spellStart"/>
      <w:r w:rsidR="001974ED" w:rsidRPr="00D56BAD">
        <w:rPr>
          <w:rFonts w:ascii="Times" w:hAnsi="Times" w:cs="Arial"/>
          <w:color w:val="000000" w:themeColor="text1"/>
          <w:lang w:val="en-US"/>
        </w:rPr>
        <w:t>Carrano</w:t>
      </w:r>
      <w:proofErr w:type="spellEnd"/>
      <w:r w:rsidR="001974ED" w:rsidRPr="00D56BAD">
        <w:rPr>
          <w:rFonts w:ascii="Times" w:hAnsi="Times" w:cs="Arial"/>
          <w:color w:val="000000" w:themeColor="text1"/>
          <w:lang w:val="en-US"/>
        </w:rPr>
        <w:t>, Benson and Sampson</w:t>
      </w:r>
      <w:r w:rsidRPr="00D56BAD">
        <w:rPr>
          <w:rFonts w:ascii="Times" w:hAnsi="Times" w:cs="Arial"/>
          <w:color w:val="000000" w:themeColor="text1"/>
          <w:lang w:val="en-US"/>
        </w:rPr>
        <w:t xml:space="preserve"> (2012).</w:t>
      </w:r>
    </w:p>
    <w:p w14:paraId="515C1800" w14:textId="77777777" w:rsidR="00FD4ADE" w:rsidRPr="00D56BAD" w:rsidRDefault="00FD4ADE" w:rsidP="00FD4ADE">
      <w:pPr>
        <w:jc w:val="both"/>
        <w:rPr>
          <w:rFonts w:ascii="Times" w:hAnsi="Times" w:cs="Arial"/>
          <w:color w:val="000000" w:themeColor="text1"/>
          <w:lang w:val="en-US"/>
        </w:rPr>
      </w:pPr>
    </w:p>
    <w:p w14:paraId="5511AAF0" w14:textId="77777777" w:rsidR="00FD4ADE" w:rsidRPr="00D56BAD" w:rsidRDefault="00FD4ADE" w:rsidP="00FD4ADE">
      <w:pPr>
        <w:jc w:val="both"/>
        <w:rPr>
          <w:rFonts w:ascii="Times" w:hAnsi="Times" w:cs="Arial"/>
          <w:i/>
          <w:color w:val="000000" w:themeColor="text1"/>
          <w:lang w:val="en-US"/>
        </w:rPr>
      </w:pPr>
      <w:r w:rsidRPr="00D56BAD">
        <w:rPr>
          <w:rFonts w:ascii="Times" w:hAnsi="Times" w:cs="Arial"/>
          <w:i/>
          <w:color w:val="000000" w:themeColor="text1"/>
          <w:lang w:val="en-US"/>
        </w:rPr>
        <w:t xml:space="preserve">Character 164: </w:t>
      </w:r>
      <w:r w:rsidRPr="00D56BAD">
        <w:rPr>
          <w:rFonts w:ascii="Times" w:hAnsi="Times" w:cs="Arial"/>
          <w:b/>
          <w:i/>
          <w:color w:val="000000" w:themeColor="text1"/>
          <w:lang w:val="en-US"/>
        </w:rPr>
        <w:t>Axis</w:t>
      </w:r>
      <w:r w:rsidRPr="00D56BAD">
        <w:rPr>
          <w:rFonts w:ascii="Times" w:hAnsi="Times" w:cs="Arial"/>
          <w:i/>
          <w:color w:val="000000" w:themeColor="text1"/>
          <w:lang w:val="en-US"/>
        </w:rPr>
        <w:t>, length of epipophyses: moderate (0), long (1), short (2).</w:t>
      </w:r>
    </w:p>
    <w:p w14:paraId="21D7AB75" w14:textId="219B9981" w:rsidR="00FD4ADE" w:rsidRPr="00D56BAD" w:rsidRDefault="00FD4ADE" w:rsidP="00FD4ADE">
      <w:pPr>
        <w:jc w:val="both"/>
        <w:rPr>
          <w:rFonts w:ascii="Times" w:hAnsi="Times" w:cs="Arial"/>
          <w:color w:val="000000" w:themeColor="text1"/>
          <w:lang w:val="en-US"/>
        </w:rPr>
      </w:pPr>
      <w:r w:rsidRPr="00D56BAD">
        <w:rPr>
          <w:rFonts w:ascii="Times" w:hAnsi="Times" w:cs="Arial"/>
          <w:color w:val="000000" w:themeColor="text1"/>
          <w:lang w:val="en-US"/>
        </w:rPr>
        <w:t xml:space="preserve">Remarks: As in </w:t>
      </w:r>
      <w:proofErr w:type="spellStart"/>
      <w:r w:rsidR="001974ED" w:rsidRPr="00D56BAD">
        <w:rPr>
          <w:rFonts w:ascii="Times" w:hAnsi="Times" w:cs="Arial"/>
          <w:color w:val="000000" w:themeColor="text1"/>
          <w:lang w:val="en-US"/>
        </w:rPr>
        <w:t>Carrano</w:t>
      </w:r>
      <w:proofErr w:type="spellEnd"/>
      <w:r w:rsidR="001974ED" w:rsidRPr="00D56BAD">
        <w:rPr>
          <w:rFonts w:ascii="Times" w:hAnsi="Times" w:cs="Arial"/>
          <w:color w:val="000000" w:themeColor="text1"/>
          <w:lang w:val="en-US"/>
        </w:rPr>
        <w:t>, Benson and Sampson</w:t>
      </w:r>
      <w:r w:rsidRPr="00D56BAD">
        <w:rPr>
          <w:rFonts w:ascii="Times" w:hAnsi="Times" w:cs="Arial"/>
          <w:color w:val="000000" w:themeColor="text1"/>
          <w:lang w:val="en-US"/>
        </w:rPr>
        <w:t xml:space="preserve"> (2012).</w:t>
      </w:r>
    </w:p>
    <w:p w14:paraId="69D95B0D" w14:textId="77777777" w:rsidR="00FD4ADE" w:rsidRPr="00D56BAD" w:rsidRDefault="00FD4ADE" w:rsidP="00FD4ADE">
      <w:pPr>
        <w:jc w:val="both"/>
        <w:rPr>
          <w:rFonts w:ascii="Times" w:hAnsi="Times" w:cs="Arial"/>
          <w:color w:val="000000" w:themeColor="text1"/>
          <w:lang w:val="en-US"/>
        </w:rPr>
      </w:pPr>
    </w:p>
    <w:p w14:paraId="528700BA" w14:textId="77777777" w:rsidR="00FD4ADE" w:rsidRPr="00D56BAD" w:rsidRDefault="00FD4ADE" w:rsidP="00FD4ADE">
      <w:pPr>
        <w:jc w:val="both"/>
        <w:rPr>
          <w:rFonts w:ascii="Times" w:hAnsi="Times" w:cs="Arial"/>
          <w:i/>
          <w:color w:val="000000" w:themeColor="text1"/>
          <w:lang w:val="en-US"/>
        </w:rPr>
      </w:pPr>
      <w:r w:rsidRPr="00D56BAD">
        <w:rPr>
          <w:rFonts w:ascii="Times" w:hAnsi="Times" w:cs="Arial"/>
          <w:i/>
          <w:color w:val="000000" w:themeColor="text1"/>
          <w:lang w:val="en-US"/>
        </w:rPr>
        <w:t xml:space="preserve">Character 165: </w:t>
      </w:r>
      <w:r w:rsidRPr="00D56BAD">
        <w:rPr>
          <w:rFonts w:ascii="Times" w:hAnsi="Times" w:cs="Arial"/>
          <w:b/>
          <w:i/>
          <w:color w:val="000000" w:themeColor="text1"/>
          <w:lang w:val="en-US"/>
        </w:rPr>
        <w:t>Axis</w:t>
      </w:r>
      <w:r w:rsidRPr="00D56BAD">
        <w:rPr>
          <w:rFonts w:ascii="Times" w:hAnsi="Times" w:cs="Arial"/>
          <w:i/>
          <w:color w:val="000000" w:themeColor="text1"/>
          <w:lang w:val="en-US"/>
        </w:rPr>
        <w:t xml:space="preserve">, morphology of spinopostzygapophyseal lamina: broad, </w:t>
      </w:r>
      <w:proofErr w:type="gramStart"/>
      <w:r w:rsidRPr="00D56BAD">
        <w:rPr>
          <w:rFonts w:ascii="Times" w:hAnsi="Times" w:cs="Arial"/>
          <w:i/>
          <w:color w:val="000000" w:themeColor="text1"/>
          <w:lang w:val="en-US"/>
        </w:rPr>
        <w:t>well-developed</w:t>
      </w:r>
      <w:proofErr w:type="gramEnd"/>
      <w:r w:rsidRPr="00D56BAD">
        <w:rPr>
          <w:rFonts w:ascii="Times" w:hAnsi="Times" w:cs="Arial"/>
          <w:i/>
          <w:color w:val="000000" w:themeColor="text1"/>
          <w:lang w:val="en-US"/>
        </w:rPr>
        <w:t xml:space="preserve"> (0), </w:t>
      </w:r>
      <w:proofErr w:type="spellStart"/>
      <w:r w:rsidRPr="00D56BAD">
        <w:rPr>
          <w:rFonts w:ascii="Times" w:hAnsi="Times" w:cs="Arial"/>
          <w:i/>
          <w:color w:val="000000" w:themeColor="text1"/>
          <w:lang w:val="en-US"/>
        </w:rPr>
        <w:t>invaginated</w:t>
      </w:r>
      <w:proofErr w:type="spellEnd"/>
      <w:r w:rsidRPr="00D56BAD">
        <w:rPr>
          <w:rFonts w:ascii="Times" w:hAnsi="Times" w:cs="Arial"/>
          <w:i/>
          <w:color w:val="000000" w:themeColor="text1"/>
          <w:lang w:val="en-US"/>
        </w:rPr>
        <w:t xml:space="preserve"> (1).</w:t>
      </w:r>
    </w:p>
    <w:p w14:paraId="2033B4D7" w14:textId="695CB983" w:rsidR="00FD4ADE" w:rsidRPr="00D56BAD" w:rsidRDefault="00FD4ADE" w:rsidP="00FD4ADE">
      <w:pPr>
        <w:jc w:val="both"/>
        <w:rPr>
          <w:rFonts w:ascii="Times" w:hAnsi="Times" w:cs="Arial"/>
          <w:color w:val="000000" w:themeColor="text1"/>
          <w:lang w:val="en-US"/>
        </w:rPr>
      </w:pPr>
      <w:r w:rsidRPr="00D56BAD">
        <w:rPr>
          <w:rFonts w:ascii="Times" w:hAnsi="Times" w:cs="Arial"/>
          <w:color w:val="000000" w:themeColor="text1"/>
          <w:lang w:val="en-US"/>
        </w:rPr>
        <w:t xml:space="preserve">Remarks: As in </w:t>
      </w:r>
      <w:proofErr w:type="spellStart"/>
      <w:r w:rsidR="001974ED" w:rsidRPr="00D56BAD">
        <w:rPr>
          <w:rFonts w:ascii="Times" w:hAnsi="Times" w:cs="Arial"/>
          <w:color w:val="000000" w:themeColor="text1"/>
          <w:lang w:val="en-US"/>
        </w:rPr>
        <w:t>Carrano</w:t>
      </w:r>
      <w:proofErr w:type="spellEnd"/>
      <w:r w:rsidR="001974ED" w:rsidRPr="00D56BAD">
        <w:rPr>
          <w:rFonts w:ascii="Times" w:hAnsi="Times" w:cs="Arial"/>
          <w:color w:val="000000" w:themeColor="text1"/>
          <w:lang w:val="en-US"/>
        </w:rPr>
        <w:t>, Benson and Sampson</w:t>
      </w:r>
      <w:r w:rsidRPr="00D56BAD">
        <w:rPr>
          <w:rFonts w:ascii="Times" w:hAnsi="Times" w:cs="Arial"/>
          <w:color w:val="000000" w:themeColor="text1"/>
          <w:lang w:val="en-US"/>
        </w:rPr>
        <w:t xml:space="preserve"> (2012).</w:t>
      </w:r>
    </w:p>
    <w:p w14:paraId="7AAD6AB4" w14:textId="77777777" w:rsidR="00FD4ADE" w:rsidRPr="00D56BAD" w:rsidRDefault="00FD4ADE" w:rsidP="00FD4ADE">
      <w:pPr>
        <w:jc w:val="both"/>
        <w:rPr>
          <w:rFonts w:ascii="Times" w:hAnsi="Times" w:cs="Arial"/>
          <w:color w:val="000000" w:themeColor="text1"/>
          <w:lang w:val="en-US"/>
        </w:rPr>
      </w:pPr>
    </w:p>
    <w:p w14:paraId="69E369FC" w14:textId="77777777" w:rsidR="00FD4ADE" w:rsidRPr="00D56BAD" w:rsidRDefault="00FD4ADE" w:rsidP="00FD4ADE">
      <w:pPr>
        <w:jc w:val="both"/>
        <w:rPr>
          <w:rFonts w:ascii="Times" w:hAnsi="Times" w:cs="Arial"/>
          <w:i/>
          <w:color w:val="000000" w:themeColor="text1"/>
          <w:lang w:val="en-US"/>
        </w:rPr>
      </w:pPr>
      <w:r w:rsidRPr="00D56BAD">
        <w:rPr>
          <w:rFonts w:ascii="Times" w:hAnsi="Times" w:cs="Arial"/>
          <w:i/>
          <w:color w:val="000000" w:themeColor="text1"/>
          <w:lang w:val="en-US"/>
        </w:rPr>
        <w:t xml:space="preserve">Character 166: </w:t>
      </w:r>
      <w:r w:rsidRPr="00D56BAD">
        <w:rPr>
          <w:rFonts w:ascii="Times" w:hAnsi="Times" w:cs="Arial"/>
          <w:b/>
          <w:i/>
          <w:color w:val="000000" w:themeColor="text1"/>
          <w:lang w:val="en-US"/>
        </w:rPr>
        <w:t>Axis</w:t>
      </w:r>
      <w:r w:rsidRPr="00D56BAD">
        <w:rPr>
          <w:rFonts w:ascii="Times" w:hAnsi="Times" w:cs="Arial"/>
          <w:i/>
          <w:color w:val="000000" w:themeColor="text1"/>
          <w:lang w:val="en-US"/>
        </w:rPr>
        <w:t>, development of parapophyses: moderate/large (0), reduced/absent (1).</w:t>
      </w:r>
    </w:p>
    <w:p w14:paraId="5465C648" w14:textId="2545B3A7" w:rsidR="00FD4ADE" w:rsidRPr="00D56BAD" w:rsidRDefault="00FD4ADE" w:rsidP="00FD4ADE">
      <w:pPr>
        <w:jc w:val="both"/>
        <w:rPr>
          <w:rFonts w:ascii="Times" w:hAnsi="Times" w:cs="Arial"/>
          <w:color w:val="000000" w:themeColor="text1"/>
          <w:lang w:val="en-US"/>
        </w:rPr>
      </w:pPr>
      <w:r w:rsidRPr="00D56BAD">
        <w:rPr>
          <w:rFonts w:ascii="Times" w:hAnsi="Times" w:cs="Arial"/>
          <w:color w:val="000000" w:themeColor="text1"/>
          <w:lang w:val="en-US"/>
        </w:rPr>
        <w:t xml:space="preserve">Remarks: As in </w:t>
      </w:r>
      <w:proofErr w:type="spellStart"/>
      <w:r w:rsidR="001974ED" w:rsidRPr="00D56BAD">
        <w:rPr>
          <w:rFonts w:ascii="Times" w:hAnsi="Times" w:cs="Arial"/>
          <w:color w:val="000000" w:themeColor="text1"/>
          <w:lang w:val="en-US"/>
        </w:rPr>
        <w:t>Carrano</w:t>
      </w:r>
      <w:proofErr w:type="spellEnd"/>
      <w:r w:rsidR="001974ED" w:rsidRPr="00D56BAD">
        <w:rPr>
          <w:rFonts w:ascii="Times" w:hAnsi="Times" w:cs="Arial"/>
          <w:color w:val="000000" w:themeColor="text1"/>
          <w:lang w:val="en-US"/>
        </w:rPr>
        <w:t>, Benson and Sampson</w:t>
      </w:r>
      <w:r w:rsidRPr="00D56BAD">
        <w:rPr>
          <w:rFonts w:ascii="Times" w:hAnsi="Times" w:cs="Arial"/>
          <w:color w:val="000000" w:themeColor="text1"/>
          <w:lang w:val="en-US"/>
        </w:rPr>
        <w:t xml:space="preserve"> (2012).</w:t>
      </w:r>
    </w:p>
    <w:p w14:paraId="5F749AE9" w14:textId="77777777" w:rsidR="00FD4ADE" w:rsidRPr="00D56BAD" w:rsidRDefault="00FD4ADE" w:rsidP="00FD4ADE">
      <w:pPr>
        <w:jc w:val="both"/>
        <w:rPr>
          <w:rFonts w:ascii="Times" w:hAnsi="Times" w:cs="Arial"/>
          <w:color w:val="000000" w:themeColor="text1"/>
          <w:lang w:val="en-US"/>
        </w:rPr>
      </w:pPr>
    </w:p>
    <w:p w14:paraId="1767C5EC" w14:textId="77777777" w:rsidR="00FD4ADE" w:rsidRPr="00D56BAD" w:rsidRDefault="00FD4ADE" w:rsidP="00FD4ADE">
      <w:pPr>
        <w:jc w:val="both"/>
        <w:rPr>
          <w:rFonts w:ascii="Times" w:hAnsi="Times" w:cs="Arial"/>
          <w:i/>
          <w:color w:val="000000" w:themeColor="text1"/>
          <w:lang w:val="en-US"/>
        </w:rPr>
      </w:pPr>
      <w:r w:rsidRPr="00D56BAD">
        <w:rPr>
          <w:rFonts w:ascii="Times" w:hAnsi="Times" w:cs="Arial"/>
          <w:i/>
          <w:color w:val="000000" w:themeColor="text1"/>
          <w:lang w:val="en-US"/>
        </w:rPr>
        <w:t xml:space="preserve">Character 167: </w:t>
      </w:r>
      <w:r w:rsidRPr="00D56BAD">
        <w:rPr>
          <w:rFonts w:ascii="Times" w:hAnsi="Times" w:cs="Arial"/>
          <w:b/>
          <w:i/>
          <w:color w:val="000000" w:themeColor="text1"/>
          <w:lang w:val="en-US"/>
        </w:rPr>
        <w:t>Axis</w:t>
      </w:r>
      <w:r w:rsidRPr="00D56BAD">
        <w:rPr>
          <w:rFonts w:ascii="Times" w:hAnsi="Times" w:cs="Arial"/>
          <w:i/>
          <w:color w:val="000000" w:themeColor="text1"/>
          <w:lang w:val="en-US"/>
        </w:rPr>
        <w:t>, development of diapophyses: moderate (0), reduced or absent (1).</w:t>
      </w:r>
    </w:p>
    <w:p w14:paraId="0320AA15" w14:textId="7E09D811" w:rsidR="00FD4ADE" w:rsidRPr="00D56BAD" w:rsidRDefault="00FD4ADE" w:rsidP="00FD4ADE">
      <w:pPr>
        <w:jc w:val="both"/>
        <w:rPr>
          <w:rFonts w:ascii="Times" w:hAnsi="Times" w:cs="Arial"/>
          <w:color w:val="000000" w:themeColor="text1"/>
          <w:lang w:val="en-US"/>
        </w:rPr>
      </w:pPr>
      <w:r w:rsidRPr="00D56BAD">
        <w:rPr>
          <w:rFonts w:ascii="Times" w:hAnsi="Times" w:cs="Arial"/>
          <w:color w:val="000000" w:themeColor="text1"/>
          <w:lang w:val="en-US"/>
        </w:rPr>
        <w:t xml:space="preserve">Remarks: As in </w:t>
      </w:r>
      <w:proofErr w:type="spellStart"/>
      <w:r w:rsidR="001974ED" w:rsidRPr="00D56BAD">
        <w:rPr>
          <w:rFonts w:ascii="Times" w:hAnsi="Times" w:cs="Arial"/>
          <w:color w:val="000000" w:themeColor="text1"/>
          <w:lang w:val="en-US"/>
        </w:rPr>
        <w:t>Carrano</w:t>
      </w:r>
      <w:proofErr w:type="spellEnd"/>
      <w:r w:rsidR="001974ED" w:rsidRPr="00D56BAD">
        <w:rPr>
          <w:rFonts w:ascii="Times" w:hAnsi="Times" w:cs="Arial"/>
          <w:color w:val="000000" w:themeColor="text1"/>
          <w:lang w:val="en-US"/>
        </w:rPr>
        <w:t>, Benson and Sampson</w:t>
      </w:r>
      <w:r w:rsidRPr="00D56BAD">
        <w:rPr>
          <w:rFonts w:ascii="Times" w:hAnsi="Times" w:cs="Arial"/>
          <w:color w:val="000000" w:themeColor="text1"/>
          <w:lang w:val="en-US"/>
        </w:rPr>
        <w:t xml:space="preserve"> (2012).</w:t>
      </w:r>
    </w:p>
    <w:p w14:paraId="172995B6" w14:textId="77777777" w:rsidR="00FD4ADE" w:rsidRPr="00D56BAD" w:rsidRDefault="00FD4ADE" w:rsidP="00FD4ADE">
      <w:pPr>
        <w:jc w:val="both"/>
        <w:rPr>
          <w:rFonts w:ascii="Times" w:hAnsi="Times" w:cs="Arial"/>
          <w:color w:val="000000" w:themeColor="text1"/>
          <w:lang w:val="en-US"/>
        </w:rPr>
      </w:pPr>
    </w:p>
    <w:p w14:paraId="316135CC" w14:textId="77777777" w:rsidR="00FD4ADE" w:rsidRPr="00D56BAD" w:rsidRDefault="00FD4ADE" w:rsidP="00FD4ADE">
      <w:pPr>
        <w:jc w:val="both"/>
        <w:rPr>
          <w:rFonts w:ascii="Times" w:hAnsi="Times" w:cs="Arial"/>
          <w:i/>
          <w:color w:val="000000" w:themeColor="text1"/>
          <w:lang w:val="en-US"/>
        </w:rPr>
      </w:pPr>
      <w:r w:rsidRPr="00D56BAD">
        <w:rPr>
          <w:rFonts w:ascii="Times" w:hAnsi="Times" w:cs="Arial"/>
          <w:i/>
          <w:color w:val="000000" w:themeColor="text1"/>
          <w:lang w:val="en-US"/>
        </w:rPr>
        <w:t xml:space="preserve">Character 168: </w:t>
      </w:r>
      <w:r w:rsidRPr="00D56BAD">
        <w:rPr>
          <w:rFonts w:ascii="Times" w:hAnsi="Times" w:cs="Arial"/>
          <w:b/>
          <w:i/>
          <w:color w:val="000000" w:themeColor="text1"/>
          <w:lang w:val="en-US"/>
        </w:rPr>
        <w:t>Axis</w:t>
      </w:r>
      <w:r w:rsidRPr="00D56BAD">
        <w:rPr>
          <w:rFonts w:ascii="Times" w:hAnsi="Times" w:cs="Arial"/>
          <w:i/>
          <w:color w:val="000000" w:themeColor="text1"/>
          <w:lang w:val="en-US"/>
        </w:rPr>
        <w:t xml:space="preserve">, </w:t>
      </w:r>
      <w:proofErr w:type="spellStart"/>
      <w:r w:rsidRPr="00D56BAD">
        <w:rPr>
          <w:rFonts w:ascii="Times" w:hAnsi="Times" w:cs="Arial"/>
          <w:i/>
          <w:color w:val="000000" w:themeColor="text1"/>
          <w:lang w:val="en-US"/>
        </w:rPr>
        <w:t>pleurocoels</w:t>
      </w:r>
      <w:proofErr w:type="spellEnd"/>
      <w:r w:rsidRPr="00D56BAD">
        <w:rPr>
          <w:rFonts w:ascii="Times" w:hAnsi="Times" w:cs="Arial"/>
          <w:i/>
          <w:color w:val="000000" w:themeColor="text1"/>
          <w:lang w:val="en-US"/>
        </w:rPr>
        <w:t>: absent (0), present (1).</w:t>
      </w:r>
    </w:p>
    <w:p w14:paraId="795992F2" w14:textId="5AB3128A" w:rsidR="00FD4ADE" w:rsidRPr="00D56BAD" w:rsidRDefault="00FD4ADE" w:rsidP="00FD4ADE">
      <w:pPr>
        <w:jc w:val="both"/>
        <w:rPr>
          <w:rFonts w:ascii="Times" w:hAnsi="Times" w:cs="Arial"/>
          <w:color w:val="000000" w:themeColor="text1"/>
          <w:lang w:val="en-US"/>
        </w:rPr>
      </w:pPr>
      <w:r w:rsidRPr="00D56BAD">
        <w:rPr>
          <w:rFonts w:ascii="Times" w:hAnsi="Times" w:cs="Arial"/>
          <w:color w:val="000000" w:themeColor="text1"/>
          <w:lang w:val="en-US"/>
        </w:rPr>
        <w:t xml:space="preserve">Remarks: As in </w:t>
      </w:r>
      <w:proofErr w:type="spellStart"/>
      <w:r w:rsidR="001974ED" w:rsidRPr="00D56BAD">
        <w:rPr>
          <w:rFonts w:ascii="Times" w:hAnsi="Times" w:cs="Arial"/>
          <w:color w:val="000000" w:themeColor="text1"/>
          <w:lang w:val="en-US"/>
        </w:rPr>
        <w:t>Carrano</w:t>
      </w:r>
      <w:proofErr w:type="spellEnd"/>
      <w:r w:rsidR="001974ED" w:rsidRPr="00D56BAD">
        <w:rPr>
          <w:rFonts w:ascii="Times" w:hAnsi="Times" w:cs="Arial"/>
          <w:color w:val="000000" w:themeColor="text1"/>
          <w:lang w:val="en-US"/>
        </w:rPr>
        <w:t>, Benson and Sampson</w:t>
      </w:r>
      <w:r w:rsidRPr="00D56BAD">
        <w:rPr>
          <w:rFonts w:ascii="Times" w:hAnsi="Times" w:cs="Arial"/>
          <w:color w:val="000000" w:themeColor="text1"/>
          <w:lang w:val="en-US"/>
        </w:rPr>
        <w:t xml:space="preserve"> (2012).</w:t>
      </w:r>
    </w:p>
    <w:p w14:paraId="7C6744D2" w14:textId="77777777" w:rsidR="00FD4ADE" w:rsidRPr="00D56BAD" w:rsidRDefault="00FD4ADE" w:rsidP="00FD4ADE">
      <w:pPr>
        <w:jc w:val="both"/>
        <w:rPr>
          <w:rFonts w:ascii="Times" w:hAnsi="Times" w:cs="Arial"/>
          <w:color w:val="000000" w:themeColor="text1"/>
          <w:lang w:val="en-US"/>
        </w:rPr>
      </w:pPr>
    </w:p>
    <w:p w14:paraId="20C836AF" w14:textId="77777777" w:rsidR="00FD4ADE" w:rsidRPr="00D56BAD" w:rsidRDefault="00FD4ADE" w:rsidP="00FD4ADE">
      <w:pPr>
        <w:jc w:val="both"/>
        <w:rPr>
          <w:rFonts w:ascii="Times" w:hAnsi="Times" w:cs="Arial"/>
          <w:i/>
          <w:color w:val="000000" w:themeColor="text1"/>
          <w:lang w:val="en-US"/>
        </w:rPr>
      </w:pPr>
      <w:r w:rsidRPr="00D56BAD">
        <w:rPr>
          <w:rFonts w:ascii="Times" w:hAnsi="Times" w:cs="Arial"/>
          <w:i/>
          <w:color w:val="000000" w:themeColor="text1"/>
          <w:lang w:val="en-US"/>
        </w:rPr>
        <w:t xml:space="preserve">Character 169: </w:t>
      </w:r>
      <w:r w:rsidRPr="00D56BAD">
        <w:rPr>
          <w:rFonts w:ascii="Times" w:hAnsi="Times" w:cs="Arial"/>
          <w:b/>
          <w:i/>
          <w:color w:val="000000" w:themeColor="text1"/>
          <w:lang w:val="en-US"/>
        </w:rPr>
        <w:t>Cervical vertebrae</w:t>
      </w:r>
      <w:r w:rsidRPr="00D56BAD">
        <w:rPr>
          <w:rFonts w:ascii="Times" w:hAnsi="Times" w:cs="Arial"/>
          <w:i/>
          <w:color w:val="000000" w:themeColor="text1"/>
          <w:lang w:val="en-US"/>
        </w:rPr>
        <w:t xml:space="preserve">, morphology of anterior </w:t>
      </w:r>
      <w:proofErr w:type="spellStart"/>
      <w:r w:rsidRPr="00D56BAD">
        <w:rPr>
          <w:rFonts w:ascii="Times" w:hAnsi="Times" w:cs="Arial"/>
          <w:i/>
          <w:color w:val="000000" w:themeColor="text1"/>
          <w:lang w:val="en-US"/>
        </w:rPr>
        <w:t>pleurocoel</w:t>
      </w:r>
      <w:proofErr w:type="spellEnd"/>
      <w:r w:rsidRPr="00D56BAD">
        <w:rPr>
          <w:rFonts w:ascii="Times" w:hAnsi="Times" w:cs="Arial"/>
          <w:i/>
          <w:color w:val="000000" w:themeColor="text1"/>
          <w:lang w:val="en-US"/>
        </w:rPr>
        <w:t>: single opening (0), two openings oriented anteroventral-posterodorsal or very plastic morphology (1).</w:t>
      </w:r>
    </w:p>
    <w:p w14:paraId="3BE69DEF" w14:textId="22DB1678" w:rsidR="00FD4ADE" w:rsidRPr="00D56BAD" w:rsidRDefault="00FD4ADE" w:rsidP="00FD4ADE">
      <w:pPr>
        <w:jc w:val="both"/>
        <w:rPr>
          <w:rFonts w:ascii="Times" w:hAnsi="Times" w:cs="Arial"/>
          <w:color w:val="000000" w:themeColor="text1"/>
          <w:lang w:val="en-US"/>
        </w:rPr>
      </w:pPr>
      <w:r w:rsidRPr="00D56BAD">
        <w:rPr>
          <w:rFonts w:ascii="Times" w:hAnsi="Times" w:cs="Arial"/>
          <w:color w:val="000000" w:themeColor="text1"/>
          <w:lang w:val="en-US"/>
        </w:rPr>
        <w:t xml:space="preserve">Remarks: As in </w:t>
      </w:r>
      <w:proofErr w:type="spellStart"/>
      <w:r w:rsidR="001974ED" w:rsidRPr="00D56BAD">
        <w:rPr>
          <w:rFonts w:ascii="Times" w:hAnsi="Times" w:cs="Arial"/>
          <w:color w:val="000000" w:themeColor="text1"/>
          <w:lang w:val="en-US"/>
        </w:rPr>
        <w:t>Carrano</w:t>
      </w:r>
      <w:proofErr w:type="spellEnd"/>
      <w:r w:rsidR="001974ED" w:rsidRPr="00D56BAD">
        <w:rPr>
          <w:rFonts w:ascii="Times" w:hAnsi="Times" w:cs="Arial"/>
          <w:color w:val="000000" w:themeColor="text1"/>
          <w:lang w:val="en-US"/>
        </w:rPr>
        <w:t>, Benson and Sampson</w:t>
      </w:r>
      <w:r w:rsidRPr="00D56BAD">
        <w:rPr>
          <w:rFonts w:ascii="Times" w:hAnsi="Times" w:cs="Arial"/>
          <w:color w:val="000000" w:themeColor="text1"/>
          <w:lang w:val="en-US"/>
        </w:rPr>
        <w:t xml:space="preserve"> (2012).</w:t>
      </w:r>
    </w:p>
    <w:p w14:paraId="1945A2CF" w14:textId="77777777" w:rsidR="00FD4ADE" w:rsidRPr="00D56BAD" w:rsidRDefault="00FD4ADE" w:rsidP="00FD4ADE">
      <w:pPr>
        <w:jc w:val="both"/>
        <w:rPr>
          <w:rFonts w:ascii="Times" w:hAnsi="Times" w:cs="Arial"/>
          <w:color w:val="000000" w:themeColor="text1"/>
          <w:lang w:val="en-US"/>
        </w:rPr>
      </w:pPr>
    </w:p>
    <w:p w14:paraId="1F838F88" w14:textId="77777777" w:rsidR="00FD4ADE" w:rsidRPr="00D56BAD" w:rsidRDefault="00FD4ADE" w:rsidP="00FD4ADE">
      <w:pPr>
        <w:jc w:val="both"/>
        <w:rPr>
          <w:rFonts w:ascii="Times" w:hAnsi="Times" w:cs="Arial"/>
          <w:i/>
          <w:color w:val="000000" w:themeColor="text1"/>
          <w:lang w:val="en-US"/>
        </w:rPr>
      </w:pPr>
      <w:r w:rsidRPr="00D56BAD">
        <w:rPr>
          <w:rFonts w:ascii="Times" w:hAnsi="Times" w:cs="Arial"/>
          <w:i/>
          <w:color w:val="000000" w:themeColor="text1"/>
          <w:lang w:val="en-US"/>
        </w:rPr>
        <w:t xml:space="preserve">Character 170: </w:t>
      </w:r>
      <w:r w:rsidRPr="00D56BAD">
        <w:rPr>
          <w:rFonts w:ascii="Times" w:hAnsi="Times" w:cs="Arial"/>
          <w:b/>
          <w:i/>
          <w:color w:val="000000" w:themeColor="text1"/>
          <w:lang w:val="en-US"/>
        </w:rPr>
        <w:t>Cervical vertebrae</w:t>
      </w:r>
      <w:r w:rsidRPr="00D56BAD">
        <w:rPr>
          <w:rFonts w:ascii="Times" w:hAnsi="Times" w:cs="Arial"/>
          <w:i/>
          <w:color w:val="000000" w:themeColor="text1"/>
          <w:lang w:val="en-US"/>
        </w:rPr>
        <w:t xml:space="preserve">, middle, shape of anterior </w:t>
      </w:r>
      <w:proofErr w:type="spellStart"/>
      <w:r w:rsidRPr="00D56BAD">
        <w:rPr>
          <w:rFonts w:ascii="Times" w:hAnsi="Times" w:cs="Arial"/>
          <w:i/>
          <w:color w:val="000000" w:themeColor="text1"/>
          <w:lang w:val="en-US"/>
        </w:rPr>
        <w:t>pleurocoel</w:t>
      </w:r>
      <w:proofErr w:type="spellEnd"/>
      <w:r w:rsidRPr="00D56BAD">
        <w:rPr>
          <w:rFonts w:ascii="Times" w:hAnsi="Times" w:cs="Arial"/>
          <w:i/>
          <w:color w:val="000000" w:themeColor="text1"/>
          <w:lang w:val="en-US"/>
        </w:rPr>
        <w:t>: round (0), anteroposteriorly elongate (1).</w:t>
      </w:r>
    </w:p>
    <w:p w14:paraId="15260DF4" w14:textId="49F9C75E" w:rsidR="00FD4ADE" w:rsidRPr="00D56BAD" w:rsidRDefault="00FD4ADE" w:rsidP="00FD4ADE">
      <w:pPr>
        <w:jc w:val="both"/>
        <w:rPr>
          <w:rFonts w:ascii="Times" w:hAnsi="Times" w:cs="Arial"/>
          <w:color w:val="000000" w:themeColor="text1"/>
          <w:lang w:val="en-US"/>
        </w:rPr>
      </w:pPr>
      <w:r w:rsidRPr="00D56BAD">
        <w:rPr>
          <w:rFonts w:ascii="Times" w:hAnsi="Times" w:cs="Arial"/>
          <w:color w:val="000000" w:themeColor="text1"/>
          <w:lang w:val="en-US"/>
        </w:rPr>
        <w:t xml:space="preserve">Remarks: As in </w:t>
      </w:r>
      <w:proofErr w:type="spellStart"/>
      <w:r w:rsidR="001974ED" w:rsidRPr="00D56BAD">
        <w:rPr>
          <w:rFonts w:ascii="Times" w:hAnsi="Times" w:cs="Arial"/>
          <w:color w:val="000000" w:themeColor="text1"/>
          <w:lang w:val="en-US"/>
        </w:rPr>
        <w:t>Carrano</w:t>
      </w:r>
      <w:proofErr w:type="spellEnd"/>
      <w:r w:rsidR="001974ED" w:rsidRPr="00D56BAD">
        <w:rPr>
          <w:rFonts w:ascii="Times" w:hAnsi="Times" w:cs="Arial"/>
          <w:color w:val="000000" w:themeColor="text1"/>
          <w:lang w:val="en-US"/>
        </w:rPr>
        <w:t>, Benson and Sampson</w:t>
      </w:r>
      <w:r w:rsidRPr="00D56BAD">
        <w:rPr>
          <w:rFonts w:ascii="Times" w:hAnsi="Times" w:cs="Arial"/>
          <w:color w:val="000000" w:themeColor="text1"/>
          <w:lang w:val="en-US"/>
        </w:rPr>
        <w:t xml:space="preserve"> (2012).</w:t>
      </w:r>
    </w:p>
    <w:p w14:paraId="6FF2104C" w14:textId="77777777" w:rsidR="00FD4ADE" w:rsidRPr="00D56BAD" w:rsidRDefault="00FD4ADE" w:rsidP="00FD4ADE">
      <w:pPr>
        <w:jc w:val="both"/>
        <w:rPr>
          <w:rFonts w:ascii="Times" w:hAnsi="Times" w:cs="Arial"/>
          <w:color w:val="000000" w:themeColor="text1"/>
          <w:lang w:val="en-US"/>
        </w:rPr>
      </w:pPr>
    </w:p>
    <w:p w14:paraId="34681877" w14:textId="77777777" w:rsidR="00FD4ADE" w:rsidRPr="00D56BAD" w:rsidRDefault="00FD4ADE" w:rsidP="00FD4ADE">
      <w:pPr>
        <w:jc w:val="both"/>
        <w:rPr>
          <w:rFonts w:ascii="Times" w:hAnsi="Times" w:cs="Arial"/>
          <w:i/>
          <w:color w:val="000000" w:themeColor="text1"/>
          <w:lang w:val="en-US"/>
        </w:rPr>
      </w:pPr>
      <w:r w:rsidRPr="00D56BAD">
        <w:rPr>
          <w:rFonts w:ascii="Times" w:hAnsi="Times" w:cs="Arial"/>
          <w:i/>
          <w:color w:val="000000" w:themeColor="text1"/>
          <w:lang w:val="en-US"/>
        </w:rPr>
        <w:t xml:space="preserve">Character 171: </w:t>
      </w:r>
      <w:r w:rsidRPr="00D56BAD">
        <w:rPr>
          <w:rFonts w:ascii="Times" w:hAnsi="Times" w:cs="Arial"/>
          <w:b/>
          <w:i/>
          <w:color w:val="000000" w:themeColor="text1"/>
          <w:lang w:val="en-US"/>
        </w:rPr>
        <w:t>Cervical vertebrae</w:t>
      </w:r>
      <w:r w:rsidRPr="00D56BAD">
        <w:rPr>
          <w:rFonts w:ascii="Times" w:hAnsi="Times" w:cs="Arial"/>
          <w:i/>
          <w:color w:val="000000" w:themeColor="text1"/>
          <w:lang w:val="en-US"/>
        </w:rPr>
        <w:t>, anterior, ventral keel: present (0), absent or weak ridge (1).</w:t>
      </w:r>
    </w:p>
    <w:p w14:paraId="187F5397" w14:textId="0E624FD2" w:rsidR="00FD4ADE" w:rsidRPr="00D56BAD" w:rsidRDefault="00FD4ADE" w:rsidP="00FD4ADE">
      <w:pPr>
        <w:jc w:val="both"/>
        <w:rPr>
          <w:rFonts w:ascii="Times" w:hAnsi="Times" w:cs="Arial"/>
          <w:color w:val="000000" w:themeColor="text1"/>
          <w:lang w:val="en-US"/>
        </w:rPr>
      </w:pPr>
      <w:r w:rsidRPr="00D56BAD">
        <w:rPr>
          <w:rFonts w:ascii="Times" w:hAnsi="Times" w:cs="Arial"/>
          <w:color w:val="000000" w:themeColor="text1"/>
          <w:lang w:val="en-US"/>
        </w:rPr>
        <w:t xml:space="preserve">Remarks: As in </w:t>
      </w:r>
      <w:proofErr w:type="spellStart"/>
      <w:r w:rsidR="001974ED" w:rsidRPr="00D56BAD">
        <w:rPr>
          <w:rFonts w:ascii="Times" w:hAnsi="Times" w:cs="Arial"/>
          <w:color w:val="000000" w:themeColor="text1"/>
          <w:lang w:val="en-US"/>
        </w:rPr>
        <w:t>Carrano</w:t>
      </w:r>
      <w:proofErr w:type="spellEnd"/>
      <w:r w:rsidR="001974ED" w:rsidRPr="00D56BAD">
        <w:rPr>
          <w:rFonts w:ascii="Times" w:hAnsi="Times" w:cs="Arial"/>
          <w:color w:val="000000" w:themeColor="text1"/>
          <w:lang w:val="en-US"/>
        </w:rPr>
        <w:t>, Benson and Sampson</w:t>
      </w:r>
      <w:r w:rsidRPr="00D56BAD">
        <w:rPr>
          <w:rFonts w:ascii="Times" w:hAnsi="Times" w:cs="Arial"/>
          <w:color w:val="000000" w:themeColor="text1"/>
          <w:lang w:val="en-US"/>
        </w:rPr>
        <w:t xml:space="preserve"> (2012).</w:t>
      </w:r>
    </w:p>
    <w:p w14:paraId="67B690D5" w14:textId="77777777" w:rsidR="00FD4ADE" w:rsidRPr="00D56BAD" w:rsidRDefault="00FD4ADE" w:rsidP="00FD4ADE">
      <w:pPr>
        <w:jc w:val="both"/>
        <w:rPr>
          <w:rFonts w:ascii="Times" w:hAnsi="Times" w:cs="Arial"/>
          <w:color w:val="000000" w:themeColor="text1"/>
          <w:lang w:val="en-US"/>
        </w:rPr>
      </w:pPr>
    </w:p>
    <w:p w14:paraId="61DF386F" w14:textId="77777777" w:rsidR="00FD4ADE" w:rsidRPr="00D56BAD" w:rsidRDefault="00FD4ADE" w:rsidP="00FD4ADE">
      <w:pPr>
        <w:jc w:val="both"/>
        <w:rPr>
          <w:rFonts w:ascii="Times" w:hAnsi="Times" w:cs="Arial"/>
          <w:i/>
          <w:color w:val="000000" w:themeColor="text1"/>
          <w:lang w:val="en-US"/>
        </w:rPr>
      </w:pPr>
      <w:r w:rsidRPr="00D56BAD">
        <w:rPr>
          <w:rFonts w:ascii="Times" w:hAnsi="Times" w:cs="Arial"/>
          <w:i/>
          <w:color w:val="000000" w:themeColor="text1"/>
          <w:lang w:val="en-US"/>
        </w:rPr>
        <w:t xml:space="preserve">Character 172: </w:t>
      </w:r>
      <w:r w:rsidRPr="00D56BAD">
        <w:rPr>
          <w:rFonts w:ascii="Times" w:hAnsi="Times" w:cs="Arial"/>
          <w:b/>
          <w:i/>
          <w:color w:val="000000" w:themeColor="text1"/>
          <w:lang w:val="en-US"/>
        </w:rPr>
        <w:t>Cervical vertebrae</w:t>
      </w:r>
      <w:r w:rsidRPr="00D56BAD">
        <w:rPr>
          <w:rFonts w:ascii="Times" w:hAnsi="Times" w:cs="Arial"/>
          <w:i/>
          <w:color w:val="000000" w:themeColor="text1"/>
          <w:lang w:val="en-US"/>
        </w:rPr>
        <w:t>, anterior, demarcation of dorsal surface of neural arch from diapophyseal surface: gently sloping (0), ridge (prominent prezygapophyseal-</w:t>
      </w:r>
      <w:proofErr w:type="spellStart"/>
      <w:r w:rsidRPr="00D56BAD">
        <w:rPr>
          <w:rFonts w:ascii="Times" w:hAnsi="Times" w:cs="Arial"/>
          <w:i/>
          <w:color w:val="000000" w:themeColor="text1"/>
          <w:lang w:val="en-US"/>
        </w:rPr>
        <w:t>epipophyseal</w:t>
      </w:r>
      <w:proofErr w:type="spellEnd"/>
      <w:r w:rsidRPr="00D56BAD">
        <w:rPr>
          <w:rFonts w:ascii="Times" w:hAnsi="Times" w:cs="Arial"/>
          <w:i/>
          <w:color w:val="000000" w:themeColor="text1"/>
          <w:lang w:val="en-US"/>
        </w:rPr>
        <w:t xml:space="preserve"> lamina) (1).</w:t>
      </w:r>
    </w:p>
    <w:p w14:paraId="4B84DA3B" w14:textId="6C9CE9A1" w:rsidR="00FD4ADE" w:rsidRPr="00D56BAD" w:rsidRDefault="00FD4ADE" w:rsidP="00FD4ADE">
      <w:pPr>
        <w:jc w:val="both"/>
        <w:rPr>
          <w:rFonts w:ascii="Times" w:hAnsi="Times" w:cs="Arial"/>
          <w:color w:val="000000" w:themeColor="text1"/>
          <w:lang w:val="en-US"/>
        </w:rPr>
      </w:pPr>
      <w:r w:rsidRPr="00D56BAD">
        <w:rPr>
          <w:rFonts w:ascii="Times" w:hAnsi="Times" w:cs="Arial"/>
          <w:color w:val="000000" w:themeColor="text1"/>
          <w:lang w:val="en-US"/>
        </w:rPr>
        <w:t xml:space="preserve">Remarks: As in </w:t>
      </w:r>
      <w:proofErr w:type="spellStart"/>
      <w:r w:rsidR="001974ED" w:rsidRPr="00D56BAD">
        <w:rPr>
          <w:rFonts w:ascii="Times" w:hAnsi="Times" w:cs="Arial"/>
          <w:color w:val="000000" w:themeColor="text1"/>
          <w:lang w:val="en-US"/>
        </w:rPr>
        <w:t>Carrano</w:t>
      </w:r>
      <w:proofErr w:type="spellEnd"/>
      <w:r w:rsidR="001974ED" w:rsidRPr="00D56BAD">
        <w:rPr>
          <w:rFonts w:ascii="Times" w:hAnsi="Times" w:cs="Arial"/>
          <w:color w:val="000000" w:themeColor="text1"/>
          <w:lang w:val="en-US"/>
        </w:rPr>
        <w:t>, Benson and Sampson</w:t>
      </w:r>
      <w:r w:rsidRPr="00D56BAD">
        <w:rPr>
          <w:rFonts w:ascii="Times" w:hAnsi="Times" w:cs="Arial"/>
          <w:color w:val="000000" w:themeColor="text1"/>
          <w:lang w:val="en-US"/>
        </w:rPr>
        <w:t xml:space="preserve"> (2012).</w:t>
      </w:r>
    </w:p>
    <w:p w14:paraId="42B4F674" w14:textId="77777777" w:rsidR="00FD4ADE" w:rsidRPr="00D56BAD" w:rsidRDefault="00FD4ADE" w:rsidP="00FD4ADE">
      <w:pPr>
        <w:jc w:val="both"/>
        <w:rPr>
          <w:rFonts w:ascii="Times" w:hAnsi="Times" w:cs="Arial"/>
          <w:color w:val="000000" w:themeColor="text1"/>
          <w:lang w:val="en-US"/>
        </w:rPr>
      </w:pPr>
    </w:p>
    <w:p w14:paraId="335FA4FF" w14:textId="77777777" w:rsidR="00FD4ADE" w:rsidRPr="00D56BAD" w:rsidRDefault="00FD4ADE" w:rsidP="00FD4ADE">
      <w:pPr>
        <w:jc w:val="both"/>
        <w:rPr>
          <w:rFonts w:ascii="Times" w:hAnsi="Times" w:cs="Arial"/>
          <w:i/>
          <w:color w:val="000000" w:themeColor="text1"/>
          <w:lang w:val="en-US"/>
        </w:rPr>
      </w:pPr>
      <w:r w:rsidRPr="00D56BAD">
        <w:rPr>
          <w:rFonts w:ascii="Times" w:hAnsi="Times" w:cs="Arial"/>
          <w:i/>
          <w:color w:val="000000" w:themeColor="text1"/>
          <w:lang w:val="en-US"/>
        </w:rPr>
        <w:t xml:space="preserve">Character 173: </w:t>
      </w:r>
      <w:r w:rsidRPr="00D56BAD">
        <w:rPr>
          <w:rFonts w:ascii="Times" w:hAnsi="Times" w:cs="Arial"/>
          <w:b/>
          <w:i/>
          <w:color w:val="000000" w:themeColor="text1"/>
          <w:lang w:val="en-US"/>
        </w:rPr>
        <w:t>Cervical vertebrae</w:t>
      </w:r>
      <w:r w:rsidRPr="00D56BAD">
        <w:rPr>
          <w:rFonts w:ascii="Times" w:hAnsi="Times" w:cs="Arial"/>
          <w:i/>
          <w:color w:val="000000" w:themeColor="text1"/>
          <w:lang w:val="en-US"/>
        </w:rPr>
        <w:t>, articular surface of prezygapophyses: planar (0), flexed (1).</w:t>
      </w:r>
    </w:p>
    <w:p w14:paraId="774990D7" w14:textId="6B9422FC" w:rsidR="00FD4ADE" w:rsidRPr="00D56BAD" w:rsidRDefault="00FD4ADE" w:rsidP="00FD4ADE">
      <w:pPr>
        <w:jc w:val="both"/>
        <w:rPr>
          <w:rFonts w:ascii="Times" w:hAnsi="Times" w:cs="Arial"/>
          <w:color w:val="000000" w:themeColor="text1"/>
          <w:lang w:val="en-US"/>
        </w:rPr>
      </w:pPr>
      <w:r w:rsidRPr="00D56BAD">
        <w:rPr>
          <w:rFonts w:ascii="Times" w:hAnsi="Times" w:cs="Arial"/>
          <w:color w:val="000000" w:themeColor="text1"/>
          <w:lang w:val="en-US"/>
        </w:rPr>
        <w:t xml:space="preserve">Remarks: Character number 173 of the </w:t>
      </w:r>
      <w:proofErr w:type="spellStart"/>
      <w:r w:rsidR="001974ED" w:rsidRPr="00D56BAD">
        <w:rPr>
          <w:rFonts w:ascii="Times" w:hAnsi="Times" w:cs="Arial"/>
          <w:color w:val="000000" w:themeColor="text1"/>
          <w:lang w:val="en-US"/>
        </w:rPr>
        <w:t>Carrano</w:t>
      </w:r>
      <w:proofErr w:type="spellEnd"/>
      <w:r w:rsidR="001974ED" w:rsidRPr="00D56BAD">
        <w:rPr>
          <w:rFonts w:ascii="Times" w:hAnsi="Times" w:cs="Arial"/>
          <w:color w:val="000000" w:themeColor="text1"/>
          <w:lang w:val="en-US"/>
        </w:rPr>
        <w:t>, Benson and Sampson</w:t>
      </w:r>
      <w:r w:rsidRPr="00D56BAD">
        <w:rPr>
          <w:rFonts w:ascii="Times" w:hAnsi="Times" w:cs="Arial"/>
          <w:color w:val="000000" w:themeColor="text1"/>
          <w:lang w:val="en-US"/>
        </w:rPr>
        <w:t xml:space="preserve"> (2012) matrix was deleted, so that the new character 173 is identical to character 174 of </w:t>
      </w:r>
      <w:proofErr w:type="spellStart"/>
      <w:r w:rsidR="001974ED" w:rsidRPr="00D56BAD">
        <w:rPr>
          <w:rFonts w:ascii="Times" w:hAnsi="Times" w:cs="Arial"/>
          <w:color w:val="000000" w:themeColor="text1"/>
          <w:lang w:val="en-US"/>
        </w:rPr>
        <w:t>Carrano</w:t>
      </w:r>
      <w:proofErr w:type="spellEnd"/>
      <w:r w:rsidR="001974ED" w:rsidRPr="00D56BAD">
        <w:rPr>
          <w:rFonts w:ascii="Times" w:hAnsi="Times" w:cs="Arial"/>
          <w:color w:val="000000" w:themeColor="text1"/>
          <w:lang w:val="en-US"/>
        </w:rPr>
        <w:t>, Benson and Sampson</w:t>
      </w:r>
      <w:r w:rsidRPr="00D56BAD">
        <w:rPr>
          <w:rFonts w:ascii="Times" w:hAnsi="Times" w:cs="Arial"/>
          <w:color w:val="000000" w:themeColor="text1"/>
          <w:lang w:val="en-US"/>
        </w:rPr>
        <w:t xml:space="preserve"> (2012).</w:t>
      </w:r>
    </w:p>
    <w:p w14:paraId="5C468FE0" w14:textId="77777777" w:rsidR="00FD4ADE" w:rsidRPr="00D56BAD" w:rsidRDefault="00FD4ADE" w:rsidP="00FD4ADE">
      <w:pPr>
        <w:jc w:val="both"/>
        <w:rPr>
          <w:rFonts w:ascii="Times" w:hAnsi="Times" w:cs="Arial"/>
          <w:color w:val="000000" w:themeColor="text1"/>
          <w:lang w:val="en-US"/>
        </w:rPr>
      </w:pPr>
    </w:p>
    <w:p w14:paraId="1A0A6350" w14:textId="77777777" w:rsidR="00FD4ADE" w:rsidRPr="00D56BAD" w:rsidRDefault="00FD4ADE" w:rsidP="00FD4ADE">
      <w:pPr>
        <w:jc w:val="both"/>
        <w:rPr>
          <w:rFonts w:ascii="Times" w:hAnsi="Times" w:cs="Arial"/>
          <w:i/>
          <w:color w:val="000000" w:themeColor="text1"/>
          <w:lang w:val="en-US"/>
        </w:rPr>
      </w:pPr>
      <w:r w:rsidRPr="00D56BAD">
        <w:rPr>
          <w:rFonts w:ascii="Times" w:hAnsi="Times" w:cs="Arial"/>
          <w:i/>
          <w:color w:val="000000" w:themeColor="text1"/>
          <w:lang w:val="en-US"/>
        </w:rPr>
        <w:lastRenderedPageBreak/>
        <w:t xml:space="preserve">Character 174: </w:t>
      </w:r>
      <w:r w:rsidRPr="00D56BAD">
        <w:rPr>
          <w:rFonts w:ascii="Times" w:hAnsi="Times" w:cs="Arial"/>
          <w:b/>
          <w:i/>
          <w:color w:val="000000" w:themeColor="text1"/>
          <w:lang w:val="en-US"/>
        </w:rPr>
        <w:t>Cervical vertebrae</w:t>
      </w:r>
      <w:r w:rsidRPr="00D56BAD">
        <w:rPr>
          <w:rFonts w:ascii="Times" w:hAnsi="Times" w:cs="Arial"/>
          <w:i/>
          <w:color w:val="000000" w:themeColor="text1"/>
          <w:lang w:val="en-US"/>
        </w:rPr>
        <w:t>, perimeter of anterior articular surface: not rimmed by a flattened peripheral band (0), flat, forming a distinct rim (1).</w:t>
      </w:r>
    </w:p>
    <w:p w14:paraId="1B90ACDC" w14:textId="2D0F02B4" w:rsidR="00FD4ADE" w:rsidRPr="00D56BAD" w:rsidRDefault="00FD4ADE" w:rsidP="00FD4ADE">
      <w:pPr>
        <w:jc w:val="both"/>
        <w:rPr>
          <w:rFonts w:ascii="Times" w:hAnsi="Times" w:cs="Arial"/>
          <w:color w:val="000000" w:themeColor="text1"/>
          <w:lang w:val="en-US"/>
        </w:rPr>
      </w:pPr>
      <w:r w:rsidRPr="00D56BAD">
        <w:rPr>
          <w:rFonts w:ascii="Times" w:hAnsi="Times" w:cs="Arial"/>
          <w:color w:val="000000" w:themeColor="text1"/>
          <w:lang w:val="en-US"/>
        </w:rPr>
        <w:t xml:space="preserve">Remarks: Character 175 of </w:t>
      </w:r>
      <w:proofErr w:type="spellStart"/>
      <w:r w:rsidR="001974ED" w:rsidRPr="00D56BAD">
        <w:rPr>
          <w:rFonts w:ascii="Times" w:hAnsi="Times" w:cs="Arial"/>
          <w:color w:val="000000" w:themeColor="text1"/>
          <w:lang w:val="en-US"/>
        </w:rPr>
        <w:t>Carrano</w:t>
      </w:r>
      <w:proofErr w:type="spellEnd"/>
      <w:r w:rsidR="001974ED" w:rsidRPr="00D56BAD">
        <w:rPr>
          <w:rFonts w:ascii="Times" w:hAnsi="Times" w:cs="Arial"/>
          <w:color w:val="000000" w:themeColor="text1"/>
          <w:lang w:val="en-US"/>
        </w:rPr>
        <w:t>, Benson and Sampson</w:t>
      </w:r>
      <w:r w:rsidRPr="00D56BAD">
        <w:rPr>
          <w:rFonts w:ascii="Times" w:hAnsi="Times" w:cs="Arial"/>
          <w:color w:val="000000" w:themeColor="text1"/>
          <w:lang w:val="en-US"/>
        </w:rPr>
        <w:t xml:space="preserve"> (2012).</w:t>
      </w:r>
    </w:p>
    <w:p w14:paraId="184441A0" w14:textId="77777777" w:rsidR="00FD4ADE" w:rsidRPr="00D56BAD" w:rsidRDefault="00FD4ADE" w:rsidP="00FD4ADE">
      <w:pPr>
        <w:jc w:val="both"/>
        <w:rPr>
          <w:rFonts w:ascii="Times" w:hAnsi="Times" w:cs="Arial"/>
          <w:color w:val="000000" w:themeColor="text1"/>
          <w:lang w:val="en-US"/>
        </w:rPr>
      </w:pPr>
    </w:p>
    <w:p w14:paraId="0D965877" w14:textId="77777777" w:rsidR="00FD4ADE" w:rsidRPr="00D56BAD" w:rsidRDefault="00FD4ADE" w:rsidP="00FD4ADE">
      <w:pPr>
        <w:jc w:val="both"/>
        <w:rPr>
          <w:rFonts w:ascii="Times" w:hAnsi="Times" w:cs="Arial"/>
          <w:i/>
          <w:color w:val="000000" w:themeColor="text1"/>
          <w:lang w:val="en-US"/>
        </w:rPr>
      </w:pPr>
      <w:r w:rsidRPr="00D56BAD">
        <w:rPr>
          <w:rFonts w:ascii="Times" w:hAnsi="Times" w:cs="Arial"/>
          <w:i/>
          <w:color w:val="000000" w:themeColor="text1"/>
          <w:lang w:val="en-US"/>
        </w:rPr>
        <w:t>Character 175</w:t>
      </w:r>
      <w:r w:rsidRPr="00D56BAD">
        <w:rPr>
          <w:rFonts w:ascii="Times" w:hAnsi="Times" w:cs="Arial"/>
          <w:b/>
          <w:i/>
          <w:color w:val="000000" w:themeColor="text1"/>
          <w:lang w:val="en-US"/>
        </w:rPr>
        <w:t>: Cervical vertebrae</w:t>
      </w:r>
      <w:r w:rsidRPr="00D56BAD">
        <w:rPr>
          <w:rFonts w:ascii="Times" w:hAnsi="Times" w:cs="Arial"/>
          <w:i/>
          <w:color w:val="000000" w:themeColor="text1"/>
          <w:lang w:val="en-US"/>
        </w:rPr>
        <w:t>, anterior, transverse distance between prezygapophyses relative to width of neural canal: &lt; (0), &gt;, prezygapophyses situated lateral to neural canal (1).</w:t>
      </w:r>
    </w:p>
    <w:p w14:paraId="5BCC8FB1" w14:textId="33E76F42" w:rsidR="00FD4ADE" w:rsidRPr="00D56BAD" w:rsidRDefault="00FD4ADE" w:rsidP="00FD4ADE">
      <w:pPr>
        <w:jc w:val="both"/>
        <w:rPr>
          <w:rFonts w:ascii="Times" w:hAnsi="Times" w:cs="Arial"/>
          <w:color w:val="000000" w:themeColor="text1"/>
          <w:lang w:val="en-US"/>
        </w:rPr>
      </w:pPr>
      <w:r w:rsidRPr="00D56BAD">
        <w:rPr>
          <w:rFonts w:ascii="Times" w:hAnsi="Times" w:cs="Arial"/>
          <w:color w:val="000000" w:themeColor="text1"/>
          <w:lang w:val="en-US"/>
        </w:rPr>
        <w:t xml:space="preserve">Remarks: Character 176 of </w:t>
      </w:r>
      <w:proofErr w:type="spellStart"/>
      <w:r w:rsidR="001974ED" w:rsidRPr="00D56BAD">
        <w:rPr>
          <w:rFonts w:ascii="Times" w:hAnsi="Times" w:cs="Arial"/>
          <w:color w:val="000000" w:themeColor="text1"/>
          <w:lang w:val="en-US"/>
        </w:rPr>
        <w:t>Carrano</w:t>
      </w:r>
      <w:proofErr w:type="spellEnd"/>
      <w:r w:rsidR="001974ED" w:rsidRPr="00D56BAD">
        <w:rPr>
          <w:rFonts w:ascii="Times" w:hAnsi="Times" w:cs="Arial"/>
          <w:color w:val="000000" w:themeColor="text1"/>
          <w:lang w:val="en-US"/>
        </w:rPr>
        <w:t>, Benson and Sampson</w:t>
      </w:r>
      <w:r w:rsidRPr="00D56BAD">
        <w:rPr>
          <w:rFonts w:ascii="Times" w:hAnsi="Times" w:cs="Arial"/>
          <w:color w:val="000000" w:themeColor="text1"/>
          <w:lang w:val="en-US"/>
        </w:rPr>
        <w:t xml:space="preserve"> (2012).</w:t>
      </w:r>
    </w:p>
    <w:p w14:paraId="51B1578F" w14:textId="77777777" w:rsidR="00FD4ADE" w:rsidRPr="00D56BAD" w:rsidRDefault="00FD4ADE" w:rsidP="00FD4ADE">
      <w:pPr>
        <w:jc w:val="both"/>
        <w:rPr>
          <w:rFonts w:ascii="Times" w:hAnsi="Times" w:cs="Arial"/>
          <w:color w:val="000000" w:themeColor="text1"/>
          <w:lang w:val="en-US"/>
        </w:rPr>
      </w:pPr>
    </w:p>
    <w:p w14:paraId="1B78F61F" w14:textId="77777777" w:rsidR="00FD4ADE" w:rsidRPr="00D56BAD" w:rsidRDefault="00FD4ADE" w:rsidP="00FD4ADE">
      <w:pPr>
        <w:jc w:val="both"/>
        <w:rPr>
          <w:rFonts w:ascii="Times" w:hAnsi="Times" w:cs="Arial"/>
          <w:i/>
          <w:color w:val="000000" w:themeColor="text1"/>
          <w:lang w:val="en-US"/>
        </w:rPr>
      </w:pPr>
      <w:r w:rsidRPr="00D56BAD">
        <w:rPr>
          <w:rFonts w:ascii="Times" w:hAnsi="Times" w:cs="Arial"/>
          <w:i/>
          <w:color w:val="000000" w:themeColor="text1"/>
          <w:lang w:val="en-US"/>
        </w:rPr>
        <w:t xml:space="preserve">Character 176: </w:t>
      </w:r>
      <w:r w:rsidRPr="00D56BAD">
        <w:rPr>
          <w:rFonts w:ascii="Times" w:hAnsi="Times" w:cs="Arial"/>
          <w:b/>
          <w:i/>
          <w:color w:val="000000" w:themeColor="text1"/>
          <w:lang w:val="en-US"/>
        </w:rPr>
        <w:t>Cervical vertebrae</w:t>
      </w:r>
      <w:r w:rsidRPr="00D56BAD">
        <w:rPr>
          <w:rFonts w:ascii="Times" w:hAnsi="Times" w:cs="Arial"/>
          <w:i/>
          <w:color w:val="000000" w:themeColor="text1"/>
          <w:lang w:val="en-US"/>
        </w:rPr>
        <w:t xml:space="preserve">, anterior, morphology of epipophyses: low, wider than high, posteriorly pointed (0), transversely narrow, high (1), high, robust (2). </w:t>
      </w:r>
    </w:p>
    <w:p w14:paraId="0A86CFB1" w14:textId="50A415D6" w:rsidR="00FD4ADE" w:rsidRPr="00D56BAD" w:rsidRDefault="00FD4ADE" w:rsidP="00FD4ADE">
      <w:pPr>
        <w:jc w:val="both"/>
        <w:rPr>
          <w:rFonts w:ascii="Times" w:hAnsi="Times" w:cs="Arial"/>
          <w:color w:val="000000" w:themeColor="text1"/>
          <w:lang w:val="en-US"/>
        </w:rPr>
      </w:pPr>
      <w:r w:rsidRPr="00D56BAD">
        <w:rPr>
          <w:rFonts w:ascii="Times" w:hAnsi="Times" w:cs="Arial"/>
          <w:color w:val="000000" w:themeColor="text1"/>
          <w:lang w:val="en-US"/>
        </w:rPr>
        <w:t xml:space="preserve">Remarks: Character states for this character vary slightly from the definitions of character 177 of </w:t>
      </w:r>
      <w:proofErr w:type="spellStart"/>
      <w:r w:rsidR="001974ED" w:rsidRPr="00D56BAD">
        <w:rPr>
          <w:rFonts w:ascii="Times" w:hAnsi="Times" w:cs="Arial"/>
          <w:color w:val="000000" w:themeColor="text1"/>
          <w:lang w:val="en-US"/>
        </w:rPr>
        <w:t>Carrano</w:t>
      </w:r>
      <w:proofErr w:type="spellEnd"/>
      <w:r w:rsidR="001974ED" w:rsidRPr="00D56BAD">
        <w:rPr>
          <w:rFonts w:ascii="Times" w:hAnsi="Times" w:cs="Arial"/>
          <w:color w:val="000000" w:themeColor="text1"/>
          <w:lang w:val="en-US"/>
        </w:rPr>
        <w:t>, Benson and Sampson</w:t>
      </w:r>
      <w:r w:rsidRPr="00D56BAD">
        <w:rPr>
          <w:rFonts w:ascii="Times" w:hAnsi="Times" w:cs="Arial"/>
          <w:color w:val="000000" w:themeColor="text1"/>
          <w:lang w:val="en-US"/>
        </w:rPr>
        <w:t xml:space="preserve"> (2012).</w:t>
      </w:r>
    </w:p>
    <w:p w14:paraId="69F2D457" w14:textId="77777777" w:rsidR="00294EDB" w:rsidRPr="00D56BAD" w:rsidRDefault="00294EDB" w:rsidP="00FD4ADE">
      <w:pPr>
        <w:jc w:val="both"/>
        <w:rPr>
          <w:rFonts w:ascii="Times" w:hAnsi="Times" w:cs="Arial"/>
          <w:color w:val="000000" w:themeColor="text1"/>
          <w:lang w:val="en-US"/>
        </w:rPr>
      </w:pPr>
    </w:p>
    <w:p w14:paraId="70DA7744" w14:textId="518156FC" w:rsidR="00FD4ADE" w:rsidRPr="00D56BAD" w:rsidRDefault="00294EDB" w:rsidP="00FD4ADE">
      <w:pPr>
        <w:jc w:val="both"/>
        <w:rPr>
          <w:rFonts w:ascii="Times" w:hAnsi="Times" w:cs="Arial"/>
          <w:color w:val="000000" w:themeColor="text1"/>
          <w:lang w:val="en-US"/>
        </w:rPr>
      </w:pPr>
      <w:r w:rsidRPr="00D56BAD">
        <w:rPr>
          <w:rFonts w:ascii="Times" w:hAnsi="Times" w:cs="Arial"/>
          <w:noProof/>
          <w:color w:val="000000" w:themeColor="text1"/>
        </w:rPr>
        <w:drawing>
          <wp:inline distT="0" distB="0" distL="0" distR="0" wp14:anchorId="5F679827" wp14:editId="397ED36A">
            <wp:extent cx="5753735" cy="6349365"/>
            <wp:effectExtent l="0" t="0" r="12065" b="635"/>
            <wp:docPr id="1" name="Bild 1" descr="Macintosh HD:Users:Serjoscha:VirtualBox VMs:Shared data:Figures Manuscript:Character figures:Character 176:Character176_fig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Serjoscha:VirtualBox VMs:Shared data:Figures Manuscript:Character figures:Character 176:Character176_figure.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753735" cy="6349365"/>
                    </a:xfrm>
                    <a:prstGeom prst="rect">
                      <a:avLst/>
                    </a:prstGeom>
                    <a:noFill/>
                    <a:ln>
                      <a:noFill/>
                    </a:ln>
                  </pic:spPr>
                </pic:pic>
              </a:graphicData>
            </a:graphic>
          </wp:inline>
        </w:drawing>
      </w:r>
    </w:p>
    <w:p w14:paraId="79336F9D" w14:textId="2CAD2398" w:rsidR="00FD4ADE" w:rsidRPr="00D56BAD" w:rsidRDefault="00FD4ADE" w:rsidP="00FD4ADE">
      <w:pPr>
        <w:jc w:val="both"/>
        <w:rPr>
          <w:rFonts w:ascii="Times" w:hAnsi="Times" w:cs="Arial"/>
          <w:color w:val="000000" w:themeColor="text1"/>
          <w:lang w:val="en-US"/>
        </w:rPr>
      </w:pPr>
      <w:r w:rsidRPr="00D56BAD">
        <w:rPr>
          <w:rFonts w:ascii="Times" w:hAnsi="Times" w:cs="Arial"/>
          <w:color w:val="000000" w:themeColor="text1"/>
          <w:lang w:val="en-US"/>
        </w:rPr>
        <w:lastRenderedPageBreak/>
        <w:t xml:space="preserve">Suppl. Fig. 1. </w:t>
      </w:r>
      <w:proofErr w:type="gramStart"/>
      <w:r w:rsidRPr="00D56BAD">
        <w:rPr>
          <w:rFonts w:ascii="Times" w:hAnsi="Times" w:cs="Arial"/>
          <w:color w:val="000000" w:themeColor="text1"/>
          <w:lang w:val="en-US"/>
        </w:rPr>
        <w:t>Character 176, morphology of epipophyses.</w:t>
      </w:r>
      <w:proofErr w:type="gramEnd"/>
      <w:r w:rsidRPr="00D56BAD">
        <w:rPr>
          <w:rFonts w:ascii="Times" w:hAnsi="Times" w:cs="Arial"/>
          <w:color w:val="000000" w:themeColor="text1"/>
          <w:lang w:val="en-US"/>
        </w:rPr>
        <w:t xml:space="preserve"> A, D, </w:t>
      </w:r>
      <w:r w:rsidR="001974ED" w:rsidRPr="00D56BAD">
        <w:rPr>
          <w:rFonts w:ascii="Times" w:hAnsi="Times" w:cs="Arial"/>
          <w:color w:val="000000" w:themeColor="text1"/>
          <w:lang w:val="en-US"/>
        </w:rPr>
        <w:t xml:space="preserve">C6 of </w:t>
      </w:r>
      <w:proofErr w:type="spellStart"/>
      <w:r w:rsidRPr="00D56BAD">
        <w:rPr>
          <w:rFonts w:ascii="Times" w:hAnsi="Times" w:cs="Arial"/>
          <w:i/>
          <w:color w:val="000000" w:themeColor="text1"/>
          <w:lang w:val="en-US"/>
        </w:rPr>
        <w:t>Sigilmassasaurus</w:t>
      </w:r>
      <w:proofErr w:type="spellEnd"/>
      <w:r w:rsidRPr="00D56BAD">
        <w:rPr>
          <w:rFonts w:ascii="Times" w:hAnsi="Times" w:cs="Arial"/>
          <w:i/>
          <w:color w:val="000000" w:themeColor="text1"/>
          <w:lang w:val="en-US"/>
        </w:rPr>
        <w:t xml:space="preserve"> </w:t>
      </w:r>
      <w:proofErr w:type="spellStart"/>
      <w:r w:rsidR="00A76186">
        <w:rPr>
          <w:rFonts w:ascii="Times" w:hAnsi="Times" w:cs="Arial"/>
          <w:i/>
          <w:color w:val="000000" w:themeColor="text1"/>
          <w:lang w:val="en-US"/>
        </w:rPr>
        <w:t>brevicollis</w:t>
      </w:r>
      <w:proofErr w:type="spellEnd"/>
      <w:r w:rsidRPr="00D56BAD">
        <w:rPr>
          <w:rFonts w:ascii="Times" w:hAnsi="Times" w:cs="Arial"/>
          <w:color w:val="000000" w:themeColor="text1"/>
          <w:lang w:val="en-US"/>
        </w:rPr>
        <w:t xml:space="preserve">; B, E, C5 of </w:t>
      </w:r>
      <w:proofErr w:type="spellStart"/>
      <w:r w:rsidRPr="00D56BAD">
        <w:rPr>
          <w:rFonts w:ascii="Times" w:hAnsi="Times" w:cs="Arial"/>
          <w:i/>
          <w:color w:val="000000" w:themeColor="text1"/>
          <w:lang w:val="en-US"/>
        </w:rPr>
        <w:t>Majungasaurus</w:t>
      </w:r>
      <w:proofErr w:type="spellEnd"/>
      <w:r w:rsidRPr="00D56BAD">
        <w:rPr>
          <w:rFonts w:ascii="Times" w:hAnsi="Times" w:cs="Arial"/>
          <w:i/>
          <w:color w:val="000000" w:themeColor="text1"/>
          <w:lang w:val="en-US"/>
        </w:rPr>
        <w:t xml:space="preserve"> </w:t>
      </w:r>
      <w:proofErr w:type="spellStart"/>
      <w:r w:rsidRPr="00D56BAD">
        <w:rPr>
          <w:rFonts w:ascii="Times" w:hAnsi="Times" w:cs="Arial"/>
          <w:i/>
          <w:color w:val="000000" w:themeColor="text1"/>
          <w:lang w:val="en-US"/>
        </w:rPr>
        <w:t>crenatissimus</w:t>
      </w:r>
      <w:proofErr w:type="spellEnd"/>
      <w:r w:rsidRPr="00D56BAD">
        <w:rPr>
          <w:rFonts w:ascii="Times" w:hAnsi="Times" w:cs="Arial"/>
          <w:color w:val="000000" w:themeColor="text1"/>
          <w:lang w:val="en-US"/>
        </w:rPr>
        <w:t xml:space="preserve">; C, F, C6 of </w:t>
      </w:r>
      <w:proofErr w:type="spellStart"/>
      <w:r w:rsidRPr="00D56BAD">
        <w:rPr>
          <w:rFonts w:ascii="Times" w:hAnsi="Times" w:cs="Arial"/>
          <w:i/>
          <w:color w:val="000000" w:themeColor="text1"/>
          <w:lang w:val="en-US"/>
        </w:rPr>
        <w:t>Baryonyx</w:t>
      </w:r>
      <w:proofErr w:type="spellEnd"/>
      <w:r w:rsidRPr="00D56BAD">
        <w:rPr>
          <w:rFonts w:ascii="Times" w:hAnsi="Times" w:cs="Arial"/>
          <w:i/>
          <w:color w:val="000000" w:themeColor="text1"/>
          <w:lang w:val="en-US"/>
        </w:rPr>
        <w:t xml:space="preserve"> </w:t>
      </w:r>
      <w:proofErr w:type="spellStart"/>
      <w:r w:rsidRPr="00D56BAD">
        <w:rPr>
          <w:rFonts w:ascii="Times" w:hAnsi="Times" w:cs="Arial"/>
          <w:i/>
          <w:color w:val="000000" w:themeColor="text1"/>
          <w:lang w:val="en-US"/>
        </w:rPr>
        <w:t>walkeri</w:t>
      </w:r>
      <w:proofErr w:type="spellEnd"/>
      <w:r w:rsidRPr="00D56BAD">
        <w:rPr>
          <w:rFonts w:ascii="Times" w:hAnsi="Times" w:cs="Arial"/>
          <w:color w:val="000000" w:themeColor="text1"/>
          <w:lang w:val="en-US"/>
        </w:rPr>
        <w:t>; A – C, dorsal view; D – E, posterior view. Note that specimens are scaled to approximately same size for comparisons. B &amp; E from O´Connor 2007, used with permission.</w:t>
      </w:r>
    </w:p>
    <w:p w14:paraId="454DC99A" w14:textId="77777777" w:rsidR="00FD4ADE" w:rsidRPr="00D56BAD" w:rsidRDefault="00FD4ADE" w:rsidP="00FD4ADE">
      <w:pPr>
        <w:jc w:val="both"/>
        <w:rPr>
          <w:rFonts w:ascii="Times" w:hAnsi="Times" w:cs="Arial"/>
          <w:color w:val="000000" w:themeColor="text1"/>
          <w:lang w:val="en-US"/>
        </w:rPr>
      </w:pPr>
    </w:p>
    <w:p w14:paraId="543C049E" w14:textId="77777777" w:rsidR="00FD4ADE" w:rsidRPr="00D56BAD" w:rsidRDefault="00FD4ADE" w:rsidP="00FD4ADE">
      <w:pPr>
        <w:jc w:val="both"/>
        <w:rPr>
          <w:rFonts w:ascii="Times" w:hAnsi="Times" w:cs="Arial"/>
          <w:i/>
          <w:color w:val="000000" w:themeColor="text1"/>
          <w:lang w:val="en-US"/>
        </w:rPr>
      </w:pPr>
      <w:r w:rsidRPr="00D56BAD">
        <w:rPr>
          <w:rFonts w:ascii="Times" w:hAnsi="Times" w:cs="Arial"/>
          <w:i/>
          <w:color w:val="000000" w:themeColor="text1"/>
          <w:lang w:val="en-US"/>
        </w:rPr>
        <w:t xml:space="preserve">Character 177: Neural spine of </w:t>
      </w:r>
      <w:r w:rsidRPr="00D56BAD">
        <w:rPr>
          <w:rFonts w:ascii="Times" w:hAnsi="Times" w:cs="Arial"/>
          <w:b/>
          <w:i/>
          <w:color w:val="000000" w:themeColor="text1"/>
          <w:lang w:val="en-US"/>
        </w:rPr>
        <w:t>mid-cervical vertebrae</w:t>
      </w:r>
      <w:r w:rsidRPr="00D56BAD">
        <w:rPr>
          <w:rFonts w:ascii="Times" w:hAnsi="Times" w:cs="Arial"/>
          <w:i/>
          <w:color w:val="000000" w:themeColor="text1"/>
          <w:lang w:val="en-US"/>
        </w:rPr>
        <w:t>: anteroposteriorly longer than dorsoventrally high (0), higher than long (1).</w:t>
      </w:r>
    </w:p>
    <w:p w14:paraId="1D89FBEA" w14:textId="4FC27E0C" w:rsidR="00FD4ADE" w:rsidRPr="00D56BAD" w:rsidRDefault="00FD4ADE" w:rsidP="00FD4ADE">
      <w:pPr>
        <w:jc w:val="both"/>
        <w:rPr>
          <w:rFonts w:ascii="Times" w:hAnsi="Times" w:cs="Arial"/>
          <w:color w:val="000000" w:themeColor="text1"/>
          <w:lang w:val="en-US"/>
        </w:rPr>
      </w:pPr>
      <w:r w:rsidRPr="00D56BAD">
        <w:rPr>
          <w:rFonts w:ascii="Times" w:hAnsi="Times" w:cs="Arial"/>
          <w:color w:val="000000" w:themeColor="text1"/>
          <w:lang w:val="en-US"/>
        </w:rPr>
        <w:t xml:space="preserve">Remarks: The character definition was changed from the according character (178) of </w:t>
      </w:r>
      <w:proofErr w:type="spellStart"/>
      <w:r w:rsidR="001974ED" w:rsidRPr="00D56BAD">
        <w:rPr>
          <w:rFonts w:ascii="Times" w:hAnsi="Times" w:cs="Arial"/>
          <w:color w:val="000000" w:themeColor="text1"/>
          <w:lang w:val="en-US"/>
        </w:rPr>
        <w:t>Carrano</w:t>
      </w:r>
      <w:proofErr w:type="spellEnd"/>
      <w:r w:rsidR="001974ED" w:rsidRPr="00D56BAD">
        <w:rPr>
          <w:rFonts w:ascii="Times" w:hAnsi="Times" w:cs="Arial"/>
          <w:color w:val="000000" w:themeColor="text1"/>
          <w:lang w:val="en-US"/>
        </w:rPr>
        <w:t>, Benson and Sampson</w:t>
      </w:r>
      <w:r w:rsidRPr="00D56BAD">
        <w:rPr>
          <w:rFonts w:ascii="Times" w:hAnsi="Times" w:cs="Arial"/>
          <w:color w:val="000000" w:themeColor="text1"/>
          <w:lang w:val="en-US"/>
        </w:rPr>
        <w:t xml:space="preserve"> (2012), and the neural spine length is set in relation to its height rather than to dimensions of the centrum. The character is limited to mid-cervical vertebrae, which have sheet-like neural spines.</w:t>
      </w:r>
    </w:p>
    <w:p w14:paraId="519203AB" w14:textId="77777777" w:rsidR="00FD4ADE" w:rsidRPr="00D56BAD" w:rsidRDefault="00FD4ADE" w:rsidP="00FD4ADE">
      <w:pPr>
        <w:jc w:val="both"/>
        <w:rPr>
          <w:rFonts w:ascii="Times" w:hAnsi="Times" w:cs="Arial"/>
          <w:color w:val="000000" w:themeColor="text1"/>
          <w:lang w:val="en-US"/>
        </w:rPr>
      </w:pPr>
    </w:p>
    <w:p w14:paraId="431C9D9E" w14:textId="72D51707" w:rsidR="00FD4ADE" w:rsidRPr="00D56BAD" w:rsidRDefault="00294EDB" w:rsidP="00FD4ADE">
      <w:pPr>
        <w:jc w:val="both"/>
        <w:rPr>
          <w:rFonts w:ascii="Times" w:hAnsi="Times" w:cs="Arial"/>
          <w:color w:val="000000" w:themeColor="text1"/>
          <w:highlight w:val="yellow"/>
          <w:lang w:val="en-US"/>
        </w:rPr>
      </w:pPr>
      <w:r w:rsidRPr="00D56BAD">
        <w:rPr>
          <w:rFonts w:ascii="Times" w:hAnsi="Times" w:cs="Arial"/>
          <w:noProof/>
          <w:color w:val="000000" w:themeColor="text1"/>
        </w:rPr>
        <w:drawing>
          <wp:inline distT="0" distB="0" distL="0" distR="0" wp14:anchorId="717D02E1" wp14:editId="5675734C">
            <wp:extent cx="5753735" cy="3462655"/>
            <wp:effectExtent l="0" t="0" r="12065" b="0"/>
            <wp:docPr id="2" name="Bild 2" descr="Macintosh HD:Users:Serjoscha:VirtualBox VMs:Shared data:Figures Manuscript:Character figures:Character 177:Character177_figure C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Serjoscha:VirtualBox VMs:Shared data:Figures Manuscript:Character figures:Character 177:Character177_figure CUT.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753735" cy="3462655"/>
                    </a:xfrm>
                    <a:prstGeom prst="rect">
                      <a:avLst/>
                    </a:prstGeom>
                    <a:noFill/>
                    <a:ln>
                      <a:noFill/>
                    </a:ln>
                  </pic:spPr>
                </pic:pic>
              </a:graphicData>
            </a:graphic>
          </wp:inline>
        </w:drawing>
      </w:r>
    </w:p>
    <w:p w14:paraId="3BD788D2" w14:textId="5885C701" w:rsidR="00FD4ADE" w:rsidRPr="00D56BAD" w:rsidRDefault="00FD4ADE" w:rsidP="00FD4ADE">
      <w:pPr>
        <w:jc w:val="both"/>
        <w:rPr>
          <w:rFonts w:ascii="Times" w:hAnsi="Times" w:cs="Arial"/>
          <w:color w:val="000000" w:themeColor="text1"/>
          <w:lang w:val="en-US"/>
        </w:rPr>
      </w:pPr>
      <w:r w:rsidRPr="00D56BAD">
        <w:rPr>
          <w:rFonts w:ascii="Times" w:hAnsi="Times" w:cs="Arial"/>
          <w:color w:val="000000" w:themeColor="text1"/>
          <w:lang w:val="en-US"/>
        </w:rPr>
        <w:t xml:space="preserve">Suppl. Fig. 2. </w:t>
      </w:r>
      <w:proofErr w:type="gramStart"/>
      <w:r w:rsidRPr="00D56BAD">
        <w:rPr>
          <w:rFonts w:ascii="Times" w:hAnsi="Times" w:cs="Arial"/>
          <w:color w:val="000000" w:themeColor="text1"/>
          <w:lang w:val="en-US"/>
        </w:rPr>
        <w:t>Character 177, neural spine of mid-cervical vertebrae.</w:t>
      </w:r>
      <w:proofErr w:type="gramEnd"/>
      <w:r w:rsidRPr="00D56BAD">
        <w:rPr>
          <w:rFonts w:ascii="Times" w:hAnsi="Times" w:cs="Arial"/>
          <w:color w:val="000000" w:themeColor="text1"/>
          <w:lang w:val="en-US"/>
        </w:rPr>
        <w:t xml:space="preserve"> </w:t>
      </w:r>
      <w:proofErr w:type="gramStart"/>
      <w:r w:rsidRPr="00D56BAD">
        <w:rPr>
          <w:rFonts w:ascii="Times" w:hAnsi="Times" w:cs="Arial"/>
          <w:color w:val="000000" w:themeColor="text1"/>
          <w:lang w:val="en-US"/>
        </w:rPr>
        <w:t xml:space="preserve">A, right lateral view of C6 of </w:t>
      </w:r>
      <w:r w:rsidRPr="00D56BAD">
        <w:rPr>
          <w:rFonts w:ascii="Times" w:hAnsi="Times" w:cs="Arial"/>
          <w:i/>
          <w:color w:val="000000" w:themeColor="text1"/>
          <w:lang w:val="en-US"/>
        </w:rPr>
        <w:t>Allosaurus “</w:t>
      </w:r>
      <w:proofErr w:type="spellStart"/>
      <w:r w:rsidRPr="00D56BAD">
        <w:rPr>
          <w:rFonts w:ascii="Times" w:hAnsi="Times" w:cs="Arial"/>
          <w:i/>
          <w:color w:val="000000" w:themeColor="text1"/>
          <w:lang w:val="en-US"/>
        </w:rPr>
        <w:t>jimmadsoni</w:t>
      </w:r>
      <w:proofErr w:type="spellEnd"/>
      <w:r w:rsidRPr="00D56BAD">
        <w:rPr>
          <w:rFonts w:ascii="Times" w:hAnsi="Times" w:cs="Arial"/>
          <w:i/>
          <w:color w:val="000000" w:themeColor="text1"/>
          <w:lang w:val="en-US"/>
        </w:rPr>
        <w:t>”</w:t>
      </w:r>
      <w:r w:rsidRPr="00D56BAD">
        <w:rPr>
          <w:rFonts w:ascii="Times" w:hAnsi="Times" w:cs="Arial"/>
          <w:color w:val="000000" w:themeColor="text1"/>
          <w:lang w:val="en-US"/>
        </w:rPr>
        <w:t xml:space="preserve">; B, left lateral view of C6 of </w:t>
      </w:r>
      <w:proofErr w:type="spellStart"/>
      <w:r w:rsidRPr="00D56BAD">
        <w:rPr>
          <w:rFonts w:ascii="Times" w:hAnsi="Times" w:cs="Arial"/>
          <w:i/>
          <w:color w:val="000000" w:themeColor="text1"/>
          <w:lang w:val="en-US"/>
        </w:rPr>
        <w:t>Baryonyx</w:t>
      </w:r>
      <w:proofErr w:type="spellEnd"/>
      <w:r w:rsidRPr="00D56BAD">
        <w:rPr>
          <w:rFonts w:ascii="Times" w:hAnsi="Times" w:cs="Arial"/>
          <w:i/>
          <w:color w:val="000000" w:themeColor="text1"/>
          <w:lang w:val="en-US"/>
        </w:rPr>
        <w:t xml:space="preserve"> </w:t>
      </w:r>
      <w:proofErr w:type="spellStart"/>
      <w:r w:rsidRPr="00D56BAD">
        <w:rPr>
          <w:rFonts w:ascii="Times" w:hAnsi="Times" w:cs="Arial"/>
          <w:i/>
          <w:color w:val="000000" w:themeColor="text1"/>
          <w:lang w:val="en-US"/>
        </w:rPr>
        <w:t>walkeri</w:t>
      </w:r>
      <w:proofErr w:type="spellEnd"/>
      <w:r w:rsidRPr="00D56BAD">
        <w:rPr>
          <w:rFonts w:ascii="Times" w:hAnsi="Times" w:cs="Arial"/>
          <w:color w:val="000000" w:themeColor="text1"/>
          <w:lang w:val="en-US"/>
        </w:rPr>
        <w:t>.</w:t>
      </w:r>
      <w:proofErr w:type="gramEnd"/>
      <w:r w:rsidRPr="00D56BAD">
        <w:rPr>
          <w:rFonts w:ascii="Times" w:hAnsi="Times" w:cs="Arial"/>
          <w:color w:val="000000" w:themeColor="text1"/>
          <w:lang w:val="en-US"/>
        </w:rPr>
        <w:t xml:space="preserve"> Scale bar equals 100 mm. </w:t>
      </w:r>
    </w:p>
    <w:p w14:paraId="56A8B2A2" w14:textId="77777777" w:rsidR="00FD4ADE" w:rsidRPr="00D56BAD" w:rsidRDefault="00FD4ADE" w:rsidP="00FD4ADE">
      <w:pPr>
        <w:jc w:val="both"/>
        <w:rPr>
          <w:rFonts w:ascii="Times" w:hAnsi="Times" w:cs="Arial"/>
          <w:color w:val="000000" w:themeColor="text1"/>
          <w:lang w:val="en-US"/>
        </w:rPr>
      </w:pPr>
    </w:p>
    <w:p w14:paraId="20D9E298" w14:textId="77777777" w:rsidR="00FD4ADE" w:rsidRPr="00D56BAD" w:rsidRDefault="00FD4ADE" w:rsidP="00FD4ADE">
      <w:pPr>
        <w:jc w:val="both"/>
        <w:rPr>
          <w:rFonts w:ascii="Times" w:hAnsi="Times" w:cs="Arial"/>
          <w:i/>
          <w:color w:val="000000" w:themeColor="text1"/>
          <w:lang w:val="en-US"/>
        </w:rPr>
      </w:pPr>
      <w:r w:rsidRPr="00D56BAD">
        <w:rPr>
          <w:rFonts w:ascii="Times" w:hAnsi="Times" w:cs="Arial"/>
          <w:i/>
          <w:color w:val="000000" w:themeColor="text1"/>
          <w:lang w:val="en-US"/>
        </w:rPr>
        <w:t xml:space="preserve">Character 178: </w:t>
      </w:r>
      <w:r w:rsidRPr="00D56BAD">
        <w:rPr>
          <w:rFonts w:ascii="Times" w:hAnsi="Times" w:cs="Arial"/>
          <w:b/>
          <w:i/>
          <w:color w:val="000000" w:themeColor="text1"/>
          <w:lang w:val="en-US"/>
        </w:rPr>
        <w:t>Cervical vertebrae</w:t>
      </w:r>
      <w:r w:rsidRPr="00D56BAD">
        <w:rPr>
          <w:rFonts w:ascii="Times" w:hAnsi="Times" w:cs="Arial"/>
          <w:i/>
          <w:color w:val="000000" w:themeColor="text1"/>
          <w:lang w:val="en-US"/>
        </w:rPr>
        <w:t>, longest post-axial elements: first five (0), last five (1).</w:t>
      </w:r>
    </w:p>
    <w:p w14:paraId="61D6B0B7" w14:textId="1F304F67" w:rsidR="00FD4ADE" w:rsidRPr="00D56BAD" w:rsidRDefault="00FD4ADE" w:rsidP="00FD4ADE">
      <w:pPr>
        <w:jc w:val="both"/>
        <w:rPr>
          <w:rFonts w:ascii="Times" w:hAnsi="Times" w:cs="Arial"/>
          <w:color w:val="000000" w:themeColor="text1"/>
          <w:lang w:val="en-US"/>
        </w:rPr>
      </w:pPr>
      <w:r w:rsidRPr="00D56BAD">
        <w:rPr>
          <w:rFonts w:ascii="Times" w:hAnsi="Times" w:cs="Arial"/>
          <w:color w:val="000000" w:themeColor="text1"/>
          <w:lang w:val="en-US"/>
        </w:rPr>
        <w:t xml:space="preserve">Remarks: Character 179 of </w:t>
      </w:r>
      <w:proofErr w:type="spellStart"/>
      <w:r w:rsidR="001974ED" w:rsidRPr="00D56BAD">
        <w:rPr>
          <w:rFonts w:ascii="Times" w:hAnsi="Times" w:cs="Arial"/>
          <w:color w:val="000000" w:themeColor="text1"/>
          <w:lang w:val="en-US"/>
        </w:rPr>
        <w:t>Carrano</w:t>
      </w:r>
      <w:proofErr w:type="spellEnd"/>
      <w:r w:rsidR="001974ED" w:rsidRPr="00D56BAD">
        <w:rPr>
          <w:rFonts w:ascii="Times" w:hAnsi="Times" w:cs="Arial"/>
          <w:color w:val="000000" w:themeColor="text1"/>
          <w:lang w:val="en-US"/>
        </w:rPr>
        <w:t>, Benson and Sampson</w:t>
      </w:r>
      <w:r w:rsidRPr="00D56BAD">
        <w:rPr>
          <w:rFonts w:ascii="Times" w:hAnsi="Times" w:cs="Arial"/>
          <w:color w:val="000000" w:themeColor="text1"/>
          <w:lang w:val="en-US"/>
        </w:rPr>
        <w:t xml:space="preserve"> (2012).</w:t>
      </w:r>
    </w:p>
    <w:p w14:paraId="044651F9" w14:textId="77777777" w:rsidR="00FD4ADE" w:rsidRPr="00D56BAD" w:rsidRDefault="00FD4ADE" w:rsidP="00FD4ADE">
      <w:pPr>
        <w:jc w:val="both"/>
        <w:rPr>
          <w:rFonts w:ascii="Times" w:hAnsi="Times" w:cs="Arial"/>
          <w:color w:val="000000" w:themeColor="text1"/>
          <w:lang w:val="en-US"/>
        </w:rPr>
      </w:pPr>
    </w:p>
    <w:p w14:paraId="18C369BE" w14:textId="77777777" w:rsidR="00FD4ADE" w:rsidRPr="00D56BAD" w:rsidRDefault="00FD4ADE" w:rsidP="00FD4ADE">
      <w:pPr>
        <w:jc w:val="both"/>
        <w:rPr>
          <w:rFonts w:ascii="Times" w:hAnsi="Times" w:cs="Arial"/>
          <w:i/>
          <w:color w:val="000000" w:themeColor="text1"/>
          <w:lang w:val="en-US"/>
        </w:rPr>
      </w:pPr>
      <w:r w:rsidRPr="00D56BAD">
        <w:rPr>
          <w:rFonts w:ascii="Times" w:hAnsi="Times" w:cs="Arial"/>
          <w:i/>
          <w:color w:val="000000" w:themeColor="text1"/>
          <w:lang w:val="en-US"/>
        </w:rPr>
        <w:t xml:space="preserve">Character 179: Length/posterior height ratio of </w:t>
      </w:r>
      <w:r w:rsidRPr="00D56BAD">
        <w:rPr>
          <w:rFonts w:ascii="Times" w:hAnsi="Times" w:cs="Arial"/>
          <w:b/>
          <w:i/>
          <w:color w:val="000000" w:themeColor="text1"/>
          <w:lang w:val="en-US"/>
        </w:rPr>
        <w:t xml:space="preserve">mid-cervical </w:t>
      </w:r>
      <w:proofErr w:type="spellStart"/>
      <w:r w:rsidRPr="00D56BAD">
        <w:rPr>
          <w:rFonts w:ascii="Times" w:hAnsi="Times" w:cs="Arial"/>
          <w:b/>
          <w:i/>
          <w:color w:val="000000" w:themeColor="text1"/>
          <w:lang w:val="en-US"/>
        </w:rPr>
        <w:t>centra</w:t>
      </w:r>
      <w:proofErr w:type="spellEnd"/>
      <w:r w:rsidRPr="00D56BAD">
        <w:rPr>
          <w:rFonts w:ascii="Times" w:hAnsi="Times" w:cs="Arial"/>
          <w:i/>
          <w:color w:val="000000" w:themeColor="text1"/>
          <w:lang w:val="en-US"/>
        </w:rPr>
        <w:t>: less than 1.75 (0), 1.75-2.75 (1), more than 2.75 (2).</w:t>
      </w:r>
    </w:p>
    <w:p w14:paraId="1BBC5EEA" w14:textId="1B62D453" w:rsidR="00FD4ADE" w:rsidRPr="00D56BAD" w:rsidRDefault="00FD4ADE" w:rsidP="00FD4ADE">
      <w:pPr>
        <w:jc w:val="both"/>
        <w:rPr>
          <w:rFonts w:ascii="Times" w:hAnsi="Times" w:cs="Arial"/>
          <w:color w:val="000000" w:themeColor="text1"/>
          <w:lang w:val="en-US"/>
        </w:rPr>
      </w:pPr>
      <w:r w:rsidRPr="00D56BAD">
        <w:rPr>
          <w:rFonts w:ascii="Times" w:hAnsi="Times" w:cs="Arial"/>
          <w:color w:val="000000" w:themeColor="text1"/>
          <w:lang w:val="en-US"/>
        </w:rPr>
        <w:t xml:space="preserve">Remarks: The character state definitions for this character were changed from the according character (180) of </w:t>
      </w:r>
      <w:proofErr w:type="spellStart"/>
      <w:r w:rsidR="001974ED" w:rsidRPr="00D56BAD">
        <w:rPr>
          <w:rFonts w:ascii="Times" w:hAnsi="Times" w:cs="Arial"/>
          <w:color w:val="000000" w:themeColor="text1"/>
          <w:lang w:val="en-US"/>
        </w:rPr>
        <w:t>Carrano</w:t>
      </w:r>
      <w:proofErr w:type="spellEnd"/>
      <w:r w:rsidR="001974ED" w:rsidRPr="00D56BAD">
        <w:rPr>
          <w:rFonts w:ascii="Times" w:hAnsi="Times" w:cs="Arial"/>
          <w:color w:val="000000" w:themeColor="text1"/>
          <w:lang w:val="en-US"/>
        </w:rPr>
        <w:t>, Benson and Sampson</w:t>
      </w:r>
      <w:r w:rsidRPr="00D56BAD">
        <w:rPr>
          <w:rFonts w:ascii="Times" w:hAnsi="Times" w:cs="Arial"/>
          <w:color w:val="000000" w:themeColor="text1"/>
          <w:lang w:val="en-US"/>
        </w:rPr>
        <w:t xml:space="preserve"> (2012), and an additional range for ratio values is introduced in order to accommodate differential ranges among theropods.</w:t>
      </w:r>
    </w:p>
    <w:p w14:paraId="2491F606" w14:textId="77777777" w:rsidR="00FD4ADE" w:rsidRPr="00D56BAD" w:rsidRDefault="00FD4ADE" w:rsidP="00FD4ADE">
      <w:pPr>
        <w:jc w:val="both"/>
        <w:rPr>
          <w:rFonts w:ascii="Times" w:hAnsi="Times" w:cs="Arial"/>
          <w:color w:val="000000" w:themeColor="text1"/>
          <w:lang w:val="en-US"/>
        </w:rPr>
      </w:pPr>
    </w:p>
    <w:p w14:paraId="0E9814CE" w14:textId="77777777" w:rsidR="00FD4ADE" w:rsidRPr="00D56BAD" w:rsidRDefault="00FD4ADE" w:rsidP="00FD4ADE">
      <w:pPr>
        <w:jc w:val="both"/>
        <w:rPr>
          <w:rFonts w:ascii="Times" w:hAnsi="Times" w:cs="Arial"/>
          <w:i/>
          <w:color w:val="000000" w:themeColor="text1"/>
          <w:lang w:val="en-US"/>
        </w:rPr>
      </w:pPr>
      <w:r w:rsidRPr="00D56BAD">
        <w:rPr>
          <w:rFonts w:ascii="Times" w:hAnsi="Times" w:cs="Arial"/>
          <w:i/>
          <w:color w:val="000000" w:themeColor="text1"/>
          <w:lang w:val="en-US"/>
        </w:rPr>
        <w:t xml:space="preserve">Character 180: Height of </w:t>
      </w:r>
      <w:r w:rsidRPr="00D56BAD">
        <w:rPr>
          <w:rFonts w:ascii="Times" w:hAnsi="Times" w:cs="Arial"/>
          <w:b/>
          <w:i/>
          <w:color w:val="000000" w:themeColor="text1"/>
          <w:lang w:val="en-US"/>
        </w:rPr>
        <w:t>anterior dorsal</w:t>
      </w:r>
      <w:r w:rsidRPr="00D56BAD">
        <w:rPr>
          <w:rFonts w:ascii="Times" w:hAnsi="Times" w:cs="Arial"/>
          <w:i/>
          <w:color w:val="000000" w:themeColor="text1"/>
          <w:lang w:val="en-US"/>
        </w:rPr>
        <w:t xml:space="preserve"> neural spines (as measured from the dorsal margin of the postzygapophysis): less (0) or more (1) than 1.25 times the height of the neural arch (as measured from the dorsal rim of the centrum to the dorsal margin of the postzygapophysis).</w:t>
      </w:r>
    </w:p>
    <w:p w14:paraId="1C53EF40" w14:textId="39782694" w:rsidR="00FD4ADE" w:rsidRPr="00D56BAD" w:rsidRDefault="00FD4ADE" w:rsidP="00FD4ADE">
      <w:pPr>
        <w:jc w:val="both"/>
        <w:rPr>
          <w:rFonts w:ascii="Times" w:hAnsi="Times" w:cs="Arial"/>
          <w:color w:val="000000" w:themeColor="text1"/>
          <w:lang w:val="en-US"/>
        </w:rPr>
      </w:pPr>
      <w:r w:rsidRPr="00D56BAD">
        <w:rPr>
          <w:rFonts w:ascii="Times" w:hAnsi="Times" w:cs="Arial"/>
          <w:color w:val="000000" w:themeColor="text1"/>
          <w:lang w:val="en-US"/>
        </w:rPr>
        <w:t xml:space="preserve">Remarks: This character has no equivalent in the matrix of </w:t>
      </w:r>
      <w:proofErr w:type="spellStart"/>
      <w:r w:rsidR="001974ED" w:rsidRPr="00D56BAD">
        <w:rPr>
          <w:rFonts w:ascii="Times" w:hAnsi="Times" w:cs="Arial"/>
          <w:color w:val="000000" w:themeColor="text1"/>
          <w:lang w:val="en-US"/>
        </w:rPr>
        <w:t>Carrano</w:t>
      </w:r>
      <w:proofErr w:type="spellEnd"/>
      <w:r w:rsidR="001974ED" w:rsidRPr="00D56BAD">
        <w:rPr>
          <w:rFonts w:ascii="Times" w:hAnsi="Times" w:cs="Arial"/>
          <w:color w:val="000000" w:themeColor="text1"/>
          <w:lang w:val="en-US"/>
        </w:rPr>
        <w:t>, Benson and Sampson</w:t>
      </w:r>
      <w:r w:rsidRPr="00D56BAD">
        <w:rPr>
          <w:rFonts w:ascii="Times" w:hAnsi="Times" w:cs="Arial"/>
          <w:color w:val="000000" w:themeColor="text1"/>
          <w:lang w:val="en-US"/>
        </w:rPr>
        <w:t xml:space="preserve"> (2012), and is newly added to the character list. </w:t>
      </w:r>
    </w:p>
    <w:p w14:paraId="4A771922" w14:textId="1CABB2D4" w:rsidR="00FD4ADE" w:rsidRPr="00D56BAD" w:rsidRDefault="00294EDB" w:rsidP="00FD4ADE">
      <w:pPr>
        <w:jc w:val="both"/>
        <w:rPr>
          <w:rFonts w:ascii="Times" w:hAnsi="Times" w:cs="Arial"/>
          <w:color w:val="000000" w:themeColor="text1"/>
          <w:highlight w:val="yellow"/>
          <w:lang w:val="en-US"/>
        </w:rPr>
      </w:pPr>
      <w:r w:rsidRPr="00D56BAD">
        <w:rPr>
          <w:rFonts w:ascii="Times" w:hAnsi="Times" w:cs="Arial"/>
          <w:noProof/>
          <w:color w:val="000000" w:themeColor="text1"/>
        </w:rPr>
        <w:lastRenderedPageBreak/>
        <w:drawing>
          <wp:inline distT="0" distB="0" distL="0" distR="0" wp14:anchorId="28618734" wp14:editId="21964397">
            <wp:extent cx="5753735" cy="2404110"/>
            <wp:effectExtent l="0" t="0" r="12065" b="0"/>
            <wp:docPr id="5" name="Bild 3" descr="Macintosh HD:Users:Serjoscha:VirtualBox VMs:Shared data:Figures Manuscript:Character figures:Character 180:Character180_figur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Serjoscha:VirtualBox VMs:Shared data:Figures Manuscript:Character figures:Character 180:Character180_figure_2.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53735" cy="2404110"/>
                    </a:xfrm>
                    <a:prstGeom prst="rect">
                      <a:avLst/>
                    </a:prstGeom>
                    <a:noFill/>
                    <a:ln>
                      <a:noFill/>
                    </a:ln>
                  </pic:spPr>
                </pic:pic>
              </a:graphicData>
            </a:graphic>
          </wp:inline>
        </w:drawing>
      </w:r>
    </w:p>
    <w:p w14:paraId="560C19EC" w14:textId="386A24F8" w:rsidR="00FD4ADE" w:rsidRPr="00D56BAD" w:rsidRDefault="00FD4ADE" w:rsidP="00FD4ADE">
      <w:pPr>
        <w:jc w:val="both"/>
        <w:rPr>
          <w:rFonts w:ascii="Times" w:hAnsi="Times" w:cs="Arial"/>
          <w:color w:val="000000" w:themeColor="text1"/>
          <w:lang w:val="en-US"/>
        </w:rPr>
      </w:pPr>
      <w:r w:rsidRPr="00D56BAD">
        <w:rPr>
          <w:rFonts w:ascii="Times" w:hAnsi="Times" w:cs="Arial"/>
          <w:color w:val="000000" w:themeColor="text1"/>
          <w:lang w:val="en-US"/>
        </w:rPr>
        <w:t xml:space="preserve">Suppl. Fig. 3. Character 180, height of neural spines in anterior </w:t>
      </w:r>
      <w:proofErr w:type="spellStart"/>
      <w:r w:rsidRPr="00D56BAD">
        <w:rPr>
          <w:rFonts w:ascii="Times" w:hAnsi="Times" w:cs="Arial"/>
          <w:color w:val="000000" w:themeColor="text1"/>
          <w:lang w:val="en-US"/>
        </w:rPr>
        <w:t>dorsals</w:t>
      </w:r>
      <w:proofErr w:type="spellEnd"/>
      <w:r w:rsidRPr="00D56BAD">
        <w:rPr>
          <w:rFonts w:ascii="Times" w:hAnsi="Times" w:cs="Arial"/>
          <w:color w:val="000000" w:themeColor="text1"/>
          <w:lang w:val="en-US"/>
        </w:rPr>
        <w:t xml:space="preserve">. A, posterior view of anterior dorsal of </w:t>
      </w:r>
      <w:proofErr w:type="spellStart"/>
      <w:r w:rsidRPr="00D56BAD">
        <w:rPr>
          <w:rFonts w:ascii="Times" w:hAnsi="Times" w:cs="Arial"/>
          <w:i/>
          <w:color w:val="000000" w:themeColor="text1"/>
          <w:lang w:val="en-US"/>
        </w:rPr>
        <w:t>Sigilmassasaurus</w:t>
      </w:r>
      <w:proofErr w:type="spellEnd"/>
      <w:r w:rsidRPr="00D56BAD">
        <w:rPr>
          <w:rFonts w:ascii="Times" w:hAnsi="Times" w:cs="Arial"/>
          <w:i/>
          <w:color w:val="000000" w:themeColor="text1"/>
          <w:lang w:val="en-US"/>
        </w:rPr>
        <w:t xml:space="preserve"> </w:t>
      </w:r>
      <w:r w:rsidR="00A76186">
        <w:rPr>
          <w:rFonts w:ascii="Times" w:hAnsi="Times" w:cs="Arial"/>
          <w:i/>
          <w:color w:val="000000" w:themeColor="text1"/>
          <w:lang w:val="en-US"/>
        </w:rPr>
        <w:t>brevicollis</w:t>
      </w:r>
      <w:r w:rsidRPr="00D56BAD">
        <w:rPr>
          <w:rFonts w:ascii="Times" w:hAnsi="Times" w:cs="Arial"/>
          <w:color w:val="000000" w:themeColor="text1"/>
          <w:lang w:val="en-US"/>
        </w:rPr>
        <w:t xml:space="preserve">; B, posterior view of D2 of </w:t>
      </w:r>
      <w:r w:rsidRPr="00D56BAD">
        <w:rPr>
          <w:rFonts w:ascii="Times" w:hAnsi="Times" w:cs="Arial"/>
          <w:i/>
          <w:color w:val="000000" w:themeColor="text1"/>
          <w:lang w:val="en-US"/>
        </w:rPr>
        <w:t>Allosaurus “</w:t>
      </w:r>
      <w:proofErr w:type="spellStart"/>
      <w:r w:rsidRPr="00D56BAD">
        <w:rPr>
          <w:rFonts w:ascii="Times" w:hAnsi="Times" w:cs="Arial"/>
          <w:i/>
          <w:color w:val="000000" w:themeColor="text1"/>
          <w:lang w:val="en-US"/>
        </w:rPr>
        <w:t>jimmadsoni</w:t>
      </w:r>
      <w:proofErr w:type="spellEnd"/>
      <w:r w:rsidRPr="00D56BAD">
        <w:rPr>
          <w:rFonts w:ascii="Times" w:hAnsi="Times" w:cs="Arial"/>
          <w:i/>
          <w:color w:val="000000" w:themeColor="text1"/>
          <w:lang w:val="en-US"/>
        </w:rPr>
        <w:t>”</w:t>
      </w:r>
      <w:r w:rsidRPr="00D56BAD">
        <w:rPr>
          <w:rFonts w:ascii="Times" w:hAnsi="Times" w:cs="Arial"/>
          <w:color w:val="000000" w:themeColor="text1"/>
          <w:lang w:val="en-US"/>
        </w:rPr>
        <w:t>. Scale bar equals 100 mm.</w:t>
      </w:r>
    </w:p>
    <w:p w14:paraId="294B5425" w14:textId="77777777" w:rsidR="00FD4ADE" w:rsidRPr="00D56BAD" w:rsidRDefault="00FD4ADE" w:rsidP="00FD4ADE">
      <w:pPr>
        <w:jc w:val="both"/>
        <w:rPr>
          <w:rFonts w:ascii="Times" w:hAnsi="Times" w:cs="Arial"/>
          <w:color w:val="000000" w:themeColor="text1"/>
          <w:lang w:val="en-US"/>
        </w:rPr>
      </w:pPr>
    </w:p>
    <w:p w14:paraId="49E7C803" w14:textId="77777777" w:rsidR="00FD4ADE" w:rsidRPr="00D56BAD" w:rsidRDefault="00FD4ADE" w:rsidP="00FD4ADE">
      <w:pPr>
        <w:jc w:val="both"/>
        <w:rPr>
          <w:rFonts w:ascii="Times" w:hAnsi="Times" w:cs="Arial"/>
          <w:i/>
          <w:color w:val="000000" w:themeColor="text1"/>
          <w:lang w:val="en-US"/>
        </w:rPr>
      </w:pPr>
      <w:r w:rsidRPr="00D56BAD">
        <w:rPr>
          <w:rFonts w:ascii="Times" w:hAnsi="Times" w:cs="Arial"/>
          <w:i/>
          <w:color w:val="000000" w:themeColor="text1"/>
          <w:lang w:val="en-US"/>
        </w:rPr>
        <w:t xml:space="preserve">Character 181: Ventral keel in </w:t>
      </w:r>
      <w:r w:rsidRPr="00D56BAD">
        <w:rPr>
          <w:rFonts w:ascii="Times" w:hAnsi="Times" w:cs="Arial"/>
          <w:b/>
          <w:i/>
          <w:color w:val="000000" w:themeColor="text1"/>
          <w:lang w:val="en-US"/>
        </w:rPr>
        <w:t xml:space="preserve">posterior-most </w:t>
      </w:r>
      <w:proofErr w:type="spellStart"/>
      <w:r w:rsidRPr="00D56BAD">
        <w:rPr>
          <w:rFonts w:ascii="Times" w:hAnsi="Times" w:cs="Arial"/>
          <w:b/>
          <w:i/>
          <w:color w:val="000000" w:themeColor="text1"/>
          <w:lang w:val="en-US"/>
        </w:rPr>
        <w:t>cervicals</w:t>
      </w:r>
      <w:proofErr w:type="spellEnd"/>
      <w:r w:rsidRPr="00D56BAD">
        <w:rPr>
          <w:rFonts w:ascii="Times" w:hAnsi="Times" w:cs="Arial"/>
          <w:b/>
          <w:i/>
          <w:color w:val="000000" w:themeColor="text1"/>
          <w:lang w:val="en-US"/>
        </w:rPr>
        <w:t xml:space="preserve"> and anterior-most </w:t>
      </w:r>
      <w:proofErr w:type="spellStart"/>
      <w:r w:rsidRPr="00D56BAD">
        <w:rPr>
          <w:rFonts w:ascii="Times" w:hAnsi="Times" w:cs="Arial"/>
          <w:b/>
          <w:i/>
          <w:color w:val="000000" w:themeColor="text1"/>
          <w:lang w:val="en-US"/>
        </w:rPr>
        <w:t>dorsals</w:t>
      </w:r>
      <w:proofErr w:type="spellEnd"/>
      <w:r w:rsidRPr="00D56BAD">
        <w:rPr>
          <w:rFonts w:ascii="Times" w:hAnsi="Times" w:cs="Arial"/>
          <w:i/>
          <w:color w:val="000000" w:themeColor="text1"/>
          <w:lang w:val="en-US"/>
        </w:rPr>
        <w:t>: ventrally concave, a rounded hypapophysis might be present anteriorly (0), forming a straight to slightly convex ventral margin, anterior end of keel protrudes ventrally from the anterior articular surface and is separated from the latter by a distinct step (1).</w:t>
      </w:r>
    </w:p>
    <w:p w14:paraId="46BD36F3" w14:textId="58B2BCD0" w:rsidR="00FD4ADE" w:rsidRPr="00D56BAD" w:rsidRDefault="00FD4ADE" w:rsidP="00FD4ADE">
      <w:pPr>
        <w:jc w:val="both"/>
        <w:rPr>
          <w:rFonts w:ascii="Times" w:hAnsi="Times" w:cs="Arial"/>
          <w:color w:val="000000" w:themeColor="text1"/>
          <w:lang w:val="en-US"/>
        </w:rPr>
      </w:pPr>
      <w:r w:rsidRPr="00D56BAD">
        <w:rPr>
          <w:rFonts w:ascii="Times" w:hAnsi="Times" w:cs="Arial"/>
          <w:color w:val="000000" w:themeColor="text1"/>
          <w:lang w:val="en-US"/>
        </w:rPr>
        <w:t xml:space="preserve">Remarks: This character has no equivalent in the matrix of </w:t>
      </w:r>
      <w:proofErr w:type="spellStart"/>
      <w:r w:rsidR="001974ED" w:rsidRPr="00D56BAD">
        <w:rPr>
          <w:rFonts w:ascii="Times" w:hAnsi="Times" w:cs="Arial"/>
          <w:color w:val="000000" w:themeColor="text1"/>
          <w:lang w:val="en-US"/>
        </w:rPr>
        <w:t>Carrano</w:t>
      </w:r>
      <w:proofErr w:type="spellEnd"/>
      <w:r w:rsidR="001974ED" w:rsidRPr="00D56BAD">
        <w:rPr>
          <w:rFonts w:ascii="Times" w:hAnsi="Times" w:cs="Arial"/>
          <w:color w:val="000000" w:themeColor="text1"/>
          <w:lang w:val="en-US"/>
        </w:rPr>
        <w:t>, Benson and Sampson</w:t>
      </w:r>
      <w:r w:rsidRPr="00D56BAD">
        <w:rPr>
          <w:rFonts w:ascii="Times" w:hAnsi="Times" w:cs="Arial"/>
          <w:color w:val="000000" w:themeColor="text1"/>
          <w:lang w:val="en-US"/>
        </w:rPr>
        <w:t xml:space="preserve"> (2012), and is newly added to the character list.</w:t>
      </w:r>
    </w:p>
    <w:p w14:paraId="539032A5" w14:textId="77777777" w:rsidR="00FD4ADE" w:rsidRPr="00D56BAD" w:rsidRDefault="00FD4ADE" w:rsidP="00FD4ADE">
      <w:pPr>
        <w:jc w:val="both"/>
        <w:rPr>
          <w:rFonts w:ascii="Times" w:hAnsi="Times" w:cs="Arial"/>
          <w:color w:val="000000" w:themeColor="text1"/>
          <w:highlight w:val="yellow"/>
          <w:lang w:val="en-US"/>
        </w:rPr>
      </w:pPr>
    </w:p>
    <w:p w14:paraId="01F8209F" w14:textId="72B8FA94" w:rsidR="00294EDB" w:rsidRPr="00D56BAD" w:rsidRDefault="00294EDB" w:rsidP="00FD4ADE">
      <w:pPr>
        <w:jc w:val="both"/>
        <w:rPr>
          <w:rFonts w:ascii="Times" w:hAnsi="Times" w:cs="Arial"/>
          <w:color w:val="000000" w:themeColor="text1"/>
          <w:highlight w:val="yellow"/>
          <w:lang w:val="en-US"/>
        </w:rPr>
      </w:pPr>
      <w:r w:rsidRPr="00D56BAD">
        <w:rPr>
          <w:rFonts w:ascii="Times" w:hAnsi="Times" w:cs="Arial"/>
          <w:noProof/>
          <w:color w:val="000000" w:themeColor="text1"/>
        </w:rPr>
        <w:drawing>
          <wp:inline distT="0" distB="0" distL="0" distR="0" wp14:anchorId="0040508B" wp14:editId="32CCB7EE">
            <wp:extent cx="5753735" cy="3842385"/>
            <wp:effectExtent l="0" t="0" r="12065" b="0"/>
            <wp:docPr id="6" name="Bild 4" descr="Macintosh HD:Users:Serjoscha:VirtualBox VMs:Shared data:Figures Manuscript:Character figures:Character 181:Character181_fig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Serjoscha:VirtualBox VMs:Shared data:Figures Manuscript:Character figures:Character 181:Character181_figure.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3735" cy="3842385"/>
                    </a:xfrm>
                    <a:prstGeom prst="rect">
                      <a:avLst/>
                    </a:prstGeom>
                    <a:noFill/>
                    <a:ln>
                      <a:noFill/>
                    </a:ln>
                  </pic:spPr>
                </pic:pic>
              </a:graphicData>
            </a:graphic>
          </wp:inline>
        </w:drawing>
      </w:r>
    </w:p>
    <w:p w14:paraId="5DF3C233" w14:textId="1AF2A442" w:rsidR="00FD4ADE" w:rsidRPr="00D56BAD" w:rsidRDefault="00A91E83" w:rsidP="00FD4ADE">
      <w:pPr>
        <w:jc w:val="both"/>
        <w:rPr>
          <w:rFonts w:ascii="Times" w:hAnsi="Times" w:cs="Arial"/>
          <w:color w:val="000000" w:themeColor="text1"/>
          <w:lang w:val="en-US"/>
        </w:rPr>
      </w:pPr>
      <w:r w:rsidRPr="00D56BAD">
        <w:rPr>
          <w:rFonts w:ascii="Times" w:hAnsi="Times" w:cs="Arial"/>
          <w:color w:val="000000" w:themeColor="text1"/>
          <w:lang w:val="en-US"/>
        </w:rPr>
        <w:t>Suppl. Fig. 4</w:t>
      </w:r>
      <w:r w:rsidR="00FD4ADE" w:rsidRPr="00D56BAD">
        <w:rPr>
          <w:rFonts w:ascii="Times" w:hAnsi="Times" w:cs="Arial"/>
          <w:color w:val="000000" w:themeColor="text1"/>
          <w:lang w:val="en-US"/>
        </w:rPr>
        <w:t xml:space="preserve">. Character 181, ventral keel and hypapophysis in posterior-most cervical and anterior-most dorsal vertebrae. A, left lateral view of D1-D3 of </w:t>
      </w:r>
      <w:r w:rsidR="00FD4ADE" w:rsidRPr="00D56BAD">
        <w:rPr>
          <w:rFonts w:ascii="Times" w:hAnsi="Times" w:cs="Arial"/>
          <w:i/>
          <w:color w:val="000000" w:themeColor="text1"/>
          <w:lang w:val="en-US"/>
        </w:rPr>
        <w:t>Allosaurus “</w:t>
      </w:r>
      <w:proofErr w:type="spellStart"/>
      <w:r w:rsidR="00FD4ADE" w:rsidRPr="00D56BAD">
        <w:rPr>
          <w:rFonts w:ascii="Times" w:hAnsi="Times" w:cs="Arial"/>
          <w:i/>
          <w:color w:val="000000" w:themeColor="text1"/>
          <w:lang w:val="en-US"/>
        </w:rPr>
        <w:t>jimmadsoni</w:t>
      </w:r>
      <w:proofErr w:type="spellEnd"/>
      <w:r w:rsidR="00FD4ADE" w:rsidRPr="00D56BAD">
        <w:rPr>
          <w:rFonts w:ascii="Times" w:hAnsi="Times" w:cs="Arial"/>
          <w:i/>
          <w:color w:val="000000" w:themeColor="text1"/>
          <w:lang w:val="en-US"/>
        </w:rPr>
        <w:t>”</w:t>
      </w:r>
      <w:r w:rsidR="00FD4ADE" w:rsidRPr="00D56BAD">
        <w:rPr>
          <w:rFonts w:ascii="Times" w:hAnsi="Times" w:cs="Arial"/>
          <w:color w:val="000000" w:themeColor="text1"/>
          <w:lang w:val="en-US"/>
        </w:rPr>
        <w:t xml:space="preserve">; B, left lateroventral view of anterior dorsal of </w:t>
      </w:r>
      <w:proofErr w:type="spellStart"/>
      <w:r w:rsidR="00FD4ADE" w:rsidRPr="00D56BAD">
        <w:rPr>
          <w:rFonts w:ascii="Times" w:hAnsi="Times" w:cs="Arial"/>
          <w:i/>
          <w:color w:val="000000" w:themeColor="text1"/>
          <w:lang w:val="en-US"/>
        </w:rPr>
        <w:t>Sigilmassasaurus</w:t>
      </w:r>
      <w:proofErr w:type="spellEnd"/>
      <w:r w:rsidR="00FD4ADE" w:rsidRPr="00D56BAD">
        <w:rPr>
          <w:rFonts w:ascii="Times" w:hAnsi="Times" w:cs="Arial"/>
          <w:i/>
          <w:color w:val="000000" w:themeColor="text1"/>
          <w:lang w:val="en-US"/>
        </w:rPr>
        <w:t xml:space="preserve"> </w:t>
      </w:r>
      <w:r w:rsidR="00A76186">
        <w:rPr>
          <w:rFonts w:ascii="Times" w:hAnsi="Times" w:cs="Arial"/>
          <w:i/>
          <w:color w:val="000000" w:themeColor="text1"/>
          <w:lang w:val="en-US"/>
        </w:rPr>
        <w:t>brevicollis</w:t>
      </w:r>
      <w:r w:rsidR="00FD4ADE" w:rsidRPr="00D56BAD">
        <w:rPr>
          <w:rFonts w:ascii="Times" w:hAnsi="Times" w:cs="Arial"/>
          <w:color w:val="000000" w:themeColor="text1"/>
          <w:lang w:val="en-US"/>
        </w:rPr>
        <w:t>. Specimens are scaled to similar size for comparisons.</w:t>
      </w:r>
    </w:p>
    <w:p w14:paraId="6B6E0BB2" w14:textId="77777777" w:rsidR="00FD4ADE" w:rsidRPr="00D56BAD" w:rsidRDefault="00FD4ADE" w:rsidP="00FD4ADE">
      <w:pPr>
        <w:jc w:val="both"/>
        <w:rPr>
          <w:rFonts w:ascii="Times" w:hAnsi="Times" w:cs="Arial"/>
          <w:color w:val="000000" w:themeColor="text1"/>
          <w:lang w:val="en-US"/>
        </w:rPr>
      </w:pPr>
    </w:p>
    <w:p w14:paraId="77C39E73" w14:textId="77777777" w:rsidR="00FD4ADE" w:rsidRPr="00D56BAD" w:rsidRDefault="00FD4ADE" w:rsidP="00FD4ADE">
      <w:pPr>
        <w:jc w:val="both"/>
        <w:rPr>
          <w:rFonts w:ascii="Times" w:hAnsi="Times" w:cs="Arial"/>
          <w:i/>
          <w:color w:val="000000" w:themeColor="text1"/>
          <w:lang w:val="en-US"/>
        </w:rPr>
      </w:pPr>
      <w:r w:rsidRPr="00D56BAD">
        <w:rPr>
          <w:rFonts w:ascii="Times" w:hAnsi="Times" w:cs="Arial"/>
          <w:i/>
          <w:color w:val="000000" w:themeColor="text1"/>
          <w:lang w:val="en-US"/>
        </w:rPr>
        <w:lastRenderedPageBreak/>
        <w:t xml:space="preserve">Character 182: </w:t>
      </w:r>
      <w:r w:rsidRPr="00D56BAD">
        <w:rPr>
          <w:rFonts w:ascii="Times" w:hAnsi="Times" w:cs="Arial"/>
          <w:b/>
          <w:i/>
          <w:color w:val="000000" w:themeColor="text1"/>
          <w:lang w:val="en-US"/>
        </w:rPr>
        <w:t>Dorsal vertebrae</w:t>
      </w:r>
      <w:r w:rsidRPr="00D56BAD">
        <w:rPr>
          <w:rFonts w:ascii="Times" w:hAnsi="Times" w:cs="Arial"/>
          <w:i/>
          <w:color w:val="000000" w:themeColor="text1"/>
          <w:lang w:val="en-US"/>
        </w:rPr>
        <w:t xml:space="preserve">, </w:t>
      </w:r>
      <w:proofErr w:type="spellStart"/>
      <w:r w:rsidRPr="00D56BAD">
        <w:rPr>
          <w:rFonts w:ascii="Times" w:hAnsi="Times" w:cs="Arial"/>
          <w:i/>
          <w:color w:val="000000" w:themeColor="text1"/>
          <w:lang w:val="en-US"/>
        </w:rPr>
        <w:t>pneumaticity</w:t>
      </w:r>
      <w:proofErr w:type="spellEnd"/>
      <w:r w:rsidRPr="00D56BAD">
        <w:rPr>
          <w:rFonts w:ascii="Times" w:hAnsi="Times" w:cs="Arial"/>
          <w:i/>
          <w:color w:val="000000" w:themeColor="text1"/>
          <w:lang w:val="en-US"/>
        </w:rPr>
        <w:t xml:space="preserve">/webbing at base of neural spines in middle to posterior </w:t>
      </w:r>
      <w:proofErr w:type="spellStart"/>
      <w:r w:rsidRPr="00D56BAD">
        <w:rPr>
          <w:rFonts w:ascii="Times" w:hAnsi="Times" w:cs="Arial"/>
          <w:i/>
          <w:color w:val="000000" w:themeColor="text1"/>
          <w:lang w:val="en-US"/>
        </w:rPr>
        <w:t>dorsals</w:t>
      </w:r>
      <w:proofErr w:type="spellEnd"/>
      <w:r w:rsidRPr="00D56BAD">
        <w:rPr>
          <w:rFonts w:ascii="Times" w:hAnsi="Times" w:cs="Arial"/>
          <w:i/>
          <w:color w:val="000000" w:themeColor="text1"/>
          <w:lang w:val="en-US"/>
        </w:rPr>
        <w:t>: absent (0), present (1).</w:t>
      </w:r>
    </w:p>
    <w:p w14:paraId="26A2AC79" w14:textId="2989385E" w:rsidR="00FD4ADE" w:rsidRPr="00D56BAD" w:rsidRDefault="00FD4ADE" w:rsidP="00FD4ADE">
      <w:pPr>
        <w:jc w:val="both"/>
        <w:rPr>
          <w:rFonts w:ascii="Times" w:hAnsi="Times" w:cs="Arial"/>
          <w:color w:val="000000" w:themeColor="text1"/>
          <w:lang w:val="en-US"/>
        </w:rPr>
      </w:pPr>
      <w:r w:rsidRPr="00D56BAD">
        <w:rPr>
          <w:rFonts w:ascii="Times" w:hAnsi="Times" w:cs="Arial"/>
          <w:color w:val="000000" w:themeColor="text1"/>
          <w:lang w:val="en-US"/>
        </w:rPr>
        <w:t xml:space="preserve">Remarks: Character 181 of </w:t>
      </w:r>
      <w:proofErr w:type="spellStart"/>
      <w:r w:rsidR="001974ED" w:rsidRPr="00D56BAD">
        <w:rPr>
          <w:rFonts w:ascii="Times" w:hAnsi="Times" w:cs="Arial"/>
          <w:color w:val="000000" w:themeColor="text1"/>
          <w:lang w:val="en-US"/>
        </w:rPr>
        <w:t>Carrano</w:t>
      </w:r>
      <w:proofErr w:type="spellEnd"/>
      <w:r w:rsidR="001974ED" w:rsidRPr="00D56BAD">
        <w:rPr>
          <w:rFonts w:ascii="Times" w:hAnsi="Times" w:cs="Arial"/>
          <w:color w:val="000000" w:themeColor="text1"/>
          <w:lang w:val="en-US"/>
        </w:rPr>
        <w:t>, Benson and Sampson</w:t>
      </w:r>
      <w:r w:rsidRPr="00D56BAD">
        <w:rPr>
          <w:rFonts w:ascii="Times" w:hAnsi="Times" w:cs="Arial"/>
          <w:color w:val="000000" w:themeColor="text1"/>
          <w:lang w:val="en-US"/>
        </w:rPr>
        <w:t xml:space="preserve"> (2012), but character definition is limited to middle to posterior </w:t>
      </w:r>
      <w:proofErr w:type="spellStart"/>
      <w:r w:rsidRPr="00D56BAD">
        <w:rPr>
          <w:rFonts w:ascii="Times" w:hAnsi="Times" w:cs="Arial"/>
          <w:color w:val="000000" w:themeColor="text1"/>
          <w:lang w:val="en-US"/>
        </w:rPr>
        <w:t>dorsals</w:t>
      </w:r>
      <w:proofErr w:type="spellEnd"/>
      <w:r w:rsidRPr="00D56BAD">
        <w:rPr>
          <w:rFonts w:ascii="Times" w:hAnsi="Times" w:cs="Arial"/>
          <w:color w:val="000000" w:themeColor="text1"/>
          <w:lang w:val="en-US"/>
        </w:rPr>
        <w:t xml:space="preserve">, because even theropods exhibiting webbing (e.g. </w:t>
      </w:r>
      <w:proofErr w:type="spellStart"/>
      <w:r w:rsidRPr="00D56BAD">
        <w:rPr>
          <w:rFonts w:ascii="Times" w:hAnsi="Times" w:cs="Arial"/>
          <w:i/>
          <w:color w:val="000000" w:themeColor="text1"/>
          <w:lang w:val="en-US"/>
        </w:rPr>
        <w:t>Baryonyx</w:t>
      </w:r>
      <w:proofErr w:type="spellEnd"/>
      <w:r w:rsidRPr="00D56BAD">
        <w:rPr>
          <w:rFonts w:ascii="Times" w:hAnsi="Times" w:cs="Arial"/>
          <w:color w:val="000000" w:themeColor="text1"/>
          <w:lang w:val="en-US"/>
        </w:rPr>
        <w:t xml:space="preserve">) lack this feature in anterior </w:t>
      </w:r>
      <w:proofErr w:type="spellStart"/>
      <w:r w:rsidRPr="00D56BAD">
        <w:rPr>
          <w:rFonts w:ascii="Times" w:hAnsi="Times" w:cs="Arial"/>
          <w:color w:val="000000" w:themeColor="text1"/>
          <w:lang w:val="en-US"/>
        </w:rPr>
        <w:t>dorsals</w:t>
      </w:r>
      <w:proofErr w:type="spellEnd"/>
      <w:r w:rsidRPr="00D56BAD">
        <w:rPr>
          <w:rFonts w:ascii="Times" w:hAnsi="Times" w:cs="Arial"/>
          <w:color w:val="000000" w:themeColor="text1"/>
          <w:lang w:val="en-US"/>
        </w:rPr>
        <w:t xml:space="preserve">, and therefore the absence of webbing cannot be implied in taxa only preserving anterior </w:t>
      </w:r>
      <w:proofErr w:type="spellStart"/>
      <w:r w:rsidRPr="00D56BAD">
        <w:rPr>
          <w:rFonts w:ascii="Times" w:hAnsi="Times" w:cs="Arial"/>
          <w:color w:val="000000" w:themeColor="text1"/>
          <w:lang w:val="en-US"/>
        </w:rPr>
        <w:t>dorsals</w:t>
      </w:r>
      <w:proofErr w:type="spellEnd"/>
      <w:r w:rsidRPr="00D56BAD">
        <w:rPr>
          <w:rFonts w:ascii="Times" w:hAnsi="Times" w:cs="Arial"/>
          <w:color w:val="000000" w:themeColor="text1"/>
          <w:lang w:val="en-US"/>
        </w:rPr>
        <w:t>.</w:t>
      </w:r>
    </w:p>
    <w:p w14:paraId="49BF59D3" w14:textId="77777777" w:rsidR="00FD4ADE" w:rsidRPr="00D56BAD" w:rsidRDefault="00FD4ADE" w:rsidP="00FD4ADE">
      <w:pPr>
        <w:jc w:val="both"/>
        <w:rPr>
          <w:rFonts w:ascii="Times" w:hAnsi="Times" w:cs="Arial"/>
          <w:color w:val="000000" w:themeColor="text1"/>
          <w:lang w:val="en-US"/>
        </w:rPr>
      </w:pPr>
    </w:p>
    <w:p w14:paraId="4CE5D283" w14:textId="77777777" w:rsidR="00FD4ADE" w:rsidRPr="00D56BAD" w:rsidRDefault="00FD4ADE" w:rsidP="00FD4ADE">
      <w:pPr>
        <w:jc w:val="both"/>
        <w:rPr>
          <w:rFonts w:ascii="Times" w:hAnsi="Times" w:cs="Arial"/>
          <w:i/>
          <w:color w:val="000000" w:themeColor="text1"/>
          <w:lang w:val="en-US"/>
        </w:rPr>
      </w:pPr>
      <w:r w:rsidRPr="00D56BAD">
        <w:rPr>
          <w:rFonts w:ascii="Times" w:hAnsi="Times" w:cs="Arial"/>
          <w:i/>
          <w:color w:val="000000" w:themeColor="text1"/>
          <w:lang w:val="en-US"/>
        </w:rPr>
        <w:t>Character 183: Middle to posterior</w:t>
      </w:r>
      <w:r w:rsidRPr="00D56BAD">
        <w:rPr>
          <w:rFonts w:ascii="Times" w:hAnsi="Times" w:cs="Arial"/>
          <w:b/>
          <w:i/>
          <w:color w:val="000000" w:themeColor="text1"/>
          <w:lang w:val="en-US"/>
        </w:rPr>
        <w:t xml:space="preserve"> dorsal vertebrae</w:t>
      </w:r>
      <w:r w:rsidRPr="00D56BAD">
        <w:rPr>
          <w:rFonts w:ascii="Times" w:hAnsi="Times" w:cs="Arial"/>
          <w:i/>
          <w:color w:val="000000" w:themeColor="text1"/>
          <w:lang w:val="en-US"/>
        </w:rPr>
        <w:t>, accessory centrodiapophyseal lamina: absent (0), present (1).</w:t>
      </w:r>
    </w:p>
    <w:p w14:paraId="27C9C3C8" w14:textId="104434CF" w:rsidR="00FD4ADE" w:rsidRPr="00D56BAD" w:rsidRDefault="00FD4ADE" w:rsidP="00FD4ADE">
      <w:pPr>
        <w:jc w:val="both"/>
        <w:rPr>
          <w:rFonts w:ascii="Times" w:hAnsi="Times" w:cs="Arial"/>
          <w:color w:val="000000" w:themeColor="text1"/>
          <w:lang w:val="en-US"/>
        </w:rPr>
      </w:pPr>
      <w:r w:rsidRPr="00D56BAD">
        <w:rPr>
          <w:rFonts w:ascii="Times" w:hAnsi="Times" w:cs="Arial"/>
          <w:color w:val="000000" w:themeColor="text1"/>
          <w:lang w:val="en-US"/>
        </w:rPr>
        <w:t xml:space="preserve">Remarks: Character 182 of </w:t>
      </w:r>
      <w:proofErr w:type="spellStart"/>
      <w:r w:rsidR="001974ED" w:rsidRPr="00D56BAD">
        <w:rPr>
          <w:rFonts w:ascii="Times" w:hAnsi="Times" w:cs="Arial"/>
          <w:color w:val="000000" w:themeColor="text1"/>
          <w:lang w:val="en-US"/>
        </w:rPr>
        <w:t>Carrano</w:t>
      </w:r>
      <w:proofErr w:type="spellEnd"/>
      <w:r w:rsidR="001974ED" w:rsidRPr="00D56BAD">
        <w:rPr>
          <w:rFonts w:ascii="Times" w:hAnsi="Times" w:cs="Arial"/>
          <w:color w:val="000000" w:themeColor="text1"/>
          <w:lang w:val="en-US"/>
        </w:rPr>
        <w:t>, Benson and Sampson</w:t>
      </w:r>
      <w:r w:rsidRPr="00D56BAD">
        <w:rPr>
          <w:rFonts w:ascii="Times" w:hAnsi="Times" w:cs="Arial"/>
          <w:color w:val="000000" w:themeColor="text1"/>
          <w:lang w:val="en-US"/>
        </w:rPr>
        <w:t xml:space="preserve"> (2012), but character definition is limited to middle to posterior </w:t>
      </w:r>
      <w:proofErr w:type="spellStart"/>
      <w:r w:rsidRPr="00D56BAD">
        <w:rPr>
          <w:rFonts w:ascii="Times" w:hAnsi="Times" w:cs="Arial"/>
          <w:color w:val="000000" w:themeColor="text1"/>
          <w:lang w:val="en-US"/>
        </w:rPr>
        <w:t>dorsals</w:t>
      </w:r>
      <w:proofErr w:type="spellEnd"/>
      <w:r w:rsidRPr="00D56BAD">
        <w:rPr>
          <w:rFonts w:ascii="Times" w:hAnsi="Times" w:cs="Arial"/>
          <w:color w:val="000000" w:themeColor="text1"/>
          <w:lang w:val="en-US"/>
        </w:rPr>
        <w:t xml:space="preserve">, because even theropods exhibiting accessory centrodiapophyseal laminae (e.g. </w:t>
      </w:r>
      <w:proofErr w:type="spellStart"/>
      <w:r w:rsidRPr="00D56BAD">
        <w:rPr>
          <w:rFonts w:ascii="Times" w:hAnsi="Times" w:cs="Arial"/>
          <w:i/>
          <w:color w:val="000000" w:themeColor="text1"/>
          <w:lang w:val="en-US"/>
        </w:rPr>
        <w:t>Baryonyx</w:t>
      </w:r>
      <w:proofErr w:type="spellEnd"/>
      <w:r w:rsidRPr="00D56BAD">
        <w:rPr>
          <w:rFonts w:ascii="Times" w:hAnsi="Times" w:cs="Arial"/>
          <w:color w:val="000000" w:themeColor="text1"/>
          <w:lang w:val="en-US"/>
        </w:rPr>
        <w:t xml:space="preserve">) lack this feature in anterior </w:t>
      </w:r>
      <w:proofErr w:type="spellStart"/>
      <w:r w:rsidRPr="00D56BAD">
        <w:rPr>
          <w:rFonts w:ascii="Times" w:hAnsi="Times" w:cs="Arial"/>
          <w:color w:val="000000" w:themeColor="text1"/>
          <w:lang w:val="en-US"/>
        </w:rPr>
        <w:t>dorsals</w:t>
      </w:r>
      <w:proofErr w:type="spellEnd"/>
      <w:r w:rsidRPr="00D56BAD">
        <w:rPr>
          <w:rFonts w:ascii="Times" w:hAnsi="Times" w:cs="Arial"/>
          <w:color w:val="000000" w:themeColor="text1"/>
          <w:lang w:val="en-US"/>
        </w:rPr>
        <w:t xml:space="preserve">, and therefore the absence of the feature cannot be implied in taxa only preserving anterior </w:t>
      </w:r>
      <w:proofErr w:type="spellStart"/>
      <w:r w:rsidRPr="00D56BAD">
        <w:rPr>
          <w:rFonts w:ascii="Times" w:hAnsi="Times" w:cs="Arial"/>
          <w:color w:val="000000" w:themeColor="text1"/>
          <w:lang w:val="en-US"/>
        </w:rPr>
        <w:t>dorsals</w:t>
      </w:r>
      <w:proofErr w:type="spellEnd"/>
      <w:r w:rsidRPr="00D56BAD">
        <w:rPr>
          <w:rFonts w:ascii="Times" w:hAnsi="Times" w:cs="Arial"/>
          <w:color w:val="000000" w:themeColor="text1"/>
          <w:lang w:val="en-US"/>
        </w:rPr>
        <w:t>.</w:t>
      </w:r>
    </w:p>
    <w:p w14:paraId="0268A17B" w14:textId="77777777" w:rsidR="00FD4ADE" w:rsidRPr="00D56BAD" w:rsidRDefault="00FD4ADE" w:rsidP="00FD4ADE">
      <w:pPr>
        <w:jc w:val="both"/>
        <w:rPr>
          <w:rFonts w:ascii="Times" w:hAnsi="Times" w:cs="Arial"/>
          <w:color w:val="000000" w:themeColor="text1"/>
          <w:lang w:val="en-US"/>
        </w:rPr>
      </w:pPr>
    </w:p>
    <w:p w14:paraId="0307ACA7" w14:textId="77777777" w:rsidR="00FD4ADE" w:rsidRPr="00D56BAD" w:rsidRDefault="00FD4ADE" w:rsidP="00FD4ADE">
      <w:pPr>
        <w:jc w:val="both"/>
        <w:rPr>
          <w:rFonts w:ascii="Times" w:hAnsi="Times" w:cs="Arial"/>
          <w:i/>
          <w:color w:val="000000" w:themeColor="text1"/>
          <w:lang w:val="en-US"/>
        </w:rPr>
      </w:pPr>
      <w:r w:rsidRPr="00D56BAD">
        <w:rPr>
          <w:rFonts w:ascii="Times" w:hAnsi="Times" w:cs="Arial"/>
          <w:i/>
          <w:color w:val="000000" w:themeColor="text1"/>
          <w:lang w:val="en-US"/>
        </w:rPr>
        <w:t xml:space="preserve">Character 184: </w:t>
      </w:r>
      <w:r w:rsidRPr="00D56BAD">
        <w:rPr>
          <w:rFonts w:ascii="Times" w:hAnsi="Times" w:cs="Arial"/>
          <w:b/>
          <w:i/>
          <w:color w:val="000000" w:themeColor="text1"/>
          <w:lang w:val="en-US"/>
        </w:rPr>
        <w:t>Dorsal vertebrae</w:t>
      </w:r>
      <w:r w:rsidRPr="00D56BAD">
        <w:rPr>
          <w:rFonts w:ascii="Times" w:hAnsi="Times" w:cs="Arial"/>
          <w:i/>
          <w:color w:val="000000" w:themeColor="text1"/>
          <w:lang w:val="en-US"/>
        </w:rPr>
        <w:t>, size of infraprezygapophyseal fossa: small (0), expanded (1).</w:t>
      </w:r>
    </w:p>
    <w:p w14:paraId="5877224A" w14:textId="23AAA7B1" w:rsidR="00FD4ADE" w:rsidRPr="00D56BAD" w:rsidRDefault="00FD4ADE" w:rsidP="00FD4ADE">
      <w:pPr>
        <w:jc w:val="both"/>
        <w:rPr>
          <w:rFonts w:ascii="Times" w:hAnsi="Times" w:cs="Arial"/>
          <w:color w:val="000000" w:themeColor="text1"/>
          <w:lang w:val="en-US"/>
        </w:rPr>
      </w:pPr>
      <w:r w:rsidRPr="00D56BAD">
        <w:rPr>
          <w:rFonts w:ascii="Times" w:hAnsi="Times" w:cs="Arial"/>
          <w:color w:val="000000" w:themeColor="text1"/>
          <w:lang w:val="en-US"/>
        </w:rPr>
        <w:t xml:space="preserve">Remarks: Character 183 of </w:t>
      </w:r>
      <w:proofErr w:type="spellStart"/>
      <w:r w:rsidR="001974ED" w:rsidRPr="00D56BAD">
        <w:rPr>
          <w:rFonts w:ascii="Times" w:hAnsi="Times" w:cs="Arial"/>
          <w:color w:val="000000" w:themeColor="text1"/>
          <w:lang w:val="en-US"/>
        </w:rPr>
        <w:t>Carrano</w:t>
      </w:r>
      <w:proofErr w:type="spellEnd"/>
      <w:r w:rsidR="001974ED" w:rsidRPr="00D56BAD">
        <w:rPr>
          <w:rFonts w:ascii="Times" w:hAnsi="Times" w:cs="Arial"/>
          <w:color w:val="000000" w:themeColor="text1"/>
          <w:lang w:val="en-US"/>
        </w:rPr>
        <w:t>, Benson and Sampson</w:t>
      </w:r>
      <w:r w:rsidRPr="00D56BAD">
        <w:rPr>
          <w:rFonts w:ascii="Times" w:hAnsi="Times" w:cs="Arial"/>
          <w:color w:val="000000" w:themeColor="text1"/>
          <w:lang w:val="en-US"/>
        </w:rPr>
        <w:t xml:space="preserve"> (2012).</w:t>
      </w:r>
    </w:p>
    <w:p w14:paraId="6D6B5461" w14:textId="77777777" w:rsidR="00FD4ADE" w:rsidRPr="00D56BAD" w:rsidRDefault="00FD4ADE" w:rsidP="00FD4ADE">
      <w:pPr>
        <w:jc w:val="both"/>
        <w:rPr>
          <w:rFonts w:ascii="Times" w:hAnsi="Times" w:cs="Arial"/>
          <w:color w:val="000000" w:themeColor="text1"/>
          <w:lang w:val="en-US"/>
        </w:rPr>
      </w:pPr>
    </w:p>
    <w:p w14:paraId="49910E31" w14:textId="77777777" w:rsidR="00FD4ADE" w:rsidRPr="00D56BAD" w:rsidRDefault="00FD4ADE" w:rsidP="00FD4ADE">
      <w:pPr>
        <w:jc w:val="both"/>
        <w:rPr>
          <w:rFonts w:ascii="Times" w:hAnsi="Times" w:cs="Arial"/>
          <w:i/>
          <w:color w:val="000000" w:themeColor="text1"/>
          <w:lang w:val="en-US"/>
        </w:rPr>
      </w:pPr>
      <w:r w:rsidRPr="00D56BAD">
        <w:rPr>
          <w:rFonts w:ascii="Times" w:hAnsi="Times" w:cs="Arial"/>
          <w:i/>
          <w:color w:val="000000" w:themeColor="text1"/>
          <w:lang w:val="en-US"/>
        </w:rPr>
        <w:t xml:space="preserve">Character 185: </w:t>
      </w:r>
      <w:r w:rsidRPr="00D56BAD">
        <w:rPr>
          <w:rFonts w:ascii="Times" w:hAnsi="Times" w:cs="Arial"/>
          <w:b/>
          <w:i/>
          <w:color w:val="000000" w:themeColor="text1"/>
          <w:lang w:val="en-US"/>
        </w:rPr>
        <w:t>Dorsal vertebrae</w:t>
      </w:r>
      <w:r w:rsidRPr="00D56BAD">
        <w:rPr>
          <w:rFonts w:ascii="Times" w:hAnsi="Times" w:cs="Arial"/>
          <w:i/>
          <w:color w:val="000000" w:themeColor="text1"/>
          <w:lang w:val="en-US"/>
        </w:rPr>
        <w:t>, anterior, ventral keel: absent or developed as a weak ridge (0), pronounced, around 1/3 the height of centrum and inset from lateral surfaces (1).</w:t>
      </w:r>
    </w:p>
    <w:p w14:paraId="5CDA3881" w14:textId="64EFF782" w:rsidR="00FD4ADE" w:rsidRPr="00D56BAD" w:rsidRDefault="00FD4ADE" w:rsidP="00FD4ADE">
      <w:pPr>
        <w:jc w:val="both"/>
        <w:rPr>
          <w:rFonts w:ascii="Times" w:hAnsi="Times" w:cs="Arial"/>
          <w:color w:val="000000" w:themeColor="text1"/>
          <w:lang w:val="en-US"/>
        </w:rPr>
      </w:pPr>
      <w:r w:rsidRPr="00D56BAD">
        <w:rPr>
          <w:rFonts w:ascii="Times" w:hAnsi="Times" w:cs="Arial"/>
          <w:color w:val="000000" w:themeColor="text1"/>
          <w:lang w:val="en-US"/>
        </w:rPr>
        <w:t xml:space="preserve">Remarks: Character 184 of </w:t>
      </w:r>
      <w:proofErr w:type="spellStart"/>
      <w:r w:rsidR="001974ED" w:rsidRPr="00D56BAD">
        <w:rPr>
          <w:rFonts w:ascii="Times" w:hAnsi="Times" w:cs="Arial"/>
          <w:color w:val="000000" w:themeColor="text1"/>
          <w:lang w:val="en-US"/>
        </w:rPr>
        <w:t>Carrano</w:t>
      </w:r>
      <w:proofErr w:type="spellEnd"/>
      <w:r w:rsidR="001974ED" w:rsidRPr="00D56BAD">
        <w:rPr>
          <w:rFonts w:ascii="Times" w:hAnsi="Times" w:cs="Arial"/>
          <w:color w:val="000000" w:themeColor="text1"/>
          <w:lang w:val="en-US"/>
        </w:rPr>
        <w:t>, Benson and Sampson</w:t>
      </w:r>
      <w:r w:rsidRPr="00D56BAD">
        <w:rPr>
          <w:rFonts w:ascii="Times" w:hAnsi="Times" w:cs="Arial"/>
          <w:color w:val="000000" w:themeColor="text1"/>
          <w:lang w:val="en-US"/>
        </w:rPr>
        <w:t xml:space="preserve"> (2012).</w:t>
      </w:r>
    </w:p>
    <w:p w14:paraId="3AB68A60" w14:textId="77777777" w:rsidR="00FD4ADE" w:rsidRPr="00D56BAD" w:rsidRDefault="00FD4ADE" w:rsidP="00FD4ADE">
      <w:pPr>
        <w:jc w:val="both"/>
        <w:rPr>
          <w:rFonts w:ascii="Times" w:hAnsi="Times" w:cs="Arial"/>
          <w:color w:val="000000" w:themeColor="text1"/>
          <w:lang w:val="en-US"/>
        </w:rPr>
      </w:pPr>
    </w:p>
    <w:p w14:paraId="07E752BB" w14:textId="77777777" w:rsidR="00FD4ADE" w:rsidRPr="00D56BAD" w:rsidRDefault="00FD4ADE" w:rsidP="00FD4ADE">
      <w:pPr>
        <w:jc w:val="both"/>
        <w:rPr>
          <w:rFonts w:ascii="Times" w:hAnsi="Times" w:cs="Arial"/>
          <w:i/>
          <w:color w:val="000000" w:themeColor="text1"/>
          <w:lang w:val="en-US"/>
        </w:rPr>
      </w:pPr>
      <w:r w:rsidRPr="00D56BAD">
        <w:rPr>
          <w:rFonts w:ascii="Times" w:hAnsi="Times" w:cs="Arial"/>
          <w:i/>
          <w:color w:val="000000" w:themeColor="text1"/>
          <w:lang w:val="en-US"/>
        </w:rPr>
        <w:t xml:space="preserve">Character 186: </w:t>
      </w:r>
      <w:r w:rsidRPr="00D56BAD">
        <w:rPr>
          <w:rFonts w:ascii="Times" w:hAnsi="Times" w:cs="Arial"/>
          <w:b/>
          <w:i/>
          <w:color w:val="000000" w:themeColor="text1"/>
          <w:lang w:val="en-US"/>
        </w:rPr>
        <w:t>Dorsal vertebrae</w:t>
      </w:r>
      <w:r w:rsidRPr="00D56BAD">
        <w:rPr>
          <w:rFonts w:ascii="Times" w:hAnsi="Times" w:cs="Arial"/>
          <w:i/>
          <w:color w:val="000000" w:themeColor="text1"/>
          <w:lang w:val="en-US"/>
        </w:rPr>
        <w:t>, anterior, size of pneumatic foramen in centrum: small (0)</w:t>
      </w:r>
      <w:proofErr w:type="gramStart"/>
      <w:r w:rsidRPr="00D56BAD">
        <w:rPr>
          <w:rFonts w:ascii="Times" w:hAnsi="Times" w:cs="Arial"/>
          <w:i/>
          <w:color w:val="000000" w:themeColor="text1"/>
          <w:lang w:val="en-US"/>
        </w:rPr>
        <w:t>;</w:t>
      </w:r>
      <w:proofErr w:type="gramEnd"/>
      <w:r w:rsidRPr="00D56BAD">
        <w:rPr>
          <w:rFonts w:ascii="Times" w:hAnsi="Times" w:cs="Arial"/>
          <w:i/>
          <w:color w:val="000000" w:themeColor="text1"/>
          <w:lang w:val="en-US"/>
        </w:rPr>
        <w:t xml:space="preserve"> enlarged (1).</w:t>
      </w:r>
    </w:p>
    <w:p w14:paraId="505D78D8" w14:textId="64F717A2" w:rsidR="00FD4ADE" w:rsidRPr="00D56BAD" w:rsidRDefault="00FD4ADE" w:rsidP="00FD4ADE">
      <w:pPr>
        <w:jc w:val="both"/>
        <w:rPr>
          <w:rFonts w:ascii="Times" w:hAnsi="Times" w:cs="Arial"/>
          <w:color w:val="000000" w:themeColor="text1"/>
          <w:lang w:val="en-US"/>
        </w:rPr>
      </w:pPr>
      <w:r w:rsidRPr="00D56BAD">
        <w:rPr>
          <w:rFonts w:ascii="Times" w:hAnsi="Times" w:cs="Arial"/>
          <w:color w:val="000000" w:themeColor="text1"/>
          <w:lang w:val="en-US"/>
        </w:rPr>
        <w:t xml:space="preserve">Remarks: Character 185 of </w:t>
      </w:r>
      <w:proofErr w:type="spellStart"/>
      <w:r w:rsidR="001974ED" w:rsidRPr="00D56BAD">
        <w:rPr>
          <w:rFonts w:ascii="Times" w:hAnsi="Times" w:cs="Arial"/>
          <w:color w:val="000000" w:themeColor="text1"/>
          <w:lang w:val="en-US"/>
        </w:rPr>
        <w:t>Carrano</w:t>
      </w:r>
      <w:proofErr w:type="spellEnd"/>
      <w:r w:rsidR="001974ED" w:rsidRPr="00D56BAD">
        <w:rPr>
          <w:rFonts w:ascii="Times" w:hAnsi="Times" w:cs="Arial"/>
          <w:color w:val="000000" w:themeColor="text1"/>
          <w:lang w:val="en-US"/>
        </w:rPr>
        <w:t>, Benson and Sampson</w:t>
      </w:r>
      <w:r w:rsidRPr="00D56BAD">
        <w:rPr>
          <w:rFonts w:ascii="Times" w:hAnsi="Times" w:cs="Arial"/>
          <w:color w:val="000000" w:themeColor="text1"/>
          <w:lang w:val="en-US"/>
        </w:rPr>
        <w:t xml:space="preserve"> (2012).</w:t>
      </w:r>
    </w:p>
    <w:p w14:paraId="2CF1D70E" w14:textId="77777777" w:rsidR="00FD4ADE" w:rsidRPr="00D56BAD" w:rsidRDefault="00FD4ADE" w:rsidP="00FD4ADE">
      <w:pPr>
        <w:jc w:val="both"/>
        <w:rPr>
          <w:rFonts w:ascii="Times" w:hAnsi="Times" w:cs="Arial"/>
          <w:color w:val="000000" w:themeColor="text1"/>
          <w:lang w:val="en-US"/>
        </w:rPr>
      </w:pPr>
    </w:p>
    <w:p w14:paraId="54D3ECBB" w14:textId="77777777" w:rsidR="00FD4ADE" w:rsidRPr="00D56BAD" w:rsidRDefault="00FD4ADE" w:rsidP="00FD4ADE">
      <w:pPr>
        <w:jc w:val="both"/>
        <w:rPr>
          <w:rFonts w:ascii="Times" w:hAnsi="Times" w:cs="Arial"/>
          <w:i/>
          <w:color w:val="000000" w:themeColor="text1"/>
          <w:lang w:val="en-US"/>
        </w:rPr>
      </w:pPr>
      <w:r w:rsidRPr="00D56BAD">
        <w:rPr>
          <w:rFonts w:ascii="Times" w:hAnsi="Times" w:cs="Arial"/>
          <w:i/>
          <w:color w:val="000000" w:themeColor="text1"/>
          <w:lang w:val="en-US"/>
        </w:rPr>
        <w:t xml:space="preserve">Character 187: </w:t>
      </w:r>
      <w:r w:rsidRPr="00D56BAD">
        <w:rPr>
          <w:rFonts w:ascii="Times" w:hAnsi="Times" w:cs="Arial"/>
          <w:b/>
          <w:i/>
          <w:color w:val="000000" w:themeColor="text1"/>
          <w:lang w:val="en-US"/>
        </w:rPr>
        <w:t>Dorsal vertebrae</w:t>
      </w:r>
      <w:r w:rsidRPr="00D56BAD">
        <w:rPr>
          <w:rFonts w:ascii="Times" w:hAnsi="Times" w:cs="Arial"/>
          <w:i/>
          <w:color w:val="000000" w:themeColor="text1"/>
          <w:lang w:val="en-US"/>
        </w:rPr>
        <w:t>, elevation of parapophyses: slightly elevated from centrum (0), project far laterally, more than half the diapophyseal length (1).</w:t>
      </w:r>
    </w:p>
    <w:p w14:paraId="612DA80F" w14:textId="765280C8" w:rsidR="00FD4ADE" w:rsidRPr="00D56BAD" w:rsidRDefault="00FD4ADE" w:rsidP="00FD4ADE">
      <w:pPr>
        <w:jc w:val="both"/>
        <w:rPr>
          <w:rFonts w:ascii="Times" w:hAnsi="Times" w:cs="Arial"/>
          <w:color w:val="000000" w:themeColor="text1"/>
          <w:lang w:val="en-US"/>
        </w:rPr>
      </w:pPr>
      <w:r w:rsidRPr="00D56BAD">
        <w:rPr>
          <w:rFonts w:ascii="Times" w:hAnsi="Times" w:cs="Arial"/>
          <w:color w:val="000000" w:themeColor="text1"/>
          <w:lang w:val="en-US"/>
        </w:rPr>
        <w:t xml:space="preserve">Remarks: Character 186 of </w:t>
      </w:r>
      <w:proofErr w:type="spellStart"/>
      <w:r w:rsidR="001974ED" w:rsidRPr="00D56BAD">
        <w:rPr>
          <w:rFonts w:ascii="Times" w:hAnsi="Times" w:cs="Arial"/>
          <w:color w:val="000000" w:themeColor="text1"/>
          <w:lang w:val="en-US"/>
        </w:rPr>
        <w:t>Carrano</w:t>
      </w:r>
      <w:proofErr w:type="spellEnd"/>
      <w:r w:rsidR="001974ED" w:rsidRPr="00D56BAD">
        <w:rPr>
          <w:rFonts w:ascii="Times" w:hAnsi="Times" w:cs="Arial"/>
          <w:color w:val="000000" w:themeColor="text1"/>
          <w:lang w:val="en-US"/>
        </w:rPr>
        <w:t>, Benson and Sampson</w:t>
      </w:r>
      <w:r w:rsidRPr="00D56BAD">
        <w:rPr>
          <w:rFonts w:ascii="Times" w:hAnsi="Times" w:cs="Arial"/>
          <w:color w:val="000000" w:themeColor="text1"/>
          <w:lang w:val="en-US"/>
        </w:rPr>
        <w:t xml:space="preserve"> (2012).</w:t>
      </w:r>
    </w:p>
    <w:p w14:paraId="2F953765" w14:textId="77777777" w:rsidR="00FD4ADE" w:rsidRPr="00D56BAD" w:rsidRDefault="00FD4ADE" w:rsidP="00FD4ADE">
      <w:pPr>
        <w:jc w:val="both"/>
        <w:rPr>
          <w:rFonts w:ascii="Times" w:hAnsi="Times" w:cs="Arial"/>
          <w:color w:val="000000" w:themeColor="text1"/>
          <w:lang w:val="en-US"/>
        </w:rPr>
      </w:pPr>
    </w:p>
    <w:p w14:paraId="0A7ADF68" w14:textId="77777777" w:rsidR="00FD4ADE" w:rsidRPr="00D56BAD" w:rsidRDefault="00FD4ADE" w:rsidP="00FD4ADE">
      <w:pPr>
        <w:jc w:val="both"/>
        <w:rPr>
          <w:rFonts w:ascii="Times" w:hAnsi="Times" w:cs="Arial"/>
          <w:i/>
          <w:color w:val="000000" w:themeColor="text1"/>
          <w:lang w:val="en-US"/>
        </w:rPr>
      </w:pPr>
      <w:r w:rsidRPr="00D56BAD">
        <w:rPr>
          <w:rFonts w:ascii="Times" w:hAnsi="Times" w:cs="Arial"/>
          <w:i/>
          <w:color w:val="000000" w:themeColor="text1"/>
          <w:lang w:val="en-US"/>
        </w:rPr>
        <w:t xml:space="preserve">Character 188: </w:t>
      </w:r>
      <w:r w:rsidRPr="00D56BAD">
        <w:rPr>
          <w:rFonts w:ascii="Times" w:hAnsi="Times" w:cs="Arial"/>
          <w:b/>
          <w:i/>
          <w:color w:val="000000" w:themeColor="text1"/>
          <w:lang w:val="en-US"/>
        </w:rPr>
        <w:t>Dorsal vertebrae</w:t>
      </w:r>
      <w:r w:rsidRPr="00D56BAD">
        <w:rPr>
          <w:rFonts w:ascii="Times" w:hAnsi="Times" w:cs="Arial"/>
          <w:i/>
          <w:color w:val="000000" w:themeColor="text1"/>
          <w:lang w:val="en-US"/>
        </w:rPr>
        <w:t>, orientation of hyposphene laminae: diverge ventrolaterally (0), parallel and sheet-like (1).</w:t>
      </w:r>
    </w:p>
    <w:p w14:paraId="26D957B9" w14:textId="56237E2D" w:rsidR="00FD4ADE" w:rsidRPr="00D56BAD" w:rsidRDefault="00FD4ADE" w:rsidP="00FD4ADE">
      <w:pPr>
        <w:jc w:val="both"/>
        <w:rPr>
          <w:rFonts w:ascii="Times" w:hAnsi="Times" w:cs="Arial"/>
          <w:color w:val="000000" w:themeColor="text1"/>
          <w:lang w:val="en-US"/>
        </w:rPr>
      </w:pPr>
      <w:r w:rsidRPr="00D56BAD">
        <w:rPr>
          <w:rFonts w:ascii="Times" w:hAnsi="Times" w:cs="Arial"/>
          <w:color w:val="000000" w:themeColor="text1"/>
          <w:lang w:val="en-US"/>
        </w:rPr>
        <w:t xml:space="preserve">Remarks: Character 187 of </w:t>
      </w:r>
      <w:proofErr w:type="spellStart"/>
      <w:r w:rsidR="001974ED" w:rsidRPr="00D56BAD">
        <w:rPr>
          <w:rFonts w:ascii="Times" w:hAnsi="Times" w:cs="Arial"/>
          <w:color w:val="000000" w:themeColor="text1"/>
          <w:lang w:val="en-US"/>
        </w:rPr>
        <w:t>Carrano</w:t>
      </w:r>
      <w:proofErr w:type="spellEnd"/>
      <w:r w:rsidR="001974ED" w:rsidRPr="00D56BAD">
        <w:rPr>
          <w:rFonts w:ascii="Times" w:hAnsi="Times" w:cs="Arial"/>
          <w:color w:val="000000" w:themeColor="text1"/>
          <w:lang w:val="en-US"/>
        </w:rPr>
        <w:t>, Benson and Sampson</w:t>
      </w:r>
      <w:r w:rsidRPr="00D56BAD">
        <w:rPr>
          <w:rFonts w:ascii="Times" w:hAnsi="Times" w:cs="Arial"/>
          <w:color w:val="000000" w:themeColor="text1"/>
          <w:lang w:val="en-US"/>
        </w:rPr>
        <w:t xml:space="preserve"> (2012).</w:t>
      </w:r>
    </w:p>
    <w:p w14:paraId="7B071DDC" w14:textId="77777777" w:rsidR="00FD4ADE" w:rsidRPr="00D56BAD" w:rsidRDefault="00FD4ADE" w:rsidP="00FD4ADE">
      <w:pPr>
        <w:jc w:val="both"/>
        <w:rPr>
          <w:rFonts w:ascii="Times" w:hAnsi="Times" w:cs="Arial"/>
          <w:color w:val="000000" w:themeColor="text1"/>
          <w:lang w:val="en-US"/>
        </w:rPr>
      </w:pPr>
    </w:p>
    <w:p w14:paraId="5B116FF7" w14:textId="77777777" w:rsidR="00FD4ADE" w:rsidRPr="00D56BAD" w:rsidRDefault="00FD4ADE" w:rsidP="00FD4ADE">
      <w:pPr>
        <w:jc w:val="both"/>
        <w:rPr>
          <w:rFonts w:ascii="Times" w:hAnsi="Times" w:cs="Arial"/>
          <w:i/>
          <w:color w:val="000000" w:themeColor="text1"/>
          <w:lang w:val="en-US"/>
        </w:rPr>
      </w:pPr>
      <w:r w:rsidRPr="00D56BAD">
        <w:rPr>
          <w:rFonts w:ascii="Times" w:hAnsi="Times" w:cs="Arial"/>
          <w:i/>
          <w:color w:val="000000" w:themeColor="text1"/>
          <w:lang w:val="en-US"/>
        </w:rPr>
        <w:t xml:space="preserve">Character 189: </w:t>
      </w:r>
      <w:r w:rsidRPr="00D56BAD">
        <w:rPr>
          <w:rFonts w:ascii="Times" w:hAnsi="Times" w:cs="Arial"/>
          <w:b/>
          <w:i/>
          <w:color w:val="000000" w:themeColor="text1"/>
          <w:lang w:val="en-US"/>
        </w:rPr>
        <w:t>Dorsal vertebrae</w:t>
      </w:r>
      <w:r w:rsidRPr="00D56BAD">
        <w:rPr>
          <w:rFonts w:ascii="Times" w:hAnsi="Times" w:cs="Arial"/>
          <w:i/>
          <w:color w:val="000000" w:themeColor="text1"/>
          <w:lang w:val="en-US"/>
        </w:rPr>
        <w:t xml:space="preserve">, position of parapophyses in </w:t>
      </w:r>
      <w:proofErr w:type="spellStart"/>
      <w:r w:rsidRPr="00D56BAD">
        <w:rPr>
          <w:rFonts w:ascii="Times" w:hAnsi="Times" w:cs="Arial"/>
          <w:i/>
          <w:color w:val="000000" w:themeColor="text1"/>
          <w:lang w:val="en-US"/>
        </w:rPr>
        <w:t>posteriormost</w:t>
      </w:r>
      <w:proofErr w:type="spellEnd"/>
      <w:r w:rsidRPr="00D56BAD">
        <w:rPr>
          <w:rFonts w:ascii="Times" w:hAnsi="Times" w:cs="Arial"/>
          <w:i/>
          <w:color w:val="000000" w:themeColor="text1"/>
          <w:lang w:val="en-US"/>
        </w:rPr>
        <w:t xml:space="preserve"> elements: on the same level as transverse process (0)</w:t>
      </w:r>
      <w:proofErr w:type="gramStart"/>
      <w:r w:rsidRPr="00D56BAD">
        <w:rPr>
          <w:rFonts w:ascii="Times" w:hAnsi="Times" w:cs="Arial"/>
          <w:i/>
          <w:color w:val="000000" w:themeColor="text1"/>
          <w:lang w:val="en-US"/>
        </w:rPr>
        <w:t>;</w:t>
      </w:r>
      <w:proofErr w:type="gramEnd"/>
      <w:r w:rsidRPr="00D56BAD">
        <w:rPr>
          <w:rFonts w:ascii="Times" w:hAnsi="Times" w:cs="Arial"/>
          <w:i/>
          <w:color w:val="000000" w:themeColor="text1"/>
          <w:lang w:val="en-US"/>
        </w:rPr>
        <w:t xml:space="preserve"> distinctly below transverse process (1).</w:t>
      </w:r>
    </w:p>
    <w:p w14:paraId="47013810" w14:textId="2AAC7890" w:rsidR="00FD4ADE" w:rsidRPr="00D56BAD" w:rsidRDefault="00FD4ADE" w:rsidP="00FD4ADE">
      <w:pPr>
        <w:jc w:val="both"/>
        <w:rPr>
          <w:rFonts w:ascii="Times" w:hAnsi="Times" w:cs="Arial"/>
          <w:color w:val="000000" w:themeColor="text1"/>
          <w:lang w:val="en-US"/>
        </w:rPr>
      </w:pPr>
      <w:r w:rsidRPr="00D56BAD">
        <w:rPr>
          <w:rFonts w:ascii="Times" w:hAnsi="Times" w:cs="Arial"/>
          <w:color w:val="000000" w:themeColor="text1"/>
          <w:lang w:val="en-US"/>
        </w:rPr>
        <w:t xml:space="preserve">Remarks: Character 188 of </w:t>
      </w:r>
      <w:proofErr w:type="spellStart"/>
      <w:r w:rsidR="001974ED" w:rsidRPr="00D56BAD">
        <w:rPr>
          <w:rFonts w:ascii="Times" w:hAnsi="Times" w:cs="Arial"/>
          <w:color w:val="000000" w:themeColor="text1"/>
          <w:lang w:val="en-US"/>
        </w:rPr>
        <w:t>Carrano</w:t>
      </w:r>
      <w:proofErr w:type="spellEnd"/>
      <w:r w:rsidR="001974ED" w:rsidRPr="00D56BAD">
        <w:rPr>
          <w:rFonts w:ascii="Times" w:hAnsi="Times" w:cs="Arial"/>
          <w:color w:val="000000" w:themeColor="text1"/>
          <w:lang w:val="en-US"/>
        </w:rPr>
        <w:t>, Benson and Sampson</w:t>
      </w:r>
      <w:r w:rsidRPr="00D56BAD">
        <w:rPr>
          <w:rFonts w:ascii="Times" w:hAnsi="Times" w:cs="Arial"/>
          <w:color w:val="000000" w:themeColor="text1"/>
          <w:lang w:val="en-US"/>
        </w:rPr>
        <w:t xml:space="preserve"> (2012).</w:t>
      </w:r>
    </w:p>
    <w:p w14:paraId="14D095C8" w14:textId="77777777" w:rsidR="00FD4ADE" w:rsidRPr="00D56BAD" w:rsidRDefault="00FD4ADE" w:rsidP="00FD4ADE">
      <w:pPr>
        <w:jc w:val="both"/>
        <w:rPr>
          <w:rFonts w:ascii="Times" w:hAnsi="Times" w:cs="Arial"/>
          <w:color w:val="000000" w:themeColor="text1"/>
          <w:lang w:val="en-US"/>
        </w:rPr>
      </w:pPr>
    </w:p>
    <w:p w14:paraId="210ED693" w14:textId="77777777" w:rsidR="00FD4ADE" w:rsidRPr="00D56BAD" w:rsidRDefault="00FD4ADE" w:rsidP="00FD4ADE">
      <w:pPr>
        <w:jc w:val="both"/>
        <w:rPr>
          <w:rFonts w:ascii="Times" w:hAnsi="Times" w:cs="Arial"/>
          <w:i/>
          <w:color w:val="000000" w:themeColor="text1"/>
          <w:lang w:val="en-US"/>
        </w:rPr>
      </w:pPr>
      <w:r w:rsidRPr="00D56BAD">
        <w:rPr>
          <w:rFonts w:ascii="Times" w:hAnsi="Times" w:cs="Arial"/>
          <w:i/>
          <w:color w:val="000000" w:themeColor="text1"/>
          <w:lang w:val="en-US"/>
        </w:rPr>
        <w:t xml:space="preserve">Character 190: </w:t>
      </w:r>
      <w:r w:rsidRPr="00D56BAD">
        <w:rPr>
          <w:rFonts w:ascii="Times" w:hAnsi="Times" w:cs="Arial"/>
          <w:b/>
          <w:i/>
          <w:color w:val="000000" w:themeColor="text1"/>
          <w:lang w:val="en-US"/>
        </w:rPr>
        <w:t>Dorsal vertebrae</w:t>
      </w:r>
      <w:r w:rsidRPr="00D56BAD">
        <w:rPr>
          <w:rFonts w:ascii="Times" w:hAnsi="Times" w:cs="Arial"/>
          <w:i/>
          <w:color w:val="000000" w:themeColor="text1"/>
          <w:lang w:val="en-US"/>
        </w:rPr>
        <w:t>, distinct step-like ridge lateral to hyposphene, running posterodorsally from dorsal border of neural canal to posterior edge of postzygapophyses: absent (0); present (1); ridge present and is developed into a prominent lamina that bisects the infrapostzygapophyseal fossa in posterior dorsal vertebrae (2).</w:t>
      </w:r>
    </w:p>
    <w:p w14:paraId="514A92BA" w14:textId="3599FB96" w:rsidR="00FD4ADE" w:rsidRPr="00D56BAD" w:rsidRDefault="00FD4ADE" w:rsidP="00FD4ADE">
      <w:pPr>
        <w:jc w:val="both"/>
        <w:rPr>
          <w:rFonts w:ascii="Times" w:hAnsi="Times" w:cs="Arial"/>
          <w:color w:val="000000" w:themeColor="text1"/>
          <w:lang w:val="en-US"/>
        </w:rPr>
      </w:pPr>
      <w:r w:rsidRPr="00D56BAD">
        <w:rPr>
          <w:rFonts w:ascii="Times" w:hAnsi="Times" w:cs="Arial"/>
          <w:color w:val="000000" w:themeColor="text1"/>
          <w:lang w:val="en-US"/>
        </w:rPr>
        <w:t xml:space="preserve">Remarks: Character 189 of </w:t>
      </w:r>
      <w:proofErr w:type="spellStart"/>
      <w:r w:rsidR="001974ED" w:rsidRPr="00D56BAD">
        <w:rPr>
          <w:rFonts w:ascii="Times" w:hAnsi="Times" w:cs="Arial"/>
          <w:color w:val="000000" w:themeColor="text1"/>
          <w:lang w:val="en-US"/>
        </w:rPr>
        <w:t>Carrano</w:t>
      </w:r>
      <w:proofErr w:type="spellEnd"/>
      <w:r w:rsidR="001974ED" w:rsidRPr="00D56BAD">
        <w:rPr>
          <w:rFonts w:ascii="Times" w:hAnsi="Times" w:cs="Arial"/>
          <w:color w:val="000000" w:themeColor="text1"/>
          <w:lang w:val="en-US"/>
        </w:rPr>
        <w:t>, Benson and Sampson</w:t>
      </w:r>
      <w:r w:rsidRPr="00D56BAD">
        <w:rPr>
          <w:rFonts w:ascii="Times" w:hAnsi="Times" w:cs="Arial"/>
          <w:color w:val="000000" w:themeColor="text1"/>
          <w:lang w:val="en-US"/>
        </w:rPr>
        <w:t xml:space="preserve"> (2012).</w:t>
      </w:r>
    </w:p>
    <w:p w14:paraId="34EBD4CB" w14:textId="77777777" w:rsidR="00FD4ADE" w:rsidRPr="00D56BAD" w:rsidRDefault="00FD4ADE" w:rsidP="00FD4ADE">
      <w:pPr>
        <w:jc w:val="both"/>
        <w:rPr>
          <w:rFonts w:ascii="Times" w:hAnsi="Times" w:cs="Arial"/>
          <w:color w:val="000000" w:themeColor="text1"/>
          <w:lang w:val="en-US"/>
        </w:rPr>
      </w:pPr>
    </w:p>
    <w:p w14:paraId="564F46D0" w14:textId="77777777" w:rsidR="00FD4ADE" w:rsidRPr="00D56BAD" w:rsidRDefault="00FD4ADE" w:rsidP="00FD4ADE">
      <w:pPr>
        <w:jc w:val="both"/>
        <w:rPr>
          <w:rFonts w:ascii="Times" w:hAnsi="Times" w:cs="Arial"/>
          <w:i/>
          <w:color w:val="000000" w:themeColor="text1"/>
          <w:lang w:val="en-US"/>
        </w:rPr>
      </w:pPr>
      <w:r w:rsidRPr="00D56BAD">
        <w:rPr>
          <w:rFonts w:ascii="Times" w:hAnsi="Times" w:cs="Arial"/>
          <w:i/>
          <w:color w:val="000000" w:themeColor="text1"/>
          <w:lang w:val="en-US"/>
        </w:rPr>
        <w:t xml:space="preserve">Character 191: </w:t>
      </w:r>
      <w:r w:rsidRPr="00D56BAD">
        <w:rPr>
          <w:rFonts w:ascii="Times" w:hAnsi="Times" w:cs="Arial"/>
          <w:b/>
          <w:i/>
          <w:color w:val="000000" w:themeColor="text1"/>
          <w:lang w:val="en-US"/>
        </w:rPr>
        <w:t>Dorsal vertebrae</w:t>
      </w:r>
      <w:r w:rsidRPr="00D56BAD">
        <w:rPr>
          <w:rFonts w:ascii="Times" w:hAnsi="Times" w:cs="Arial"/>
          <w:i/>
          <w:color w:val="000000" w:themeColor="text1"/>
          <w:lang w:val="en-US"/>
        </w:rPr>
        <w:t>, middle and posterior, postzygapophyses with tab-like lateral extensions of articular facets: absent (0); present (1).</w:t>
      </w:r>
    </w:p>
    <w:p w14:paraId="3A5C75F3" w14:textId="6F558A12" w:rsidR="00FD4ADE" w:rsidRPr="00D56BAD" w:rsidRDefault="00FD4ADE" w:rsidP="00FD4ADE">
      <w:pPr>
        <w:jc w:val="both"/>
        <w:rPr>
          <w:rFonts w:ascii="Times" w:hAnsi="Times" w:cs="Arial"/>
          <w:color w:val="000000" w:themeColor="text1"/>
          <w:lang w:val="en-US"/>
        </w:rPr>
      </w:pPr>
      <w:r w:rsidRPr="00D56BAD">
        <w:rPr>
          <w:rFonts w:ascii="Times" w:hAnsi="Times" w:cs="Arial"/>
          <w:color w:val="000000" w:themeColor="text1"/>
          <w:lang w:val="en-US"/>
        </w:rPr>
        <w:t xml:space="preserve">Remarks: Character 190 of </w:t>
      </w:r>
      <w:proofErr w:type="spellStart"/>
      <w:r w:rsidR="001974ED" w:rsidRPr="00D56BAD">
        <w:rPr>
          <w:rFonts w:ascii="Times" w:hAnsi="Times" w:cs="Arial"/>
          <w:color w:val="000000" w:themeColor="text1"/>
          <w:lang w:val="en-US"/>
        </w:rPr>
        <w:t>Carrano</w:t>
      </w:r>
      <w:proofErr w:type="spellEnd"/>
      <w:r w:rsidR="001974ED" w:rsidRPr="00D56BAD">
        <w:rPr>
          <w:rFonts w:ascii="Times" w:hAnsi="Times" w:cs="Arial"/>
          <w:color w:val="000000" w:themeColor="text1"/>
          <w:lang w:val="en-US"/>
        </w:rPr>
        <w:t>, Benson and Sampson</w:t>
      </w:r>
      <w:r w:rsidRPr="00D56BAD">
        <w:rPr>
          <w:rFonts w:ascii="Times" w:hAnsi="Times" w:cs="Arial"/>
          <w:color w:val="000000" w:themeColor="text1"/>
          <w:lang w:val="en-US"/>
        </w:rPr>
        <w:t xml:space="preserve"> (2012).</w:t>
      </w:r>
    </w:p>
    <w:p w14:paraId="0825C3B2" w14:textId="77777777" w:rsidR="00FD4ADE" w:rsidRPr="00D56BAD" w:rsidRDefault="00FD4ADE" w:rsidP="00FD4ADE">
      <w:pPr>
        <w:jc w:val="both"/>
        <w:rPr>
          <w:rFonts w:ascii="Times" w:hAnsi="Times" w:cs="Arial"/>
          <w:color w:val="000000" w:themeColor="text1"/>
          <w:lang w:val="en-US"/>
        </w:rPr>
      </w:pPr>
    </w:p>
    <w:p w14:paraId="2BD14407" w14:textId="77777777" w:rsidR="00FD4ADE" w:rsidRPr="00D56BAD" w:rsidRDefault="00FD4ADE" w:rsidP="00FD4ADE">
      <w:pPr>
        <w:jc w:val="both"/>
        <w:rPr>
          <w:rFonts w:ascii="Times" w:hAnsi="Times" w:cs="Arial"/>
          <w:i/>
          <w:color w:val="000000" w:themeColor="text1"/>
          <w:lang w:val="en-US"/>
        </w:rPr>
      </w:pPr>
      <w:r w:rsidRPr="00D56BAD">
        <w:rPr>
          <w:rFonts w:ascii="Times" w:hAnsi="Times" w:cs="Arial"/>
          <w:i/>
          <w:color w:val="000000" w:themeColor="text1"/>
          <w:lang w:val="en-US"/>
        </w:rPr>
        <w:t xml:space="preserve">Character 192: </w:t>
      </w:r>
      <w:r w:rsidRPr="00D56BAD">
        <w:rPr>
          <w:rFonts w:ascii="Times" w:hAnsi="Times" w:cs="Arial"/>
          <w:b/>
          <w:i/>
          <w:color w:val="000000" w:themeColor="text1"/>
          <w:lang w:val="en-US"/>
        </w:rPr>
        <w:t>Dorsal vertebrae</w:t>
      </w:r>
      <w:r w:rsidRPr="00D56BAD">
        <w:rPr>
          <w:rFonts w:ascii="Times" w:hAnsi="Times" w:cs="Arial"/>
          <w:i/>
          <w:color w:val="000000" w:themeColor="text1"/>
          <w:lang w:val="en-US"/>
        </w:rPr>
        <w:t>, morphology of neural spines: transversely compressed sheets (0), transversely broad anteriorly and posteriorly, central regions of lateral surface embayed by deep vertical troughs (1).</w:t>
      </w:r>
    </w:p>
    <w:p w14:paraId="162B9B82" w14:textId="3F9ED9E9" w:rsidR="00FD4ADE" w:rsidRPr="00D56BAD" w:rsidRDefault="00FD4ADE" w:rsidP="00FD4ADE">
      <w:pPr>
        <w:jc w:val="both"/>
        <w:rPr>
          <w:rFonts w:ascii="Times" w:hAnsi="Times" w:cs="Arial"/>
          <w:color w:val="000000" w:themeColor="text1"/>
          <w:lang w:val="en-US"/>
        </w:rPr>
      </w:pPr>
      <w:r w:rsidRPr="00D56BAD">
        <w:rPr>
          <w:rFonts w:ascii="Times" w:hAnsi="Times" w:cs="Arial"/>
          <w:color w:val="000000" w:themeColor="text1"/>
          <w:lang w:val="en-US"/>
        </w:rPr>
        <w:lastRenderedPageBreak/>
        <w:t xml:space="preserve">Remarks: Character 191 of </w:t>
      </w:r>
      <w:proofErr w:type="spellStart"/>
      <w:r w:rsidR="001974ED" w:rsidRPr="00D56BAD">
        <w:rPr>
          <w:rFonts w:ascii="Times" w:hAnsi="Times" w:cs="Arial"/>
          <w:color w:val="000000" w:themeColor="text1"/>
          <w:lang w:val="en-US"/>
        </w:rPr>
        <w:t>Carrano</w:t>
      </w:r>
      <w:proofErr w:type="spellEnd"/>
      <w:r w:rsidR="001974ED" w:rsidRPr="00D56BAD">
        <w:rPr>
          <w:rFonts w:ascii="Times" w:hAnsi="Times" w:cs="Arial"/>
          <w:color w:val="000000" w:themeColor="text1"/>
          <w:lang w:val="en-US"/>
        </w:rPr>
        <w:t>, Benson and Sampson</w:t>
      </w:r>
      <w:r w:rsidRPr="00D56BAD">
        <w:rPr>
          <w:rFonts w:ascii="Times" w:hAnsi="Times" w:cs="Arial"/>
          <w:color w:val="000000" w:themeColor="text1"/>
          <w:lang w:val="en-US"/>
        </w:rPr>
        <w:t xml:space="preserve"> (2012).</w:t>
      </w:r>
    </w:p>
    <w:p w14:paraId="21F99156" w14:textId="77777777" w:rsidR="00FD4ADE" w:rsidRPr="00D56BAD" w:rsidRDefault="00FD4ADE" w:rsidP="00FD4ADE">
      <w:pPr>
        <w:jc w:val="both"/>
        <w:rPr>
          <w:rFonts w:ascii="Times" w:hAnsi="Times" w:cs="Arial"/>
          <w:color w:val="000000" w:themeColor="text1"/>
          <w:lang w:val="en-US"/>
        </w:rPr>
      </w:pPr>
    </w:p>
    <w:p w14:paraId="7E49522D" w14:textId="77777777" w:rsidR="00FD4ADE" w:rsidRPr="00D56BAD" w:rsidRDefault="00FD4ADE" w:rsidP="00FD4ADE">
      <w:pPr>
        <w:jc w:val="both"/>
        <w:rPr>
          <w:rFonts w:ascii="Times" w:hAnsi="Times" w:cs="Arial"/>
          <w:i/>
          <w:color w:val="000000" w:themeColor="text1"/>
          <w:lang w:val="en-US"/>
        </w:rPr>
      </w:pPr>
      <w:r w:rsidRPr="00D56BAD">
        <w:rPr>
          <w:rFonts w:ascii="Times" w:hAnsi="Times" w:cs="Arial"/>
          <w:i/>
          <w:color w:val="000000" w:themeColor="text1"/>
          <w:lang w:val="en-US"/>
        </w:rPr>
        <w:t xml:space="preserve">Character 193: </w:t>
      </w:r>
      <w:r w:rsidRPr="00D56BAD">
        <w:rPr>
          <w:rFonts w:ascii="Times" w:hAnsi="Times" w:cs="Arial"/>
          <w:b/>
          <w:i/>
          <w:color w:val="000000" w:themeColor="text1"/>
          <w:lang w:val="en-US"/>
        </w:rPr>
        <w:t>Dorsal vertebrae</w:t>
      </w:r>
      <w:r w:rsidRPr="00D56BAD">
        <w:rPr>
          <w:rFonts w:ascii="Times" w:hAnsi="Times" w:cs="Arial"/>
          <w:i/>
          <w:color w:val="000000" w:themeColor="text1"/>
          <w:lang w:val="en-US"/>
        </w:rPr>
        <w:t>, posterior, inclination of neural spines: vertical or posterior (0), anterior (1).</w:t>
      </w:r>
    </w:p>
    <w:p w14:paraId="5DE2828E" w14:textId="4C1AA5C5" w:rsidR="00FD4ADE" w:rsidRPr="00D56BAD" w:rsidRDefault="00FD4ADE" w:rsidP="00FD4ADE">
      <w:pPr>
        <w:jc w:val="both"/>
        <w:rPr>
          <w:rFonts w:ascii="Times" w:hAnsi="Times" w:cs="Arial"/>
          <w:color w:val="000000" w:themeColor="text1"/>
          <w:lang w:val="en-US"/>
        </w:rPr>
      </w:pPr>
      <w:r w:rsidRPr="00D56BAD">
        <w:rPr>
          <w:rFonts w:ascii="Times" w:hAnsi="Times" w:cs="Arial"/>
          <w:color w:val="000000" w:themeColor="text1"/>
          <w:lang w:val="en-US"/>
        </w:rPr>
        <w:t xml:space="preserve">Remarks: Character 192 of </w:t>
      </w:r>
      <w:proofErr w:type="spellStart"/>
      <w:r w:rsidR="001974ED" w:rsidRPr="00D56BAD">
        <w:rPr>
          <w:rFonts w:ascii="Times" w:hAnsi="Times" w:cs="Arial"/>
          <w:color w:val="000000" w:themeColor="text1"/>
          <w:lang w:val="en-US"/>
        </w:rPr>
        <w:t>Carrano</w:t>
      </w:r>
      <w:proofErr w:type="spellEnd"/>
      <w:r w:rsidR="001974ED" w:rsidRPr="00D56BAD">
        <w:rPr>
          <w:rFonts w:ascii="Times" w:hAnsi="Times" w:cs="Arial"/>
          <w:color w:val="000000" w:themeColor="text1"/>
          <w:lang w:val="en-US"/>
        </w:rPr>
        <w:t>, Benson and Sampson</w:t>
      </w:r>
      <w:r w:rsidRPr="00D56BAD">
        <w:rPr>
          <w:rFonts w:ascii="Times" w:hAnsi="Times" w:cs="Arial"/>
          <w:color w:val="000000" w:themeColor="text1"/>
          <w:lang w:val="en-US"/>
        </w:rPr>
        <w:t xml:space="preserve"> (2012).</w:t>
      </w:r>
    </w:p>
    <w:p w14:paraId="55B76551" w14:textId="77777777" w:rsidR="00FD4ADE" w:rsidRPr="00D56BAD" w:rsidRDefault="00FD4ADE" w:rsidP="00FD4ADE">
      <w:pPr>
        <w:jc w:val="both"/>
        <w:rPr>
          <w:rFonts w:ascii="Times" w:hAnsi="Times" w:cs="Arial"/>
          <w:color w:val="000000" w:themeColor="text1"/>
          <w:lang w:val="en-US"/>
        </w:rPr>
      </w:pPr>
    </w:p>
    <w:p w14:paraId="77B6A532" w14:textId="77777777" w:rsidR="00FD4ADE" w:rsidRPr="00D56BAD" w:rsidRDefault="00FD4ADE" w:rsidP="00FD4ADE">
      <w:pPr>
        <w:jc w:val="both"/>
        <w:rPr>
          <w:rFonts w:ascii="Times" w:hAnsi="Times" w:cs="Arial"/>
          <w:i/>
          <w:color w:val="000000" w:themeColor="text1"/>
          <w:lang w:val="en-US"/>
        </w:rPr>
      </w:pPr>
      <w:r w:rsidRPr="00D56BAD">
        <w:rPr>
          <w:rFonts w:ascii="Times" w:hAnsi="Times" w:cs="Arial"/>
          <w:i/>
          <w:color w:val="000000" w:themeColor="text1"/>
          <w:lang w:val="en-US"/>
        </w:rPr>
        <w:t xml:space="preserve">Character 194: </w:t>
      </w:r>
      <w:r w:rsidRPr="00D56BAD">
        <w:rPr>
          <w:rFonts w:ascii="Times" w:hAnsi="Times" w:cs="Arial"/>
          <w:b/>
          <w:i/>
          <w:color w:val="000000" w:themeColor="text1"/>
          <w:lang w:val="en-US"/>
        </w:rPr>
        <w:t>Dorsal vertebrae</w:t>
      </w:r>
      <w:r w:rsidRPr="00D56BAD">
        <w:rPr>
          <w:rFonts w:ascii="Times" w:hAnsi="Times" w:cs="Arial"/>
          <w:i/>
          <w:color w:val="000000" w:themeColor="text1"/>
          <w:lang w:val="en-US"/>
        </w:rPr>
        <w:t xml:space="preserve">, height of neural spines relative to centrum height: low, ≤ 1.3x (0), moderate, 1.4-1.8x </w:t>
      </w:r>
      <w:proofErr w:type="gramStart"/>
      <w:r w:rsidRPr="00D56BAD">
        <w:rPr>
          <w:rFonts w:ascii="Times" w:hAnsi="Times" w:cs="Arial"/>
          <w:i/>
          <w:color w:val="000000" w:themeColor="text1"/>
          <w:lang w:val="en-US"/>
        </w:rPr>
        <w:t>(1);</w:t>
      </w:r>
      <w:proofErr w:type="gramEnd"/>
      <w:r w:rsidRPr="00D56BAD">
        <w:rPr>
          <w:rFonts w:ascii="Times" w:hAnsi="Times" w:cs="Arial"/>
          <w:i/>
          <w:color w:val="000000" w:themeColor="text1"/>
          <w:lang w:val="en-US"/>
        </w:rPr>
        <w:t xml:space="preserve"> tall, ≥ 2.0x (2).</w:t>
      </w:r>
    </w:p>
    <w:p w14:paraId="34EC6806" w14:textId="35566683" w:rsidR="00FD4ADE" w:rsidRPr="00D56BAD" w:rsidRDefault="00FD4ADE" w:rsidP="00FD4ADE">
      <w:pPr>
        <w:jc w:val="both"/>
        <w:rPr>
          <w:rFonts w:ascii="Times" w:hAnsi="Times" w:cs="Arial"/>
          <w:color w:val="000000" w:themeColor="text1"/>
          <w:lang w:val="en-US"/>
        </w:rPr>
      </w:pPr>
      <w:r w:rsidRPr="00D56BAD">
        <w:rPr>
          <w:rFonts w:ascii="Times" w:hAnsi="Times" w:cs="Arial"/>
          <w:color w:val="000000" w:themeColor="text1"/>
          <w:lang w:val="en-US"/>
        </w:rPr>
        <w:t xml:space="preserve">Remarks: Character 193 of </w:t>
      </w:r>
      <w:proofErr w:type="spellStart"/>
      <w:r w:rsidR="001974ED" w:rsidRPr="00D56BAD">
        <w:rPr>
          <w:rFonts w:ascii="Times" w:hAnsi="Times" w:cs="Arial"/>
          <w:color w:val="000000" w:themeColor="text1"/>
          <w:lang w:val="en-US"/>
        </w:rPr>
        <w:t>Carrano</w:t>
      </w:r>
      <w:proofErr w:type="spellEnd"/>
      <w:r w:rsidR="001974ED" w:rsidRPr="00D56BAD">
        <w:rPr>
          <w:rFonts w:ascii="Times" w:hAnsi="Times" w:cs="Arial"/>
          <w:color w:val="000000" w:themeColor="text1"/>
          <w:lang w:val="en-US"/>
        </w:rPr>
        <w:t>, Benson and Sampson</w:t>
      </w:r>
      <w:r w:rsidRPr="00D56BAD">
        <w:rPr>
          <w:rFonts w:ascii="Times" w:hAnsi="Times" w:cs="Arial"/>
          <w:color w:val="000000" w:themeColor="text1"/>
          <w:lang w:val="en-US"/>
        </w:rPr>
        <w:t xml:space="preserve"> (2012).</w:t>
      </w:r>
    </w:p>
    <w:p w14:paraId="6C5F8791" w14:textId="77777777" w:rsidR="00FD4ADE" w:rsidRPr="00D56BAD" w:rsidRDefault="00FD4ADE" w:rsidP="00FD4ADE">
      <w:pPr>
        <w:jc w:val="both"/>
        <w:rPr>
          <w:rFonts w:ascii="Times" w:hAnsi="Times" w:cs="Arial"/>
          <w:color w:val="000000" w:themeColor="text1"/>
          <w:lang w:val="en-US"/>
        </w:rPr>
      </w:pPr>
    </w:p>
    <w:p w14:paraId="27E0BA44" w14:textId="77777777" w:rsidR="00FD4ADE" w:rsidRPr="00D56BAD" w:rsidRDefault="00FD4ADE" w:rsidP="00FD4ADE">
      <w:pPr>
        <w:jc w:val="both"/>
        <w:rPr>
          <w:rFonts w:ascii="Times" w:hAnsi="Times" w:cs="Arial"/>
          <w:i/>
          <w:color w:val="000000" w:themeColor="text1"/>
          <w:lang w:val="en-US"/>
        </w:rPr>
      </w:pPr>
      <w:r w:rsidRPr="00D56BAD">
        <w:rPr>
          <w:rFonts w:ascii="Times" w:hAnsi="Times" w:cs="Arial"/>
          <w:i/>
          <w:color w:val="000000" w:themeColor="text1"/>
          <w:lang w:val="en-US"/>
        </w:rPr>
        <w:t xml:space="preserve">Character 195: Middle to posterior </w:t>
      </w:r>
      <w:r w:rsidRPr="00D56BAD">
        <w:rPr>
          <w:rFonts w:ascii="Times" w:hAnsi="Times" w:cs="Arial"/>
          <w:b/>
          <w:i/>
          <w:color w:val="000000" w:themeColor="text1"/>
          <w:lang w:val="en-US"/>
        </w:rPr>
        <w:t>dorsal vertebrae</w:t>
      </w:r>
      <w:r w:rsidRPr="00D56BAD">
        <w:rPr>
          <w:rFonts w:ascii="Times" w:hAnsi="Times" w:cs="Arial"/>
          <w:i/>
          <w:color w:val="000000" w:themeColor="text1"/>
          <w:lang w:val="en-US"/>
        </w:rPr>
        <w:t>, centrum length relative to height: more than 2 (0), less than 2 (1).</w:t>
      </w:r>
    </w:p>
    <w:p w14:paraId="73568E74" w14:textId="4EA7714D" w:rsidR="00FD4ADE" w:rsidRPr="00D56BAD" w:rsidRDefault="00FD4ADE" w:rsidP="00FD4ADE">
      <w:pPr>
        <w:jc w:val="both"/>
        <w:rPr>
          <w:rFonts w:ascii="Times" w:hAnsi="Times" w:cs="Arial"/>
          <w:color w:val="000000" w:themeColor="text1"/>
          <w:lang w:val="en-US"/>
        </w:rPr>
      </w:pPr>
      <w:r w:rsidRPr="00D56BAD">
        <w:rPr>
          <w:rFonts w:ascii="Times" w:hAnsi="Times" w:cs="Arial"/>
          <w:color w:val="000000" w:themeColor="text1"/>
          <w:lang w:val="en-US"/>
        </w:rPr>
        <w:t xml:space="preserve">Remarks: Character 195 of </w:t>
      </w:r>
      <w:proofErr w:type="spellStart"/>
      <w:r w:rsidR="001974ED" w:rsidRPr="00D56BAD">
        <w:rPr>
          <w:rFonts w:ascii="Times" w:hAnsi="Times" w:cs="Arial"/>
          <w:color w:val="000000" w:themeColor="text1"/>
          <w:lang w:val="en-US"/>
        </w:rPr>
        <w:t>Carrano</w:t>
      </w:r>
      <w:proofErr w:type="spellEnd"/>
      <w:r w:rsidR="001974ED" w:rsidRPr="00D56BAD">
        <w:rPr>
          <w:rFonts w:ascii="Times" w:hAnsi="Times" w:cs="Arial"/>
          <w:color w:val="000000" w:themeColor="text1"/>
          <w:lang w:val="en-US"/>
        </w:rPr>
        <w:t>, Benson and Sampson</w:t>
      </w:r>
      <w:r w:rsidRPr="00D56BAD">
        <w:rPr>
          <w:rFonts w:ascii="Times" w:hAnsi="Times" w:cs="Arial"/>
          <w:color w:val="000000" w:themeColor="text1"/>
          <w:lang w:val="en-US"/>
        </w:rPr>
        <w:t xml:space="preserve"> (2012), but character definition extended to entire dorsal series.</w:t>
      </w:r>
    </w:p>
    <w:p w14:paraId="5AA3EA7B" w14:textId="77777777" w:rsidR="00FD4ADE" w:rsidRPr="00D56BAD" w:rsidRDefault="00FD4ADE" w:rsidP="00FD4ADE">
      <w:pPr>
        <w:jc w:val="both"/>
        <w:rPr>
          <w:rFonts w:ascii="Times" w:hAnsi="Times" w:cs="Arial"/>
          <w:color w:val="000000" w:themeColor="text1"/>
          <w:lang w:val="en-US"/>
        </w:rPr>
      </w:pPr>
    </w:p>
    <w:p w14:paraId="27913862" w14:textId="08B27C48" w:rsidR="00B65A1A" w:rsidRPr="00D56BAD" w:rsidRDefault="00FD4ADE" w:rsidP="001974ED">
      <w:pPr>
        <w:jc w:val="both"/>
        <w:outlineLvl w:val="0"/>
        <w:rPr>
          <w:rFonts w:ascii="Times" w:hAnsi="Times" w:cs="Arial"/>
          <w:color w:val="000000" w:themeColor="text1"/>
          <w:lang w:val="en-US"/>
        </w:rPr>
      </w:pPr>
      <w:r w:rsidRPr="00D56BAD">
        <w:rPr>
          <w:rFonts w:ascii="Times" w:hAnsi="Times" w:cs="Arial"/>
          <w:i/>
          <w:color w:val="000000" w:themeColor="text1"/>
          <w:lang w:val="en-US"/>
        </w:rPr>
        <w:t>Characters 196-351</w:t>
      </w:r>
      <w:r w:rsidRPr="00D56BAD">
        <w:rPr>
          <w:rFonts w:ascii="Times" w:hAnsi="Times" w:cs="Arial"/>
          <w:color w:val="000000" w:themeColor="text1"/>
          <w:lang w:val="en-US"/>
        </w:rPr>
        <w:t xml:space="preserve">: As in </w:t>
      </w:r>
      <w:proofErr w:type="spellStart"/>
      <w:r w:rsidR="001974ED" w:rsidRPr="00D56BAD">
        <w:rPr>
          <w:rFonts w:ascii="Times" w:hAnsi="Times" w:cs="Arial"/>
          <w:color w:val="000000" w:themeColor="text1"/>
          <w:lang w:val="en-US"/>
        </w:rPr>
        <w:t>Carrano</w:t>
      </w:r>
      <w:proofErr w:type="spellEnd"/>
      <w:r w:rsidR="001974ED" w:rsidRPr="00D56BAD">
        <w:rPr>
          <w:rFonts w:ascii="Times" w:hAnsi="Times" w:cs="Arial"/>
          <w:color w:val="000000" w:themeColor="text1"/>
          <w:lang w:val="en-US"/>
        </w:rPr>
        <w:t>, Benson and Sampson</w:t>
      </w:r>
      <w:r w:rsidRPr="00D56BAD">
        <w:rPr>
          <w:rFonts w:ascii="Times" w:hAnsi="Times" w:cs="Arial"/>
          <w:color w:val="000000" w:themeColor="text1"/>
          <w:lang w:val="en-US"/>
        </w:rPr>
        <w:t xml:space="preserve"> (2012).</w:t>
      </w:r>
    </w:p>
    <w:p w14:paraId="7718E805" w14:textId="77777777" w:rsidR="00FD4ADE" w:rsidRPr="00D56BAD" w:rsidRDefault="00FD4ADE" w:rsidP="00FD4ADE">
      <w:pPr>
        <w:jc w:val="both"/>
        <w:rPr>
          <w:rFonts w:ascii="Times" w:hAnsi="Times" w:cs="Arial"/>
          <w:color w:val="000000" w:themeColor="text1"/>
          <w:lang w:val="en-US"/>
        </w:rPr>
      </w:pPr>
    </w:p>
    <w:p w14:paraId="14D7B352" w14:textId="771D7CAA" w:rsidR="00FD4ADE" w:rsidRPr="00D56BAD" w:rsidRDefault="00FD4ADE" w:rsidP="001974ED">
      <w:pPr>
        <w:jc w:val="both"/>
        <w:outlineLvl w:val="0"/>
        <w:rPr>
          <w:rFonts w:ascii="Times" w:hAnsi="Times" w:cs="Arial"/>
          <w:b/>
          <w:color w:val="000000" w:themeColor="text1"/>
          <w:lang w:val="en-US"/>
        </w:rPr>
      </w:pPr>
      <w:r w:rsidRPr="00D56BAD">
        <w:rPr>
          <w:rFonts w:ascii="Times" w:hAnsi="Times" w:cs="Arial"/>
          <w:b/>
          <w:color w:val="000000" w:themeColor="text1"/>
          <w:lang w:val="en-US"/>
        </w:rPr>
        <w:t>Results</w:t>
      </w:r>
    </w:p>
    <w:p w14:paraId="118A0639" w14:textId="77777777" w:rsidR="00FD4ADE" w:rsidRPr="00D56BAD" w:rsidRDefault="00FD4ADE" w:rsidP="006E3F43">
      <w:pPr>
        <w:jc w:val="both"/>
        <w:rPr>
          <w:rFonts w:ascii="Times" w:hAnsi="Times" w:cs="Arial"/>
          <w:b/>
          <w:color w:val="000000" w:themeColor="text1"/>
          <w:lang w:val="en-US"/>
        </w:rPr>
      </w:pPr>
    </w:p>
    <w:p w14:paraId="098A97C9" w14:textId="1DD7DEB0" w:rsidR="00FD4ADE" w:rsidRPr="00D56BAD" w:rsidRDefault="00FD4ADE" w:rsidP="006E3F43">
      <w:pPr>
        <w:jc w:val="both"/>
        <w:rPr>
          <w:rFonts w:ascii="Times" w:hAnsi="Times" w:cs="Arial"/>
          <w:lang w:val="en-US"/>
        </w:rPr>
      </w:pPr>
      <w:r w:rsidRPr="00D56BAD">
        <w:rPr>
          <w:rFonts w:ascii="Times" w:hAnsi="Times" w:cs="Arial"/>
          <w:lang w:val="en-US"/>
        </w:rPr>
        <w:t xml:space="preserve">Our strict consensus tree has the same topology as the tree found in </w:t>
      </w:r>
      <w:proofErr w:type="spellStart"/>
      <w:r w:rsidR="001974ED" w:rsidRPr="00D56BAD">
        <w:rPr>
          <w:rFonts w:ascii="Times" w:hAnsi="Times" w:cs="Arial"/>
          <w:lang w:val="en-US"/>
        </w:rPr>
        <w:t>Carrano</w:t>
      </w:r>
      <w:proofErr w:type="spellEnd"/>
      <w:r w:rsidR="001974ED" w:rsidRPr="00D56BAD">
        <w:rPr>
          <w:rFonts w:ascii="Times" w:hAnsi="Times" w:cs="Arial"/>
          <w:lang w:val="en-US"/>
        </w:rPr>
        <w:t>, Benson and Sampson</w:t>
      </w:r>
      <w:r w:rsidRPr="00D56BAD">
        <w:rPr>
          <w:rFonts w:ascii="Times" w:hAnsi="Times" w:cs="Arial"/>
          <w:lang w:val="en-US"/>
        </w:rPr>
        <w:t xml:space="preserve"> (2012) in all groups basal in relation to </w:t>
      </w:r>
      <w:proofErr w:type="spellStart"/>
      <w:r w:rsidRPr="00D56BAD">
        <w:rPr>
          <w:rFonts w:ascii="Times" w:hAnsi="Times" w:cs="Arial"/>
          <w:lang w:val="en-US"/>
        </w:rPr>
        <w:t>Orionides</w:t>
      </w:r>
      <w:proofErr w:type="spellEnd"/>
      <w:r w:rsidRPr="00D56BAD">
        <w:rPr>
          <w:rFonts w:ascii="Times" w:hAnsi="Times" w:cs="Arial"/>
          <w:lang w:val="en-US"/>
        </w:rPr>
        <w:t xml:space="preserve">, but has little resolution in </w:t>
      </w:r>
      <w:proofErr w:type="spellStart"/>
      <w:r w:rsidRPr="00D56BAD">
        <w:rPr>
          <w:rFonts w:ascii="Times" w:hAnsi="Times" w:cs="Arial"/>
          <w:lang w:val="en-US"/>
        </w:rPr>
        <w:t>Tetanurans</w:t>
      </w:r>
      <w:proofErr w:type="spellEnd"/>
      <w:r w:rsidRPr="00D56BAD">
        <w:rPr>
          <w:rFonts w:ascii="Times" w:hAnsi="Times" w:cs="Arial"/>
          <w:lang w:val="en-US"/>
        </w:rPr>
        <w:t xml:space="preserve"> more derived than </w:t>
      </w:r>
      <w:proofErr w:type="spellStart"/>
      <w:r w:rsidRPr="00D56BAD">
        <w:rPr>
          <w:rFonts w:ascii="Times" w:hAnsi="Times" w:cs="Arial"/>
          <w:i/>
          <w:lang w:val="en-US"/>
        </w:rPr>
        <w:t>Monolophosaurus</w:t>
      </w:r>
      <w:proofErr w:type="spellEnd"/>
      <w:r w:rsidRPr="00D56BAD">
        <w:rPr>
          <w:rFonts w:ascii="Times" w:hAnsi="Times" w:cs="Arial"/>
          <w:lang w:val="en-US"/>
        </w:rPr>
        <w:t xml:space="preserve"> and </w:t>
      </w:r>
      <w:proofErr w:type="spellStart"/>
      <w:r w:rsidRPr="00D56BAD">
        <w:rPr>
          <w:rFonts w:ascii="Times" w:hAnsi="Times" w:cs="Arial"/>
          <w:i/>
          <w:lang w:val="en-US"/>
        </w:rPr>
        <w:t>Chuangdongcoelurus</w:t>
      </w:r>
      <w:proofErr w:type="spellEnd"/>
      <w:r w:rsidRPr="00D56BAD">
        <w:rPr>
          <w:rFonts w:ascii="Times" w:hAnsi="Times" w:cs="Arial"/>
          <w:lang w:val="en-US"/>
        </w:rPr>
        <w:t xml:space="preserve"> (</w:t>
      </w:r>
      <w:r w:rsidR="00A91E83" w:rsidRPr="00D56BAD">
        <w:rPr>
          <w:rFonts w:ascii="Times" w:hAnsi="Times" w:cs="Arial"/>
          <w:lang w:val="en-US"/>
        </w:rPr>
        <w:t xml:space="preserve">Fig. </w:t>
      </w:r>
      <w:r w:rsidR="001974ED" w:rsidRPr="00D56BAD">
        <w:rPr>
          <w:rFonts w:ascii="Times" w:hAnsi="Times" w:cs="Arial"/>
          <w:lang w:val="en-US"/>
        </w:rPr>
        <w:t>S</w:t>
      </w:r>
      <w:r w:rsidR="00A91E83" w:rsidRPr="00D56BAD">
        <w:rPr>
          <w:rFonts w:ascii="Times" w:hAnsi="Times" w:cs="Arial"/>
          <w:lang w:val="en-US"/>
        </w:rPr>
        <w:t>5</w:t>
      </w:r>
      <w:r w:rsidRPr="00D56BAD">
        <w:rPr>
          <w:rFonts w:ascii="Times" w:hAnsi="Times" w:cs="Arial"/>
          <w:lang w:val="en-US"/>
        </w:rPr>
        <w:t xml:space="preserve">). A monophyletic </w:t>
      </w:r>
      <w:proofErr w:type="spellStart"/>
      <w:r w:rsidRPr="00D56BAD">
        <w:rPr>
          <w:rFonts w:ascii="Times" w:hAnsi="Times" w:cs="Arial"/>
          <w:lang w:val="en-US"/>
        </w:rPr>
        <w:t>Megalosauria</w:t>
      </w:r>
      <w:proofErr w:type="spellEnd"/>
      <w:r w:rsidRPr="00D56BAD">
        <w:rPr>
          <w:rFonts w:ascii="Times" w:hAnsi="Times" w:cs="Arial"/>
          <w:lang w:val="en-US"/>
        </w:rPr>
        <w:t xml:space="preserve">, </w:t>
      </w:r>
      <w:proofErr w:type="spellStart"/>
      <w:r w:rsidRPr="00D56BAD">
        <w:rPr>
          <w:rFonts w:ascii="Times" w:hAnsi="Times" w:cs="Arial"/>
          <w:lang w:val="en-US"/>
        </w:rPr>
        <w:t>Allosauria</w:t>
      </w:r>
      <w:proofErr w:type="spellEnd"/>
      <w:r w:rsidRPr="00D56BAD">
        <w:rPr>
          <w:rFonts w:ascii="Times" w:hAnsi="Times" w:cs="Arial"/>
          <w:lang w:val="en-US"/>
        </w:rPr>
        <w:t xml:space="preserve">, </w:t>
      </w:r>
      <w:proofErr w:type="spellStart"/>
      <w:r w:rsidRPr="00D56BAD">
        <w:rPr>
          <w:rFonts w:ascii="Times" w:hAnsi="Times" w:cs="Arial"/>
          <w:lang w:val="en-US"/>
        </w:rPr>
        <w:t>Piatnitzkysauridae</w:t>
      </w:r>
      <w:proofErr w:type="spellEnd"/>
      <w:r w:rsidRPr="00D56BAD">
        <w:rPr>
          <w:rFonts w:ascii="Times" w:hAnsi="Times" w:cs="Arial"/>
          <w:lang w:val="en-US"/>
        </w:rPr>
        <w:t xml:space="preserve">, and </w:t>
      </w:r>
      <w:proofErr w:type="spellStart"/>
      <w:r w:rsidRPr="00D56BAD">
        <w:rPr>
          <w:rFonts w:ascii="Times" w:hAnsi="Times" w:cs="Arial"/>
          <w:lang w:val="en-US"/>
        </w:rPr>
        <w:t>Coelurosauria</w:t>
      </w:r>
      <w:proofErr w:type="spellEnd"/>
      <w:r w:rsidRPr="00D56BAD">
        <w:rPr>
          <w:rFonts w:ascii="Times" w:hAnsi="Times" w:cs="Arial"/>
          <w:lang w:val="en-US"/>
        </w:rPr>
        <w:t xml:space="preserve"> are found in a </w:t>
      </w:r>
      <w:proofErr w:type="spellStart"/>
      <w:r w:rsidRPr="00D56BAD">
        <w:rPr>
          <w:rFonts w:ascii="Times" w:hAnsi="Times" w:cs="Arial"/>
          <w:lang w:val="en-US"/>
        </w:rPr>
        <w:t>polytomy</w:t>
      </w:r>
      <w:proofErr w:type="spellEnd"/>
      <w:r w:rsidRPr="00D56BAD">
        <w:rPr>
          <w:rFonts w:ascii="Times" w:hAnsi="Times" w:cs="Arial"/>
          <w:lang w:val="en-US"/>
        </w:rPr>
        <w:t xml:space="preserve"> with </w:t>
      </w:r>
      <w:proofErr w:type="spellStart"/>
      <w:r w:rsidRPr="00D56BAD">
        <w:rPr>
          <w:rFonts w:ascii="Times" w:hAnsi="Times" w:cs="Arial"/>
          <w:lang w:val="en-US"/>
        </w:rPr>
        <w:t>Methriacanthosaurids</w:t>
      </w:r>
      <w:proofErr w:type="spellEnd"/>
      <w:r w:rsidRPr="00D56BAD">
        <w:rPr>
          <w:rFonts w:ascii="Times" w:hAnsi="Times" w:cs="Arial"/>
          <w:lang w:val="en-US"/>
        </w:rPr>
        <w:t xml:space="preserve"> and </w:t>
      </w:r>
      <w:proofErr w:type="spellStart"/>
      <w:r w:rsidRPr="00D56BAD">
        <w:rPr>
          <w:rFonts w:ascii="Times" w:hAnsi="Times" w:cs="Arial"/>
          <w:i/>
          <w:lang w:val="en-US"/>
        </w:rPr>
        <w:t>Lourinhanosaurus</w:t>
      </w:r>
      <w:proofErr w:type="spellEnd"/>
      <w:r w:rsidRPr="00D56BAD">
        <w:rPr>
          <w:rFonts w:ascii="Times" w:hAnsi="Times" w:cs="Arial"/>
          <w:lang w:val="en-US"/>
        </w:rPr>
        <w:t xml:space="preserve">, the latter of which is found outside of </w:t>
      </w:r>
      <w:proofErr w:type="spellStart"/>
      <w:r w:rsidRPr="00D56BAD">
        <w:rPr>
          <w:rFonts w:ascii="Times" w:hAnsi="Times" w:cs="Arial"/>
          <w:lang w:val="en-US"/>
        </w:rPr>
        <w:t>Coelurosauria</w:t>
      </w:r>
      <w:proofErr w:type="spellEnd"/>
      <w:r w:rsidRPr="00D56BAD">
        <w:rPr>
          <w:rFonts w:ascii="Times" w:hAnsi="Times" w:cs="Arial"/>
          <w:lang w:val="en-US"/>
        </w:rPr>
        <w:t xml:space="preserve">. </w:t>
      </w:r>
    </w:p>
    <w:p w14:paraId="4C599BFE" w14:textId="77777777" w:rsidR="00FD4ADE" w:rsidRPr="00D56BAD" w:rsidRDefault="00FD4ADE" w:rsidP="006E3F43">
      <w:pPr>
        <w:jc w:val="both"/>
        <w:rPr>
          <w:rFonts w:ascii="Times" w:hAnsi="Times" w:cs="Arial"/>
          <w:lang w:val="en-US"/>
        </w:rPr>
      </w:pPr>
    </w:p>
    <w:p w14:paraId="0DC12009" w14:textId="7D86CFF7" w:rsidR="0070496F" w:rsidRPr="00D56BAD" w:rsidRDefault="00CF3B83" w:rsidP="006E3F43">
      <w:pPr>
        <w:jc w:val="both"/>
        <w:rPr>
          <w:rFonts w:ascii="Times" w:hAnsi="Times" w:cs="Arial"/>
          <w:highlight w:val="yellow"/>
          <w:lang w:val="en-US"/>
        </w:rPr>
      </w:pPr>
      <w:r w:rsidRPr="00D56BAD">
        <w:rPr>
          <w:rFonts w:ascii="Times" w:hAnsi="Times" w:cs="Arial"/>
          <w:noProof/>
        </w:rPr>
        <w:lastRenderedPageBreak/>
        <w:drawing>
          <wp:inline distT="0" distB="0" distL="0" distR="0" wp14:anchorId="7181F84A" wp14:editId="17352897">
            <wp:extent cx="4584700" cy="5499100"/>
            <wp:effectExtent l="0" t="0" r="12700" b="12700"/>
            <wp:docPr id="8" name="Bild 2" descr="Macintosh HD:Users:Serjoscha:Desktop:PeerJ Submission:PeerJ Phylogeny:Strict Consensus:StrictCon_2015.04.23 c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Serjoscha:Desktop:PeerJ Submission:PeerJ Phylogeny:Strict Consensus:StrictCon_2015.04.23 cut.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584700" cy="5499100"/>
                    </a:xfrm>
                    <a:prstGeom prst="rect">
                      <a:avLst/>
                    </a:prstGeom>
                    <a:noFill/>
                    <a:ln>
                      <a:noFill/>
                    </a:ln>
                  </pic:spPr>
                </pic:pic>
              </a:graphicData>
            </a:graphic>
          </wp:inline>
        </w:drawing>
      </w:r>
    </w:p>
    <w:p w14:paraId="24C22A5B" w14:textId="37E52241" w:rsidR="00FD4ADE" w:rsidRPr="00D56BAD" w:rsidRDefault="00A91E83" w:rsidP="006E3F43">
      <w:pPr>
        <w:jc w:val="both"/>
        <w:rPr>
          <w:rFonts w:ascii="Times" w:hAnsi="Times" w:cs="Arial"/>
          <w:lang w:val="en-US"/>
        </w:rPr>
      </w:pPr>
      <w:r w:rsidRPr="00D56BAD">
        <w:rPr>
          <w:rFonts w:ascii="Times" w:hAnsi="Times" w:cs="Arial"/>
          <w:lang w:val="en-US"/>
        </w:rPr>
        <w:t>Suppl. Fig. 5</w:t>
      </w:r>
      <w:r w:rsidR="0070496F" w:rsidRPr="00D56BAD">
        <w:rPr>
          <w:rFonts w:ascii="Times" w:hAnsi="Times" w:cs="Arial"/>
          <w:lang w:val="en-US"/>
        </w:rPr>
        <w:t xml:space="preserve">. Strict consensus tree, calculated from </w:t>
      </w:r>
      <w:r w:rsidR="00B27D40" w:rsidRPr="00D56BAD">
        <w:rPr>
          <w:rFonts w:ascii="Times" w:hAnsi="Times" w:cs="Arial"/>
          <w:lang w:val="en-US"/>
        </w:rPr>
        <w:t>3</w:t>
      </w:r>
      <w:r w:rsidR="001974ED" w:rsidRPr="00D56BAD">
        <w:rPr>
          <w:rFonts w:ascii="Times" w:hAnsi="Times" w:cs="Arial"/>
          <w:lang w:val="en-US"/>
        </w:rPr>
        <w:t>.</w:t>
      </w:r>
      <w:r w:rsidR="00B27D40" w:rsidRPr="00D56BAD">
        <w:rPr>
          <w:rFonts w:ascii="Times" w:hAnsi="Times" w:cs="Arial"/>
          <w:lang w:val="en-US"/>
        </w:rPr>
        <w:t>0</w:t>
      </w:r>
      <w:r w:rsidR="001974ED" w:rsidRPr="00D56BAD">
        <w:rPr>
          <w:rFonts w:ascii="Times" w:hAnsi="Times" w:cs="Arial"/>
          <w:lang w:val="en-US"/>
        </w:rPr>
        <w:t>70</w:t>
      </w:r>
      <w:r w:rsidR="0070496F" w:rsidRPr="00D56BAD">
        <w:rPr>
          <w:rFonts w:ascii="Times" w:hAnsi="Times" w:cs="Arial"/>
          <w:lang w:val="en-US"/>
        </w:rPr>
        <w:t xml:space="preserve"> MPTs retained from a heuristic search with 10.000</w:t>
      </w:r>
      <w:r w:rsidR="00B27D40" w:rsidRPr="00D56BAD">
        <w:rPr>
          <w:rFonts w:ascii="Times" w:hAnsi="Times" w:cs="Arial"/>
          <w:lang w:val="en-US"/>
        </w:rPr>
        <w:t xml:space="preserve"> replicates. Tree length is 1</w:t>
      </w:r>
      <w:r w:rsidR="001974ED" w:rsidRPr="00D56BAD">
        <w:rPr>
          <w:rFonts w:ascii="Times" w:hAnsi="Times" w:cs="Arial"/>
          <w:lang w:val="en-US"/>
        </w:rPr>
        <w:t>.</w:t>
      </w:r>
      <w:r w:rsidR="00B27D40" w:rsidRPr="00D56BAD">
        <w:rPr>
          <w:rFonts w:ascii="Times" w:hAnsi="Times" w:cs="Arial"/>
          <w:lang w:val="en-US"/>
        </w:rPr>
        <w:t>041</w:t>
      </w:r>
      <w:r w:rsidR="0070496F" w:rsidRPr="00D56BAD">
        <w:rPr>
          <w:rFonts w:ascii="Times" w:hAnsi="Times" w:cs="Arial"/>
          <w:lang w:val="en-US"/>
        </w:rPr>
        <w:t>.</w:t>
      </w:r>
    </w:p>
    <w:p w14:paraId="47DF98AF" w14:textId="77777777" w:rsidR="00FD4ADE" w:rsidRPr="00D56BAD" w:rsidRDefault="00FD4ADE" w:rsidP="006E3F43">
      <w:pPr>
        <w:jc w:val="both"/>
        <w:rPr>
          <w:rFonts w:ascii="Times" w:hAnsi="Times" w:cs="Arial"/>
          <w:lang w:val="en-US"/>
        </w:rPr>
      </w:pPr>
    </w:p>
    <w:p w14:paraId="6102A405" w14:textId="16DA2EEC" w:rsidR="0070496F" w:rsidRPr="00D56BAD" w:rsidRDefault="00FD4ADE" w:rsidP="006E3F43">
      <w:pPr>
        <w:jc w:val="both"/>
        <w:rPr>
          <w:rFonts w:ascii="Times" w:hAnsi="Times" w:cs="Arial"/>
          <w:lang w:val="en-US"/>
        </w:rPr>
      </w:pPr>
      <w:r w:rsidRPr="00D56BAD">
        <w:rPr>
          <w:rFonts w:ascii="Times" w:hAnsi="Times" w:cs="Arial"/>
          <w:lang w:val="en-US"/>
        </w:rPr>
        <w:t xml:space="preserve">By pruning </w:t>
      </w:r>
      <w:proofErr w:type="spellStart"/>
      <w:r w:rsidRPr="00D56BAD">
        <w:rPr>
          <w:rFonts w:ascii="Times" w:hAnsi="Times" w:cs="Arial"/>
          <w:i/>
          <w:lang w:val="en-US"/>
        </w:rPr>
        <w:t>Xuanhanosaurus</w:t>
      </w:r>
      <w:proofErr w:type="spellEnd"/>
      <w:r w:rsidRPr="00D56BAD">
        <w:rPr>
          <w:rFonts w:ascii="Times" w:hAnsi="Times" w:cs="Arial"/>
          <w:lang w:val="en-US"/>
        </w:rPr>
        <w:t xml:space="preserve"> from the tree, more resolution is achieved </w:t>
      </w:r>
      <w:r w:rsidR="001974ED" w:rsidRPr="00D56BAD">
        <w:rPr>
          <w:rFonts w:ascii="Times" w:hAnsi="Times" w:cs="Arial"/>
          <w:lang w:val="en-US"/>
        </w:rPr>
        <w:t>(</w:t>
      </w:r>
      <w:r w:rsidR="00A91E83" w:rsidRPr="00D56BAD">
        <w:rPr>
          <w:rFonts w:ascii="Times" w:hAnsi="Times" w:cs="Arial"/>
          <w:lang w:val="en-US"/>
        </w:rPr>
        <w:t xml:space="preserve">Fig. </w:t>
      </w:r>
      <w:r w:rsidR="001974ED" w:rsidRPr="00D56BAD">
        <w:rPr>
          <w:rFonts w:ascii="Times" w:hAnsi="Times" w:cs="Arial"/>
          <w:lang w:val="en-US"/>
        </w:rPr>
        <w:t>S</w:t>
      </w:r>
      <w:r w:rsidR="00A91E83" w:rsidRPr="00D56BAD">
        <w:rPr>
          <w:rFonts w:ascii="Times" w:hAnsi="Times" w:cs="Arial"/>
          <w:lang w:val="en-US"/>
        </w:rPr>
        <w:t>6</w:t>
      </w:r>
      <w:r w:rsidRPr="00D56BAD">
        <w:rPr>
          <w:rFonts w:ascii="Times" w:hAnsi="Times" w:cs="Arial"/>
          <w:lang w:val="en-US"/>
        </w:rPr>
        <w:t xml:space="preserve">). The reduced consensus tree recovers </w:t>
      </w:r>
      <w:proofErr w:type="spellStart"/>
      <w:r w:rsidRPr="00D56BAD">
        <w:rPr>
          <w:rFonts w:ascii="Times" w:hAnsi="Times" w:cs="Arial"/>
          <w:lang w:val="en-US"/>
        </w:rPr>
        <w:t>Piatnitzkysauridae</w:t>
      </w:r>
      <w:proofErr w:type="spellEnd"/>
      <w:r w:rsidRPr="00D56BAD">
        <w:rPr>
          <w:rFonts w:ascii="Times" w:hAnsi="Times" w:cs="Arial"/>
          <w:lang w:val="en-US"/>
        </w:rPr>
        <w:t xml:space="preserve"> as a sister clade to </w:t>
      </w:r>
      <w:proofErr w:type="spellStart"/>
      <w:r w:rsidRPr="00D56BAD">
        <w:rPr>
          <w:rFonts w:ascii="Times" w:hAnsi="Times" w:cs="Arial"/>
          <w:lang w:val="en-US"/>
        </w:rPr>
        <w:t>Megalosauria</w:t>
      </w:r>
      <w:proofErr w:type="spellEnd"/>
      <w:r w:rsidRPr="00D56BAD">
        <w:rPr>
          <w:rFonts w:ascii="Times" w:hAnsi="Times" w:cs="Arial"/>
          <w:lang w:val="en-US"/>
        </w:rPr>
        <w:t xml:space="preserve">, forming a monophyletic </w:t>
      </w:r>
      <w:proofErr w:type="spellStart"/>
      <w:r w:rsidRPr="00D56BAD">
        <w:rPr>
          <w:rFonts w:ascii="Times" w:hAnsi="Times" w:cs="Arial"/>
          <w:lang w:val="en-US"/>
        </w:rPr>
        <w:t>Megalosauroidea</w:t>
      </w:r>
      <w:proofErr w:type="spellEnd"/>
      <w:r w:rsidRPr="00D56BAD">
        <w:rPr>
          <w:rFonts w:ascii="Times" w:hAnsi="Times" w:cs="Arial"/>
          <w:lang w:val="en-US"/>
        </w:rPr>
        <w:t xml:space="preserve"> with the same topology as in </w:t>
      </w:r>
      <w:proofErr w:type="spellStart"/>
      <w:r w:rsidR="001974ED" w:rsidRPr="00D56BAD">
        <w:rPr>
          <w:rFonts w:ascii="Times" w:hAnsi="Times" w:cs="Arial"/>
          <w:lang w:val="en-US"/>
        </w:rPr>
        <w:t>Carrano</w:t>
      </w:r>
      <w:proofErr w:type="spellEnd"/>
      <w:r w:rsidR="001974ED" w:rsidRPr="00D56BAD">
        <w:rPr>
          <w:rFonts w:ascii="Times" w:hAnsi="Times" w:cs="Arial"/>
          <w:lang w:val="en-US"/>
        </w:rPr>
        <w:t>, Benson and Sampson</w:t>
      </w:r>
      <w:r w:rsidRPr="00D56BAD">
        <w:rPr>
          <w:rFonts w:ascii="Times" w:hAnsi="Times" w:cs="Arial"/>
          <w:lang w:val="en-US"/>
        </w:rPr>
        <w:t xml:space="preserve"> (2012). </w:t>
      </w:r>
      <w:proofErr w:type="spellStart"/>
      <w:r w:rsidRPr="00D56BAD">
        <w:rPr>
          <w:rFonts w:ascii="Times" w:hAnsi="Times" w:cs="Arial"/>
          <w:lang w:val="en-US"/>
        </w:rPr>
        <w:t>Megalosauroidea</w:t>
      </w:r>
      <w:proofErr w:type="spellEnd"/>
      <w:r w:rsidRPr="00D56BAD">
        <w:rPr>
          <w:rFonts w:ascii="Times" w:hAnsi="Times" w:cs="Arial"/>
          <w:lang w:val="en-US"/>
        </w:rPr>
        <w:t xml:space="preserve"> forms the sister clade to </w:t>
      </w:r>
      <w:proofErr w:type="spellStart"/>
      <w:r w:rsidRPr="00D56BAD">
        <w:rPr>
          <w:rFonts w:ascii="Times" w:hAnsi="Times" w:cs="Arial"/>
          <w:lang w:val="en-US"/>
        </w:rPr>
        <w:t>Avetheropoda</w:t>
      </w:r>
      <w:proofErr w:type="spellEnd"/>
      <w:r w:rsidRPr="00D56BAD">
        <w:rPr>
          <w:rFonts w:ascii="Times" w:hAnsi="Times" w:cs="Arial"/>
          <w:lang w:val="en-US"/>
        </w:rPr>
        <w:t>, w</w:t>
      </w:r>
      <w:r w:rsidR="00B27D40" w:rsidRPr="00D56BAD">
        <w:rPr>
          <w:rFonts w:ascii="Times" w:hAnsi="Times" w:cs="Arial"/>
          <w:lang w:val="en-US"/>
        </w:rPr>
        <w:t xml:space="preserve">hich comprises </w:t>
      </w:r>
      <w:proofErr w:type="spellStart"/>
      <w:r w:rsidR="00B27D40" w:rsidRPr="00D56BAD">
        <w:rPr>
          <w:rFonts w:ascii="Times" w:hAnsi="Times" w:cs="Arial"/>
          <w:lang w:val="en-US"/>
        </w:rPr>
        <w:t>allosauroids</w:t>
      </w:r>
      <w:proofErr w:type="spellEnd"/>
      <w:r w:rsidR="00B27D40" w:rsidRPr="00D56BAD">
        <w:rPr>
          <w:rFonts w:ascii="Times" w:hAnsi="Times" w:cs="Arial"/>
          <w:lang w:val="en-US"/>
        </w:rPr>
        <w:t xml:space="preserve">, </w:t>
      </w:r>
      <w:proofErr w:type="spellStart"/>
      <w:r w:rsidRPr="00D56BAD">
        <w:rPr>
          <w:rFonts w:ascii="Times" w:hAnsi="Times" w:cs="Arial"/>
          <w:lang w:val="en-US"/>
        </w:rPr>
        <w:t>coelurosaurians</w:t>
      </w:r>
      <w:proofErr w:type="spellEnd"/>
      <w:r w:rsidR="00B27D40" w:rsidRPr="00D56BAD">
        <w:rPr>
          <w:rFonts w:ascii="Times" w:hAnsi="Times" w:cs="Arial"/>
          <w:lang w:val="en-US"/>
        </w:rPr>
        <w:t xml:space="preserve">, and </w:t>
      </w:r>
      <w:proofErr w:type="spellStart"/>
      <w:r w:rsidR="00B27D40" w:rsidRPr="00D56BAD">
        <w:rPr>
          <w:rFonts w:ascii="Times" w:hAnsi="Times" w:cs="Arial"/>
          <w:i/>
          <w:lang w:val="en-US"/>
        </w:rPr>
        <w:t>Lourinhanosaurus</w:t>
      </w:r>
      <w:proofErr w:type="spellEnd"/>
      <w:r w:rsidRPr="00D56BAD">
        <w:rPr>
          <w:rFonts w:ascii="Times" w:hAnsi="Times" w:cs="Arial"/>
          <w:lang w:val="en-US"/>
        </w:rPr>
        <w:t xml:space="preserve">. </w:t>
      </w:r>
      <w:proofErr w:type="gramStart"/>
      <w:r w:rsidRPr="00D56BAD">
        <w:rPr>
          <w:rFonts w:ascii="Times" w:hAnsi="Times" w:cs="Arial"/>
          <w:lang w:val="en-US"/>
        </w:rPr>
        <w:t xml:space="preserve">However, our tree </w:t>
      </w:r>
      <w:proofErr w:type="spellStart"/>
      <w:r w:rsidRPr="00D56BAD">
        <w:rPr>
          <w:rFonts w:ascii="Times" w:hAnsi="Times" w:cs="Arial"/>
          <w:lang w:val="en-US"/>
        </w:rPr>
        <w:t>rocovers</w:t>
      </w:r>
      <w:proofErr w:type="spellEnd"/>
      <w:r w:rsidRPr="00D56BAD">
        <w:rPr>
          <w:rFonts w:ascii="Times" w:hAnsi="Times" w:cs="Arial"/>
          <w:lang w:val="en-US"/>
        </w:rPr>
        <w:t xml:space="preserve"> </w:t>
      </w:r>
      <w:proofErr w:type="spellStart"/>
      <w:r w:rsidRPr="00D56BAD">
        <w:rPr>
          <w:rFonts w:ascii="Times" w:hAnsi="Times" w:cs="Arial"/>
          <w:i/>
          <w:lang w:val="en-US"/>
        </w:rPr>
        <w:t>Lourinhanosaurus</w:t>
      </w:r>
      <w:proofErr w:type="spellEnd"/>
      <w:r w:rsidRPr="00D56BAD">
        <w:rPr>
          <w:rFonts w:ascii="Times" w:hAnsi="Times" w:cs="Arial"/>
          <w:lang w:val="en-US"/>
        </w:rPr>
        <w:t xml:space="preserve"> in a </w:t>
      </w:r>
      <w:proofErr w:type="spellStart"/>
      <w:r w:rsidRPr="00D56BAD">
        <w:rPr>
          <w:rFonts w:ascii="Times" w:hAnsi="Times" w:cs="Arial"/>
          <w:lang w:val="en-US"/>
        </w:rPr>
        <w:t>polytomy</w:t>
      </w:r>
      <w:proofErr w:type="spellEnd"/>
      <w:r w:rsidRPr="00D56BAD">
        <w:rPr>
          <w:rFonts w:ascii="Times" w:hAnsi="Times" w:cs="Arial"/>
          <w:lang w:val="en-US"/>
        </w:rPr>
        <w:t xml:space="preserve"> with </w:t>
      </w:r>
      <w:proofErr w:type="spellStart"/>
      <w:r w:rsidR="00B27D40" w:rsidRPr="00D56BAD">
        <w:rPr>
          <w:rFonts w:ascii="Times" w:hAnsi="Times" w:cs="Arial"/>
          <w:lang w:val="en-US"/>
        </w:rPr>
        <w:t>Allosauroidea</w:t>
      </w:r>
      <w:proofErr w:type="spellEnd"/>
      <w:r w:rsidRPr="00D56BAD">
        <w:rPr>
          <w:rFonts w:ascii="Times" w:hAnsi="Times" w:cs="Arial"/>
          <w:lang w:val="en-US"/>
        </w:rPr>
        <w:t xml:space="preserve"> and </w:t>
      </w:r>
      <w:proofErr w:type="spellStart"/>
      <w:r w:rsidRPr="00D56BAD">
        <w:rPr>
          <w:rFonts w:ascii="Times" w:hAnsi="Times" w:cs="Arial"/>
          <w:lang w:val="en-US"/>
        </w:rPr>
        <w:t>Coelurosauria</w:t>
      </w:r>
      <w:proofErr w:type="spellEnd"/>
      <w:r w:rsidRPr="00D56BAD">
        <w:rPr>
          <w:rFonts w:ascii="Times" w:hAnsi="Times" w:cs="Arial"/>
          <w:lang w:val="en-US"/>
        </w:rPr>
        <w:t>.</w:t>
      </w:r>
      <w:proofErr w:type="gramEnd"/>
      <w:r w:rsidRPr="00D56BAD">
        <w:rPr>
          <w:rFonts w:ascii="Times" w:hAnsi="Times" w:cs="Arial"/>
          <w:lang w:val="en-US"/>
        </w:rPr>
        <w:t xml:space="preserve"> As our analysis aims to find the phylogenetic position of </w:t>
      </w:r>
      <w:proofErr w:type="spellStart"/>
      <w:r w:rsidRPr="00D56BAD">
        <w:rPr>
          <w:rFonts w:ascii="Times" w:hAnsi="Times" w:cs="Arial"/>
          <w:i/>
          <w:lang w:val="en-US"/>
        </w:rPr>
        <w:t>Sigilmassasaurus</w:t>
      </w:r>
      <w:proofErr w:type="spellEnd"/>
      <w:r w:rsidRPr="00D56BAD">
        <w:rPr>
          <w:rFonts w:ascii="Times" w:hAnsi="Times" w:cs="Arial"/>
          <w:lang w:val="en-US"/>
        </w:rPr>
        <w:t xml:space="preserve">, we will not further comment on this topology and the position of </w:t>
      </w:r>
      <w:proofErr w:type="spellStart"/>
      <w:r w:rsidRPr="00D56BAD">
        <w:rPr>
          <w:rFonts w:ascii="Times" w:hAnsi="Times" w:cs="Arial"/>
          <w:i/>
          <w:lang w:val="en-US"/>
        </w:rPr>
        <w:t>Lourinhanosaurus</w:t>
      </w:r>
      <w:proofErr w:type="spellEnd"/>
      <w:r w:rsidR="00B27D40" w:rsidRPr="00D56BAD">
        <w:rPr>
          <w:rFonts w:ascii="Times" w:hAnsi="Times" w:cs="Arial"/>
          <w:lang w:val="en-US"/>
        </w:rPr>
        <w:t xml:space="preserve"> </w:t>
      </w:r>
      <w:r w:rsidRPr="00D56BAD">
        <w:rPr>
          <w:rFonts w:ascii="Times" w:hAnsi="Times" w:cs="Arial"/>
          <w:lang w:val="en-US"/>
        </w:rPr>
        <w:t xml:space="preserve">in respect to </w:t>
      </w:r>
      <w:proofErr w:type="spellStart"/>
      <w:r w:rsidRPr="00D56BAD">
        <w:rPr>
          <w:rFonts w:ascii="Times" w:hAnsi="Times" w:cs="Arial"/>
          <w:lang w:val="en-US"/>
        </w:rPr>
        <w:t>Coelurosauria</w:t>
      </w:r>
      <w:proofErr w:type="spellEnd"/>
      <w:r w:rsidRPr="00D56BAD">
        <w:rPr>
          <w:rFonts w:ascii="Times" w:hAnsi="Times" w:cs="Arial"/>
          <w:lang w:val="en-US"/>
        </w:rPr>
        <w:t xml:space="preserve">. Within </w:t>
      </w:r>
      <w:proofErr w:type="spellStart"/>
      <w:r w:rsidRPr="00D56BAD">
        <w:rPr>
          <w:rFonts w:ascii="Times" w:hAnsi="Times" w:cs="Arial"/>
          <w:lang w:val="en-US"/>
        </w:rPr>
        <w:t>Avetheropoda</w:t>
      </w:r>
      <w:proofErr w:type="spellEnd"/>
      <w:r w:rsidRPr="00D56BAD">
        <w:rPr>
          <w:rFonts w:ascii="Times" w:hAnsi="Times" w:cs="Arial"/>
          <w:lang w:val="en-US"/>
        </w:rPr>
        <w:t xml:space="preserve">, </w:t>
      </w:r>
      <w:proofErr w:type="spellStart"/>
      <w:r w:rsidR="00B27D40" w:rsidRPr="00D56BAD">
        <w:rPr>
          <w:rFonts w:ascii="Times" w:hAnsi="Times" w:cs="Arial"/>
          <w:lang w:val="en-US"/>
        </w:rPr>
        <w:t>Allosauroidea</w:t>
      </w:r>
      <w:proofErr w:type="spellEnd"/>
      <w:r w:rsidRPr="00D56BAD">
        <w:rPr>
          <w:rFonts w:ascii="Times" w:hAnsi="Times" w:cs="Arial"/>
          <w:lang w:val="en-US"/>
        </w:rPr>
        <w:t xml:space="preserve"> is found with the same topology as in </w:t>
      </w:r>
      <w:proofErr w:type="spellStart"/>
      <w:r w:rsidR="001974ED" w:rsidRPr="00D56BAD">
        <w:rPr>
          <w:rFonts w:ascii="Times" w:hAnsi="Times" w:cs="Arial"/>
          <w:lang w:val="en-US"/>
        </w:rPr>
        <w:t>Carrano</w:t>
      </w:r>
      <w:proofErr w:type="spellEnd"/>
      <w:r w:rsidR="001974ED" w:rsidRPr="00D56BAD">
        <w:rPr>
          <w:rFonts w:ascii="Times" w:hAnsi="Times" w:cs="Arial"/>
          <w:lang w:val="en-US"/>
        </w:rPr>
        <w:t>, Benson and Sampson</w:t>
      </w:r>
      <w:r w:rsidRPr="00D56BAD">
        <w:rPr>
          <w:rFonts w:ascii="Times" w:hAnsi="Times" w:cs="Arial"/>
          <w:lang w:val="en-US"/>
        </w:rPr>
        <w:t xml:space="preserve"> (2012) in our analysis.</w:t>
      </w:r>
    </w:p>
    <w:p w14:paraId="7279C395" w14:textId="77777777" w:rsidR="0070496F" w:rsidRPr="00D56BAD" w:rsidRDefault="0070496F" w:rsidP="006E3F43">
      <w:pPr>
        <w:jc w:val="both"/>
        <w:rPr>
          <w:rFonts w:ascii="Times" w:hAnsi="Times" w:cs="Arial"/>
          <w:lang w:val="en-US"/>
        </w:rPr>
      </w:pPr>
    </w:p>
    <w:p w14:paraId="41447C4B" w14:textId="403DE2B3" w:rsidR="00FD4ADE" w:rsidRPr="00D56BAD" w:rsidRDefault="00FD4ADE" w:rsidP="006E3F43">
      <w:pPr>
        <w:jc w:val="both"/>
        <w:rPr>
          <w:rFonts w:ascii="Times" w:hAnsi="Times" w:cs="Arial"/>
          <w:b/>
          <w:color w:val="000000" w:themeColor="text1"/>
          <w:lang w:val="en-US"/>
        </w:rPr>
      </w:pPr>
    </w:p>
    <w:p w14:paraId="251905D2" w14:textId="4B46DD3D" w:rsidR="00FD4ADE" w:rsidRPr="00D56BAD" w:rsidRDefault="00CF3B83" w:rsidP="006E3F43">
      <w:pPr>
        <w:jc w:val="both"/>
        <w:rPr>
          <w:rFonts w:ascii="Times" w:hAnsi="Times" w:cs="Arial"/>
          <w:b/>
          <w:color w:val="000000" w:themeColor="text1"/>
          <w:lang w:val="en-US"/>
        </w:rPr>
      </w:pPr>
      <w:r w:rsidRPr="00D56BAD">
        <w:rPr>
          <w:rFonts w:ascii="Times" w:hAnsi="Times" w:cs="Arial"/>
          <w:b/>
          <w:noProof/>
          <w:color w:val="000000" w:themeColor="text1"/>
        </w:rPr>
        <w:lastRenderedPageBreak/>
        <w:drawing>
          <wp:inline distT="0" distB="0" distL="0" distR="0" wp14:anchorId="09D2507D" wp14:editId="224CFEA5">
            <wp:extent cx="4584700" cy="5575300"/>
            <wp:effectExtent l="0" t="0" r="12700" b="12700"/>
            <wp:docPr id="9" name="Bild 3" descr="Macintosh HD:Users:Serjoscha:Desktop:PeerJ Submission:PeerJ Phylogeny:Reduced Full Consensus:RedCon_2015.04.23 c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Serjoscha:Desktop:PeerJ Submission:PeerJ Phylogeny:Reduced Full Consensus:RedCon_2015.04.23 cut.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584700" cy="5575300"/>
                    </a:xfrm>
                    <a:prstGeom prst="rect">
                      <a:avLst/>
                    </a:prstGeom>
                    <a:noFill/>
                    <a:ln>
                      <a:noFill/>
                    </a:ln>
                  </pic:spPr>
                </pic:pic>
              </a:graphicData>
            </a:graphic>
          </wp:inline>
        </w:drawing>
      </w:r>
    </w:p>
    <w:p w14:paraId="19B8162F" w14:textId="4739690B" w:rsidR="00FD4ADE" w:rsidRPr="00D56BAD" w:rsidRDefault="0070496F" w:rsidP="006E3F43">
      <w:pPr>
        <w:jc w:val="both"/>
        <w:rPr>
          <w:rFonts w:ascii="Times" w:hAnsi="Times" w:cs="Arial"/>
          <w:color w:val="000000" w:themeColor="text1"/>
          <w:lang w:val="en-US"/>
        </w:rPr>
      </w:pPr>
      <w:r w:rsidRPr="00D56BAD">
        <w:rPr>
          <w:rFonts w:ascii="Times" w:hAnsi="Times" w:cs="Arial"/>
          <w:color w:val="000000" w:themeColor="text1"/>
          <w:lang w:val="en-US"/>
        </w:rPr>
        <w:t xml:space="preserve">Suppl. Fig. </w:t>
      </w:r>
      <w:r w:rsidR="00A91E83" w:rsidRPr="00D56BAD">
        <w:rPr>
          <w:rFonts w:ascii="Times" w:hAnsi="Times" w:cs="Arial"/>
          <w:color w:val="000000" w:themeColor="text1"/>
          <w:lang w:val="en-US"/>
        </w:rPr>
        <w:t>6</w:t>
      </w:r>
      <w:r w:rsidRPr="00D56BAD">
        <w:rPr>
          <w:rFonts w:ascii="Times" w:hAnsi="Times" w:cs="Arial"/>
          <w:color w:val="000000" w:themeColor="text1"/>
          <w:lang w:val="en-US"/>
        </w:rPr>
        <w:t xml:space="preserve">. Reduced consensus tree with </w:t>
      </w:r>
      <w:proofErr w:type="spellStart"/>
      <w:r w:rsidRPr="00D56BAD">
        <w:rPr>
          <w:rFonts w:ascii="Times" w:hAnsi="Times" w:cs="Arial"/>
          <w:i/>
          <w:color w:val="000000" w:themeColor="text1"/>
          <w:lang w:val="en-US"/>
        </w:rPr>
        <w:t>Xuanhanosaurus</w:t>
      </w:r>
      <w:proofErr w:type="spellEnd"/>
      <w:r w:rsidRPr="00D56BAD">
        <w:rPr>
          <w:rFonts w:ascii="Times" w:hAnsi="Times" w:cs="Arial"/>
          <w:color w:val="000000" w:themeColor="text1"/>
          <w:lang w:val="en-US"/>
        </w:rPr>
        <w:t xml:space="preserve"> pruned from the analysis.</w:t>
      </w:r>
    </w:p>
    <w:p w14:paraId="32CB2DCE" w14:textId="77777777" w:rsidR="006E3F43" w:rsidRPr="00D56BAD" w:rsidRDefault="006E3F43" w:rsidP="006E3F43">
      <w:pPr>
        <w:jc w:val="both"/>
        <w:rPr>
          <w:rFonts w:ascii="Times" w:hAnsi="Times" w:cs="Arial"/>
          <w:b/>
          <w:color w:val="000000" w:themeColor="text1"/>
          <w:lang w:val="en-US"/>
        </w:rPr>
      </w:pPr>
    </w:p>
    <w:p w14:paraId="782A75F5" w14:textId="5F799666" w:rsidR="00FD4ADE" w:rsidRPr="00D56BAD" w:rsidRDefault="00FD4ADE" w:rsidP="001974ED">
      <w:pPr>
        <w:jc w:val="both"/>
        <w:outlineLvl w:val="0"/>
        <w:rPr>
          <w:rFonts w:ascii="Times" w:hAnsi="Times" w:cs="Arial"/>
          <w:b/>
          <w:color w:val="000000" w:themeColor="text1"/>
          <w:lang w:val="en-US"/>
        </w:rPr>
      </w:pPr>
      <w:r w:rsidRPr="00D56BAD">
        <w:rPr>
          <w:rFonts w:ascii="Times" w:hAnsi="Times" w:cs="Arial"/>
          <w:b/>
          <w:color w:val="000000" w:themeColor="text1"/>
          <w:lang w:val="en-US"/>
        </w:rPr>
        <w:t>Taxonomic and nomenclatural remarks to the p</w:t>
      </w:r>
      <w:r w:rsidR="00D56BAD">
        <w:rPr>
          <w:rFonts w:ascii="Times" w:hAnsi="Times" w:cs="Arial"/>
          <w:b/>
          <w:color w:val="000000" w:themeColor="text1"/>
          <w:lang w:val="en-US"/>
        </w:rPr>
        <w:t>h</w:t>
      </w:r>
      <w:r w:rsidRPr="00D56BAD">
        <w:rPr>
          <w:rFonts w:ascii="Times" w:hAnsi="Times" w:cs="Arial"/>
          <w:b/>
          <w:color w:val="000000" w:themeColor="text1"/>
          <w:lang w:val="en-US"/>
        </w:rPr>
        <w:t>ylogeny</w:t>
      </w:r>
    </w:p>
    <w:p w14:paraId="0FFC228E" w14:textId="77777777" w:rsidR="00FD4ADE" w:rsidRPr="00D56BAD" w:rsidRDefault="00FD4ADE" w:rsidP="006E3F43">
      <w:pPr>
        <w:jc w:val="both"/>
        <w:rPr>
          <w:rFonts w:ascii="Times" w:hAnsi="Times" w:cs="Arial"/>
          <w:b/>
          <w:color w:val="000000" w:themeColor="text1"/>
          <w:lang w:val="en-US"/>
        </w:rPr>
      </w:pPr>
    </w:p>
    <w:p w14:paraId="2DA5D967" w14:textId="05A17022" w:rsidR="006E3F43" w:rsidRPr="00D56BAD" w:rsidRDefault="006E3F43" w:rsidP="006E3F43">
      <w:pPr>
        <w:jc w:val="both"/>
        <w:rPr>
          <w:rFonts w:ascii="Times" w:hAnsi="Times" w:cs="Arial"/>
          <w:color w:val="000000" w:themeColor="text1"/>
          <w:lang w:val="en-US"/>
        </w:rPr>
      </w:pPr>
      <w:r w:rsidRPr="00D56BAD">
        <w:rPr>
          <w:rFonts w:ascii="Times" w:hAnsi="Times" w:cs="Arial"/>
          <w:color w:val="000000" w:themeColor="text1"/>
          <w:lang w:val="en-US"/>
        </w:rPr>
        <w:t>In th</w:t>
      </w:r>
      <w:r w:rsidR="00C818E9" w:rsidRPr="00D56BAD">
        <w:rPr>
          <w:rFonts w:ascii="Times" w:hAnsi="Times" w:cs="Arial"/>
          <w:color w:val="000000" w:themeColor="text1"/>
          <w:lang w:val="en-US"/>
        </w:rPr>
        <w:t xml:space="preserve">e phylogeny presented here, </w:t>
      </w:r>
      <w:proofErr w:type="spellStart"/>
      <w:r w:rsidR="00C818E9" w:rsidRPr="00D56BAD">
        <w:rPr>
          <w:rFonts w:ascii="Times" w:hAnsi="Times" w:cs="Arial"/>
          <w:i/>
          <w:color w:val="000000" w:themeColor="text1"/>
          <w:lang w:val="en-US"/>
        </w:rPr>
        <w:t>Szechuanosaurus</w:t>
      </w:r>
      <w:proofErr w:type="spellEnd"/>
      <w:r w:rsidRPr="00D56BAD">
        <w:rPr>
          <w:rFonts w:ascii="Times" w:hAnsi="Times" w:cs="Arial"/>
          <w:i/>
          <w:color w:val="000000" w:themeColor="text1"/>
          <w:lang w:val="en-US"/>
        </w:rPr>
        <w:t xml:space="preserve"> </w:t>
      </w:r>
      <w:proofErr w:type="spellStart"/>
      <w:r w:rsidRPr="00D56BAD">
        <w:rPr>
          <w:rFonts w:ascii="Times" w:hAnsi="Times" w:cs="Arial"/>
          <w:i/>
          <w:color w:val="000000" w:themeColor="text1"/>
          <w:lang w:val="en-US"/>
        </w:rPr>
        <w:t>zigongensis</w:t>
      </w:r>
      <w:proofErr w:type="spellEnd"/>
      <w:r w:rsidRPr="00D56BAD">
        <w:rPr>
          <w:rFonts w:ascii="Times" w:hAnsi="Times" w:cs="Arial"/>
          <w:color w:val="000000" w:themeColor="text1"/>
          <w:lang w:val="en-US"/>
        </w:rPr>
        <w:t xml:space="preserve"> is referred to as </w:t>
      </w:r>
      <w:proofErr w:type="spellStart"/>
      <w:r w:rsidRPr="00D56BAD">
        <w:rPr>
          <w:rFonts w:ascii="Times" w:hAnsi="Times" w:cs="Arial"/>
          <w:i/>
          <w:color w:val="000000" w:themeColor="text1"/>
          <w:lang w:val="en-US"/>
        </w:rPr>
        <w:t>Yang</w:t>
      </w:r>
      <w:r w:rsidR="008E6CD4" w:rsidRPr="00D56BAD">
        <w:rPr>
          <w:rFonts w:ascii="Times" w:hAnsi="Times" w:cs="Arial"/>
          <w:i/>
          <w:color w:val="000000" w:themeColor="text1"/>
          <w:lang w:val="en-US"/>
        </w:rPr>
        <w:t>shuanosaurus</w:t>
      </w:r>
      <w:proofErr w:type="spellEnd"/>
      <w:r w:rsidR="008E6CD4" w:rsidRPr="00D56BAD">
        <w:rPr>
          <w:rFonts w:ascii="Times" w:hAnsi="Times" w:cs="Arial"/>
          <w:i/>
          <w:color w:val="000000" w:themeColor="text1"/>
          <w:lang w:val="en-US"/>
        </w:rPr>
        <w:t xml:space="preserve"> </w:t>
      </w:r>
      <w:proofErr w:type="spellStart"/>
      <w:r w:rsidR="008E6CD4" w:rsidRPr="00D56BAD">
        <w:rPr>
          <w:rFonts w:ascii="Times" w:hAnsi="Times" w:cs="Arial"/>
          <w:i/>
          <w:color w:val="000000" w:themeColor="text1"/>
          <w:lang w:val="en-US"/>
        </w:rPr>
        <w:t>zigongensis</w:t>
      </w:r>
      <w:proofErr w:type="spellEnd"/>
      <w:r w:rsidR="008E6CD4" w:rsidRPr="00D56BAD">
        <w:rPr>
          <w:rFonts w:ascii="Times" w:hAnsi="Times" w:cs="Arial"/>
          <w:color w:val="000000" w:themeColor="text1"/>
          <w:lang w:val="en-US"/>
        </w:rPr>
        <w:t>, as ‘</w:t>
      </w:r>
      <w:proofErr w:type="spellStart"/>
      <w:r w:rsidR="008E6CD4" w:rsidRPr="00D56BAD">
        <w:rPr>
          <w:rFonts w:ascii="Times" w:hAnsi="Times" w:cs="Arial"/>
          <w:i/>
          <w:color w:val="000000" w:themeColor="text1"/>
          <w:lang w:val="en-US"/>
        </w:rPr>
        <w:t>Szechuanosaurus</w:t>
      </w:r>
      <w:proofErr w:type="spellEnd"/>
      <w:r w:rsidRPr="00D56BAD">
        <w:rPr>
          <w:rFonts w:ascii="Times" w:hAnsi="Times" w:cs="Arial"/>
          <w:i/>
          <w:color w:val="000000" w:themeColor="text1"/>
          <w:lang w:val="en-US"/>
        </w:rPr>
        <w:t>’</w:t>
      </w:r>
      <w:r w:rsidRPr="00D56BAD">
        <w:rPr>
          <w:rFonts w:ascii="Times" w:hAnsi="Times" w:cs="Arial"/>
          <w:color w:val="000000" w:themeColor="text1"/>
          <w:lang w:val="en-US"/>
        </w:rPr>
        <w:t xml:space="preserve"> probably represe</w:t>
      </w:r>
      <w:r w:rsidR="008E6CD4" w:rsidRPr="00D56BAD">
        <w:rPr>
          <w:rFonts w:ascii="Times" w:hAnsi="Times" w:cs="Arial"/>
          <w:color w:val="000000" w:themeColor="text1"/>
          <w:lang w:val="en-US"/>
        </w:rPr>
        <w:t xml:space="preserve">nts a </w:t>
      </w:r>
      <w:proofErr w:type="spellStart"/>
      <w:r w:rsidR="008E6CD4" w:rsidRPr="00D56BAD">
        <w:rPr>
          <w:rFonts w:ascii="Times" w:hAnsi="Times" w:cs="Arial"/>
          <w:i/>
          <w:color w:val="000000" w:themeColor="text1"/>
          <w:lang w:val="en-US"/>
        </w:rPr>
        <w:t>nomen</w:t>
      </w:r>
      <w:proofErr w:type="spellEnd"/>
      <w:r w:rsidR="008E6CD4" w:rsidRPr="00D56BAD">
        <w:rPr>
          <w:rFonts w:ascii="Times" w:hAnsi="Times" w:cs="Arial"/>
          <w:i/>
          <w:color w:val="000000" w:themeColor="text1"/>
          <w:lang w:val="en-US"/>
        </w:rPr>
        <w:t xml:space="preserve"> </w:t>
      </w:r>
      <w:proofErr w:type="spellStart"/>
      <w:r w:rsidR="008E6CD4" w:rsidRPr="00D56BAD">
        <w:rPr>
          <w:rFonts w:ascii="Times" w:hAnsi="Times" w:cs="Arial"/>
          <w:i/>
          <w:color w:val="000000" w:themeColor="text1"/>
          <w:lang w:val="en-US"/>
        </w:rPr>
        <w:t>dubium</w:t>
      </w:r>
      <w:proofErr w:type="spellEnd"/>
      <w:r w:rsidR="008E6CD4" w:rsidRPr="00D56BAD">
        <w:rPr>
          <w:rFonts w:ascii="Times" w:hAnsi="Times" w:cs="Arial"/>
          <w:color w:val="000000" w:themeColor="text1"/>
          <w:lang w:val="en-US"/>
        </w:rPr>
        <w:t xml:space="preserve">, as its type species has no distinctive features and consist of teeth only (see </w:t>
      </w:r>
      <w:proofErr w:type="spellStart"/>
      <w:r w:rsidR="001974ED" w:rsidRPr="00D56BAD">
        <w:rPr>
          <w:rFonts w:ascii="Times" w:hAnsi="Times" w:cs="Arial"/>
          <w:color w:val="000000" w:themeColor="text1"/>
          <w:lang w:val="en-US"/>
        </w:rPr>
        <w:t>Carrano</w:t>
      </w:r>
      <w:proofErr w:type="spellEnd"/>
      <w:r w:rsidR="001974ED" w:rsidRPr="00D56BAD">
        <w:rPr>
          <w:rFonts w:ascii="Times" w:hAnsi="Times" w:cs="Arial"/>
          <w:color w:val="000000" w:themeColor="text1"/>
          <w:lang w:val="en-US"/>
        </w:rPr>
        <w:t>, Benson and Sampson,</w:t>
      </w:r>
      <w:r w:rsidR="008E6CD4" w:rsidRPr="00D56BAD">
        <w:rPr>
          <w:rFonts w:ascii="Times" w:hAnsi="Times" w:cs="Arial"/>
          <w:color w:val="000000" w:themeColor="text1"/>
          <w:lang w:val="en-US"/>
        </w:rPr>
        <w:t xml:space="preserve"> 2012</w:t>
      </w:r>
      <w:r w:rsidRPr="00D56BAD">
        <w:rPr>
          <w:rFonts w:ascii="Times" w:hAnsi="Times" w:cs="Arial"/>
          <w:color w:val="000000" w:themeColor="text1"/>
          <w:lang w:val="en-US"/>
        </w:rPr>
        <w:t xml:space="preserve">), and is herein recovered with other members of the genus (following and as in </w:t>
      </w:r>
      <w:proofErr w:type="spellStart"/>
      <w:r w:rsidR="001974ED" w:rsidRPr="00D56BAD">
        <w:rPr>
          <w:rFonts w:ascii="Times" w:hAnsi="Times" w:cs="Arial"/>
          <w:color w:val="000000" w:themeColor="text1"/>
          <w:lang w:val="en-US"/>
        </w:rPr>
        <w:t>Carrano</w:t>
      </w:r>
      <w:proofErr w:type="spellEnd"/>
      <w:r w:rsidR="001974ED" w:rsidRPr="00D56BAD">
        <w:rPr>
          <w:rFonts w:ascii="Times" w:hAnsi="Times" w:cs="Arial"/>
          <w:color w:val="000000" w:themeColor="text1"/>
          <w:lang w:val="en-US"/>
        </w:rPr>
        <w:t>, Benson and Sampson,</w:t>
      </w:r>
      <w:r w:rsidRPr="00D56BAD">
        <w:rPr>
          <w:rFonts w:ascii="Times" w:hAnsi="Times" w:cs="Arial"/>
          <w:color w:val="000000" w:themeColor="text1"/>
          <w:lang w:val="en-US"/>
        </w:rPr>
        <w:t xml:space="preserve"> 2012).</w:t>
      </w:r>
    </w:p>
    <w:p w14:paraId="558BA810" w14:textId="1D576B58" w:rsidR="006E3F43" w:rsidRPr="00D56BAD" w:rsidRDefault="008E6CD4" w:rsidP="006E3F43">
      <w:pPr>
        <w:jc w:val="both"/>
        <w:rPr>
          <w:rFonts w:ascii="Times" w:hAnsi="Times" w:cs="Arial"/>
          <w:color w:val="000000" w:themeColor="text1"/>
          <w:lang w:val="en-US"/>
        </w:rPr>
      </w:pPr>
      <w:proofErr w:type="spellStart"/>
      <w:r w:rsidRPr="00D56BAD">
        <w:rPr>
          <w:rFonts w:ascii="Times" w:hAnsi="Times" w:cs="Arial"/>
          <w:i/>
          <w:color w:val="000000" w:themeColor="text1"/>
          <w:lang w:val="en-US"/>
        </w:rPr>
        <w:t>Yanchuanosaurus</w:t>
      </w:r>
      <w:proofErr w:type="spellEnd"/>
      <w:r w:rsidR="006E3F43" w:rsidRPr="00D56BAD">
        <w:rPr>
          <w:rFonts w:ascii="Times" w:hAnsi="Times" w:cs="Arial"/>
          <w:i/>
          <w:color w:val="000000" w:themeColor="text1"/>
          <w:lang w:val="en-US"/>
        </w:rPr>
        <w:t xml:space="preserve"> </w:t>
      </w:r>
      <w:proofErr w:type="spellStart"/>
      <w:r w:rsidR="006E3F43" w:rsidRPr="00D56BAD">
        <w:rPr>
          <w:rFonts w:ascii="Times" w:hAnsi="Times" w:cs="Arial"/>
          <w:i/>
          <w:color w:val="000000" w:themeColor="text1"/>
          <w:lang w:val="en-US"/>
        </w:rPr>
        <w:t>hepingensis</w:t>
      </w:r>
      <w:proofErr w:type="spellEnd"/>
      <w:r w:rsidR="006E3F43" w:rsidRPr="00D56BAD">
        <w:rPr>
          <w:rFonts w:ascii="Times" w:hAnsi="Times" w:cs="Arial"/>
          <w:color w:val="000000" w:themeColor="text1"/>
          <w:lang w:val="en-US"/>
        </w:rPr>
        <w:t xml:space="preserve"> is refe</w:t>
      </w:r>
      <w:r w:rsidRPr="00D56BAD">
        <w:rPr>
          <w:rFonts w:ascii="Times" w:hAnsi="Times" w:cs="Arial"/>
          <w:color w:val="000000" w:themeColor="text1"/>
          <w:lang w:val="en-US"/>
        </w:rPr>
        <w:t xml:space="preserve">rred to as </w:t>
      </w:r>
      <w:r w:rsidRPr="00D56BAD">
        <w:rPr>
          <w:rFonts w:ascii="Times" w:hAnsi="Times" w:cs="Arial"/>
          <w:i/>
          <w:color w:val="000000" w:themeColor="text1"/>
          <w:lang w:val="en-US"/>
        </w:rPr>
        <w:t xml:space="preserve">Sinraptor </w:t>
      </w:r>
      <w:proofErr w:type="spellStart"/>
      <w:r w:rsidRPr="00D56BAD">
        <w:rPr>
          <w:rFonts w:ascii="Times" w:hAnsi="Times" w:cs="Arial"/>
          <w:i/>
          <w:color w:val="000000" w:themeColor="text1"/>
          <w:lang w:val="en-US"/>
        </w:rPr>
        <w:t>hepingenis</w:t>
      </w:r>
      <w:proofErr w:type="spellEnd"/>
      <w:r w:rsidR="006E3F43" w:rsidRPr="00D56BAD">
        <w:rPr>
          <w:rFonts w:ascii="Times" w:hAnsi="Times" w:cs="Arial"/>
          <w:color w:val="000000" w:themeColor="text1"/>
          <w:lang w:val="en-US"/>
        </w:rPr>
        <w:t xml:space="preserve">. Although our analysis does not </w:t>
      </w:r>
      <w:r w:rsidRPr="00D56BAD">
        <w:rPr>
          <w:rFonts w:ascii="Times" w:hAnsi="Times" w:cs="Arial"/>
          <w:color w:val="000000" w:themeColor="text1"/>
          <w:lang w:val="en-US"/>
        </w:rPr>
        <w:t>have enough resol</w:t>
      </w:r>
      <w:r w:rsidR="00C818E9" w:rsidRPr="00D56BAD">
        <w:rPr>
          <w:rFonts w:ascii="Times" w:hAnsi="Times" w:cs="Arial"/>
          <w:color w:val="000000" w:themeColor="text1"/>
          <w:lang w:val="en-US"/>
        </w:rPr>
        <w:t xml:space="preserve">ution among </w:t>
      </w:r>
      <w:proofErr w:type="spellStart"/>
      <w:r w:rsidR="00C818E9" w:rsidRPr="00D56BAD">
        <w:rPr>
          <w:rFonts w:ascii="Times" w:hAnsi="Times" w:cs="Arial"/>
          <w:color w:val="000000" w:themeColor="text1"/>
          <w:lang w:val="en-US"/>
        </w:rPr>
        <w:t>Metriacanthosaurids</w:t>
      </w:r>
      <w:proofErr w:type="spellEnd"/>
      <w:r w:rsidR="00C818E9" w:rsidRPr="00D56BAD">
        <w:rPr>
          <w:rFonts w:ascii="Times" w:hAnsi="Times" w:cs="Arial"/>
          <w:color w:val="000000" w:themeColor="text1"/>
          <w:lang w:val="en-US"/>
        </w:rPr>
        <w:t xml:space="preserve"> to support or reject the hypothesis that ‘</w:t>
      </w:r>
      <w:r w:rsidR="00C818E9" w:rsidRPr="00D56BAD">
        <w:rPr>
          <w:rFonts w:ascii="Times" w:hAnsi="Times" w:cs="Arial"/>
          <w:i/>
          <w:color w:val="000000" w:themeColor="text1"/>
          <w:lang w:val="en-US"/>
        </w:rPr>
        <w:t>Y</w:t>
      </w:r>
      <w:r w:rsidR="00C818E9" w:rsidRPr="00D56BAD">
        <w:rPr>
          <w:rFonts w:ascii="Times" w:hAnsi="Times" w:cs="Arial"/>
          <w:color w:val="000000" w:themeColor="text1"/>
          <w:lang w:val="en-US"/>
        </w:rPr>
        <w:t xml:space="preserve">.’ </w:t>
      </w:r>
      <w:proofErr w:type="spellStart"/>
      <w:r w:rsidR="00C818E9" w:rsidRPr="00D56BAD">
        <w:rPr>
          <w:rFonts w:ascii="Times" w:hAnsi="Times" w:cs="Arial"/>
          <w:i/>
          <w:color w:val="000000" w:themeColor="text1"/>
          <w:lang w:val="en-US"/>
        </w:rPr>
        <w:t>hepingensis</w:t>
      </w:r>
      <w:proofErr w:type="spellEnd"/>
      <w:r w:rsidR="00C818E9" w:rsidRPr="00D56BAD">
        <w:rPr>
          <w:rFonts w:ascii="Times" w:hAnsi="Times" w:cs="Arial"/>
          <w:color w:val="000000" w:themeColor="text1"/>
          <w:lang w:val="en-US"/>
        </w:rPr>
        <w:t xml:space="preserve"> is closer related to </w:t>
      </w:r>
      <w:r w:rsidR="00C818E9" w:rsidRPr="00D56BAD">
        <w:rPr>
          <w:rFonts w:ascii="Times" w:hAnsi="Times" w:cs="Arial"/>
          <w:i/>
          <w:color w:val="000000" w:themeColor="text1"/>
          <w:lang w:val="en-US"/>
        </w:rPr>
        <w:t>Sinraptor</w:t>
      </w:r>
      <w:r w:rsidR="00C818E9" w:rsidRPr="00D56BAD">
        <w:rPr>
          <w:rFonts w:ascii="Times" w:hAnsi="Times" w:cs="Arial"/>
          <w:color w:val="000000" w:themeColor="text1"/>
          <w:lang w:val="en-US"/>
        </w:rPr>
        <w:t xml:space="preserve"> that to other species of </w:t>
      </w:r>
      <w:proofErr w:type="spellStart"/>
      <w:r w:rsidR="00C818E9" w:rsidRPr="00D56BAD">
        <w:rPr>
          <w:rFonts w:ascii="Times" w:hAnsi="Times" w:cs="Arial"/>
          <w:i/>
          <w:color w:val="000000" w:themeColor="text1"/>
          <w:lang w:val="en-US"/>
        </w:rPr>
        <w:t>Yangchuanosaurus</w:t>
      </w:r>
      <w:proofErr w:type="spellEnd"/>
      <w:r w:rsidR="00C818E9" w:rsidRPr="00D56BAD">
        <w:rPr>
          <w:rFonts w:ascii="Times" w:hAnsi="Times" w:cs="Arial"/>
          <w:color w:val="000000" w:themeColor="text1"/>
          <w:lang w:val="en-US"/>
        </w:rPr>
        <w:t xml:space="preserve">, the hypothesized relationship of </w:t>
      </w:r>
      <w:proofErr w:type="spellStart"/>
      <w:r w:rsidR="001974ED" w:rsidRPr="00D56BAD">
        <w:rPr>
          <w:rFonts w:ascii="Times" w:hAnsi="Times" w:cs="Arial"/>
          <w:color w:val="000000" w:themeColor="text1"/>
          <w:lang w:val="en-US"/>
        </w:rPr>
        <w:t>Carrano</w:t>
      </w:r>
      <w:proofErr w:type="spellEnd"/>
      <w:r w:rsidR="001974ED" w:rsidRPr="00D56BAD">
        <w:rPr>
          <w:rFonts w:ascii="Times" w:hAnsi="Times" w:cs="Arial"/>
          <w:color w:val="000000" w:themeColor="text1"/>
          <w:lang w:val="en-US"/>
        </w:rPr>
        <w:t>, Benson and Sampson</w:t>
      </w:r>
      <w:r w:rsidR="00C818E9" w:rsidRPr="00D56BAD">
        <w:rPr>
          <w:rFonts w:ascii="Times" w:hAnsi="Times" w:cs="Arial"/>
          <w:color w:val="000000" w:themeColor="text1"/>
          <w:lang w:val="en-US"/>
        </w:rPr>
        <w:t xml:space="preserve"> </w:t>
      </w:r>
      <w:r w:rsidR="001974ED" w:rsidRPr="00D56BAD">
        <w:rPr>
          <w:rFonts w:ascii="Times" w:hAnsi="Times" w:cs="Arial"/>
          <w:color w:val="000000" w:themeColor="text1"/>
          <w:lang w:val="en-US"/>
        </w:rPr>
        <w:t>(</w:t>
      </w:r>
      <w:r w:rsidR="00C818E9" w:rsidRPr="00D56BAD">
        <w:rPr>
          <w:rFonts w:ascii="Times" w:hAnsi="Times" w:cs="Arial"/>
          <w:color w:val="000000" w:themeColor="text1"/>
          <w:lang w:val="en-US"/>
        </w:rPr>
        <w:t>2012</w:t>
      </w:r>
      <w:r w:rsidR="001974ED" w:rsidRPr="00D56BAD">
        <w:rPr>
          <w:rFonts w:ascii="Times" w:hAnsi="Times" w:cs="Arial"/>
          <w:color w:val="000000" w:themeColor="text1"/>
          <w:lang w:val="en-US"/>
        </w:rPr>
        <w:t>)</w:t>
      </w:r>
      <w:r w:rsidR="00C818E9" w:rsidRPr="00D56BAD">
        <w:rPr>
          <w:rFonts w:ascii="Times" w:hAnsi="Times" w:cs="Arial"/>
          <w:color w:val="000000" w:themeColor="text1"/>
          <w:lang w:val="en-US"/>
        </w:rPr>
        <w:t xml:space="preserve"> and </w:t>
      </w:r>
      <w:r w:rsidR="00B65A1A" w:rsidRPr="00D56BAD">
        <w:rPr>
          <w:rFonts w:ascii="Times" w:hAnsi="Times" w:cs="Arial"/>
          <w:color w:val="000000" w:themeColor="text1"/>
          <w:lang w:val="en-US"/>
        </w:rPr>
        <w:t>Currie and Zhao</w:t>
      </w:r>
      <w:r w:rsidR="00C818E9" w:rsidRPr="00D56BAD">
        <w:rPr>
          <w:rFonts w:ascii="Times" w:hAnsi="Times" w:cs="Arial"/>
          <w:color w:val="000000" w:themeColor="text1"/>
          <w:lang w:val="en-US"/>
        </w:rPr>
        <w:t xml:space="preserve"> </w:t>
      </w:r>
      <w:r w:rsidR="00B65A1A" w:rsidRPr="00D56BAD">
        <w:rPr>
          <w:rFonts w:ascii="Times" w:hAnsi="Times" w:cs="Arial"/>
          <w:color w:val="000000" w:themeColor="text1"/>
          <w:lang w:val="en-US"/>
        </w:rPr>
        <w:t>(1993)</w:t>
      </w:r>
      <w:r w:rsidR="00C818E9" w:rsidRPr="00D56BAD">
        <w:rPr>
          <w:rFonts w:ascii="Times" w:hAnsi="Times" w:cs="Arial"/>
          <w:color w:val="000000" w:themeColor="text1"/>
          <w:lang w:val="en-US"/>
        </w:rPr>
        <w:t xml:space="preserve"> is followed here, pending further resolution within the </w:t>
      </w:r>
      <w:proofErr w:type="spellStart"/>
      <w:r w:rsidR="00C818E9" w:rsidRPr="00D56BAD">
        <w:rPr>
          <w:rFonts w:ascii="Times" w:hAnsi="Times" w:cs="Arial"/>
          <w:color w:val="000000" w:themeColor="text1"/>
          <w:lang w:val="en-US"/>
        </w:rPr>
        <w:t>Metriacanthosaurids</w:t>
      </w:r>
      <w:proofErr w:type="spellEnd"/>
      <w:r w:rsidR="00FD4ADE" w:rsidRPr="00D56BAD">
        <w:rPr>
          <w:rFonts w:ascii="Times" w:hAnsi="Times" w:cs="Arial"/>
          <w:color w:val="000000" w:themeColor="text1"/>
          <w:lang w:val="en-US"/>
        </w:rPr>
        <w:t>.</w:t>
      </w:r>
    </w:p>
    <w:p w14:paraId="52734F6C" w14:textId="3DBDE224" w:rsidR="006E3F43" w:rsidRPr="00D56BAD" w:rsidRDefault="006E3F43" w:rsidP="006E3F43">
      <w:pPr>
        <w:jc w:val="both"/>
        <w:rPr>
          <w:rFonts w:ascii="Times" w:hAnsi="Times" w:cs="Arial"/>
          <w:color w:val="000000" w:themeColor="text1"/>
          <w:lang w:val="en-US"/>
        </w:rPr>
      </w:pPr>
      <w:r w:rsidRPr="00D56BAD">
        <w:rPr>
          <w:rFonts w:ascii="Times" w:hAnsi="Times" w:cs="Arial"/>
          <w:i/>
          <w:color w:val="000000" w:themeColor="text1"/>
          <w:lang w:val="en-US"/>
        </w:rPr>
        <w:t xml:space="preserve">Y. </w:t>
      </w:r>
      <w:proofErr w:type="spellStart"/>
      <w:proofErr w:type="gramStart"/>
      <w:r w:rsidRPr="00D56BAD">
        <w:rPr>
          <w:rFonts w:ascii="Times" w:hAnsi="Times" w:cs="Arial"/>
          <w:i/>
          <w:color w:val="000000" w:themeColor="text1"/>
          <w:lang w:val="en-US"/>
        </w:rPr>
        <w:t>magnus</w:t>
      </w:r>
      <w:proofErr w:type="spellEnd"/>
      <w:proofErr w:type="gramEnd"/>
      <w:r w:rsidRPr="00D56BAD">
        <w:rPr>
          <w:rFonts w:ascii="Times" w:hAnsi="Times" w:cs="Arial"/>
          <w:color w:val="000000" w:themeColor="text1"/>
          <w:lang w:val="en-US"/>
        </w:rPr>
        <w:t xml:space="preserve"> is referred to as </w:t>
      </w:r>
      <w:r w:rsidRPr="00D56BAD">
        <w:rPr>
          <w:rFonts w:ascii="Times" w:hAnsi="Times" w:cs="Arial"/>
          <w:i/>
          <w:color w:val="000000" w:themeColor="text1"/>
          <w:lang w:val="en-US"/>
        </w:rPr>
        <w:t xml:space="preserve">Y. </w:t>
      </w:r>
      <w:proofErr w:type="spellStart"/>
      <w:r w:rsidRPr="00D56BAD">
        <w:rPr>
          <w:rFonts w:ascii="Times" w:hAnsi="Times" w:cs="Arial"/>
          <w:i/>
          <w:color w:val="000000" w:themeColor="text1"/>
          <w:lang w:val="en-US"/>
        </w:rPr>
        <w:t>shangyouensis</w:t>
      </w:r>
      <w:proofErr w:type="spellEnd"/>
      <w:r w:rsidRPr="00D56BAD">
        <w:rPr>
          <w:rFonts w:ascii="Times" w:hAnsi="Times" w:cs="Arial"/>
          <w:color w:val="000000" w:themeColor="text1"/>
          <w:lang w:val="en-US"/>
        </w:rPr>
        <w:t xml:space="preserve">, following the proposed (not formally established) synonymy by </w:t>
      </w:r>
      <w:proofErr w:type="spellStart"/>
      <w:r w:rsidR="001974ED" w:rsidRPr="00D56BAD">
        <w:rPr>
          <w:rFonts w:ascii="Times" w:hAnsi="Times" w:cs="Arial"/>
          <w:color w:val="000000" w:themeColor="text1"/>
          <w:lang w:val="en-US"/>
        </w:rPr>
        <w:t>Carrano</w:t>
      </w:r>
      <w:proofErr w:type="spellEnd"/>
      <w:r w:rsidR="001974ED" w:rsidRPr="00D56BAD">
        <w:rPr>
          <w:rFonts w:ascii="Times" w:hAnsi="Times" w:cs="Arial"/>
          <w:color w:val="000000" w:themeColor="text1"/>
          <w:lang w:val="en-US"/>
        </w:rPr>
        <w:t>, Benson and Sampson</w:t>
      </w:r>
      <w:r w:rsidRPr="00D56BAD">
        <w:rPr>
          <w:rFonts w:ascii="Times" w:hAnsi="Times" w:cs="Arial"/>
          <w:color w:val="000000" w:themeColor="text1"/>
          <w:lang w:val="en-US"/>
        </w:rPr>
        <w:t xml:space="preserve"> (2012).</w:t>
      </w:r>
    </w:p>
    <w:p w14:paraId="2CBACD29" w14:textId="38994A62" w:rsidR="006E3F43" w:rsidRPr="00D56BAD" w:rsidRDefault="006E3F43" w:rsidP="006E3F43">
      <w:pPr>
        <w:jc w:val="both"/>
        <w:rPr>
          <w:rFonts w:ascii="Times" w:hAnsi="Times" w:cs="Arial"/>
          <w:color w:val="000000" w:themeColor="text1"/>
          <w:lang w:val="en-US"/>
        </w:rPr>
      </w:pPr>
      <w:proofErr w:type="spellStart"/>
      <w:r w:rsidRPr="00D56BAD">
        <w:rPr>
          <w:rFonts w:ascii="Times" w:hAnsi="Times" w:cs="Arial"/>
          <w:i/>
          <w:color w:val="000000" w:themeColor="text1"/>
          <w:lang w:val="en-US"/>
        </w:rPr>
        <w:t>Dilophosaurus</w:t>
      </w:r>
      <w:proofErr w:type="spellEnd"/>
      <w:r w:rsidRPr="00D56BAD">
        <w:rPr>
          <w:rFonts w:ascii="Times" w:hAnsi="Times" w:cs="Arial"/>
          <w:color w:val="000000" w:themeColor="text1"/>
          <w:lang w:val="en-US"/>
        </w:rPr>
        <w:t xml:space="preserve"> </w:t>
      </w:r>
      <w:proofErr w:type="spellStart"/>
      <w:r w:rsidRPr="00D56BAD">
        <w:rPr>
          <w:rFonts w:ascii="Times" w:hAnsi="Times" w:cs="Arial"/>
          <w:i/>
          <w:color w:val="000000" w:themeColor="text1"/>
          <w:lang w:val="en-US"/>
        </w:rPr>
        <w:t>sinensis</w:t>
      </w:r>
      <w:proofErr w:type="spellEnd"/>
      <w:r w:rsidRPr="00D56BAD">
        <w:rPr>
          <w:rFonts w:ascii="Times" w:hAnsi="Times" w:cs="Arial"/>
          <w:color w:val="000000" w:themeColor="text1"/>
          <w:lang w:val="en-US"/>
        </w:rPr>
        <w:t xml:space="preserve"> is referred to as ‘</w:t>
      </w:r>
      <w:r w:rsidRPr="00D56BAD">
        <w:rPr>
          <w:rFonts w:ascii="Times" w:hAnsi="Times" w:cs="Arial"/>
          <w:i/>
          <w:color w:val="000000" w:themeColor="text1"/>
          <w:lang w:val="en-US"/>
        </w:rPr>
        <w:t>D</w:t>
      </w:r>
      <w:r w:rsidRPr="00D56BAD">
        <w:rPr>
          <w:rFonts w:ascii="Times" w:hAnsi="Times" w:cs="Arial"/>
          <w:color w:val="000000" w:themeColor="text1"/>
          <w:lang w:val="en-US"/>
        </w:rPr>
        <w:t xml:space="preserve">.’ </w:t>
      </w:r>
      <w:proofErr w:type="spellStart"/>
      <w:r w:rsidRPr="00D56BAD">
        <w:rPr>
          <w:rFonts w:ascii="Times" w:hAnsi="Times" w:cs="Arial"/>
          <w:i/>
          <w:color w:val="000000" w:themeColor="text1"/>
          <w:lang w:val="en-US"/>
        </w:rPr>
        <w:t>sinensis</w:t>
      </w:r>
      <w:proofErr w:type="spellEnd"/>
      <w:r w:rsidRPr="00D56BAD">
        <w:rPr>
          <w:rFonts w:ascii="Times" w:hAnsi="Times" w:cs="Arial"/>
          <w:color w:val="000000" w:themeColor="text1"/>
          <w:lang w:val="en-US"/>
        </w:rPr>
        <w:t xml:space="preserve">, as we recover the taxon as further derived than </w:t>
      </w:r>
      <w:proofErr w:type="spellStart"/>
      <w:r w:rsidRPr="00D56BAD">
        <w:rPr>
          <w:rFonts w:ascii="Times" w:hAnsi="Times" w:cs="Arial"/>
          <w:i/>
          <w:color w:val="000000" w:themeColor="text1"/>
          <w:lang w:val="en-US"/>
        </w:rPr>
        <w:t>Dilophosaurus</w:t>
      </w:r>
      <w:proofErr w:type="spellEnd"/>
      <w:r w:rsidRPr="00D56BAD">
        <w:rPr>
          <w:rFonts w:ascii="Times" w:hAnsi="Times" w:cs="Arial"/>
          <w:color w:val="000000" w:themeColor="text1"/>
          <w:lang w:val="en-US"/>
        </w:rPr>
        <w:t xml:space="preserve"> and other </w:t>
      </w:r>
      <w:proofErr w:type="spellStart"/>
      <w:r w:rsidRPr="00D56BAD">
        <w:rPr>
          <w:rFonts w:ascii="Times" w:hAnsi="Times" w:cs="Arial"/>
          <w:color w:val="000000" w:themeColor="text1"/>
          <w:lang w:val="en-US"/>
        </w:rPr>
        <w:t>membes</w:t>
      </w:r>
      <w:proofErr w:type="spellEnd"/>
      <w:r w:rsidRPr="00D56BAD">
        <w:rPr>
          <w:rFonts w:ascii="Times" w:hAnsi="Times" w:cs="Arial"/>
          <w:color w:val="000000" w:themeColor="text1"/>
          <w:lang w:val="en-US"/>
        </w:rPr>
        <w:t xml:space="preserve"> of the </w:t>
      </w:r>
      <w:proofErr w:type="spellStart"/>
      <w:r w:rsidRPr="00D56BAD">
        <w:rPr>
          <w:rFonts w:ascii="Times" w:hAnsi="Times" w:cs="Arial"/>
          <w:color w:val="000000" w:themeColor="text1"/>
          <w:lang w:val="en-US"/>
        </w:rPr>
        <w:t>Coelophysoidea</w:t>
      </w:r>
      <w:proofErr w:type="spellEnd"/>
      <w:r w:rsidRPr="00D56BAD">
        <w:rPr>
          <w:rFonts w:ascii="Times" w:hAnsi="Times" w:cs="Arial"/>
          <w:color w:val="000000" w:themeColor="text1"/>
          <w:lang w:val="en-US"/>
        </w:rPr>
        <w:t xml:space="preserve">, and therefore agree </w:t>
      </w:r>
      <w:r w:rsidRPr="00D56BAD">
        <w:rPr>
          <w:rFonts w:ascii="Times" w:hAnsi="Times" w:cs="Arial"/>
          <w:color w:val="000000" w:themeColor="text1"/>
          <w:lang w:val="en-US"/>
        </w:rPr>
        <w:lastRenderedPageBreak/>
        <w:t xml:space="preserve">with </w:t>
      </w:r>
      <w:proofErr w:type="spellStart"/>
      <w:r w:rsidR="001974ED" w:rsidRPr="00D56BAD">
        <w:rPr>
          <w:rFonts w:ascii="Times" w:hAnsi="Times" w:cs="Arial"/>
          <w:color w:val="000000" w:themeColor="text1"/>
          <w:lang w:val="en-US"/>
        </w:rPr>
        <w:t>Carrano</w:t>
      </w:r>
      <w:proofErr w:type="spellEnd"/>
      <w:r w:rsidR="001974ED" w:rsidRPr="00D56BAD">
        <w:rPr>
          <w:rFonts w:ascii="Times" w:hAnsi="Times" w:cs="Arial"/>
          <w:color w:val="000000" w:themeColor="text1"/>
          <w:lang w:val="en-US"/>
        </w:rPr>
        <w:t>, Benson and Sampson</w:t>
      </w:r>
      <w:r w:rsidRPr="00D56BAD">
        <w:rPr>
          <w:rFonts w:ascii="Times" w:hAnsi="Times" w:cs="Arial"/>
          <w:color w:val="000000" w:themeColor="text1"/>
          <w:lang w:val="en-US"/>
        </w:rPr>
        <w:t xml:space="preserve"> (2012) that ‘</w:t>
      </w:r>
      <w:r w:rsidRPr="00D56BAD">
        <w:rPr>
          <w:rFonts w:ascii="Times" w:hAnsi="Times" w:cs="Arial"/>
          <w:i/>
          <w:color w:val="000000" w:themeColor="text1"/>
          <w:lang w:val="en-US"/>
        </w:rPr>
        <w:t>D</w:t>
      </w:r>
      <w:r w:rsidRPr="00D56BAD">
        <w:rPr>
          <w:rFonts w:ascii="Times" w:hAnsi="Times" w:cs="Arial"/>
          <w:color w:val="000000" w:themeColor="text1"/>
          <w:lang w:val="en-US"/>
        </w:rPr>
        <w:t xml:space="preserve">.’ </w:t>
      </w:r>
      <w:proofErr w:type="spellStart"/>
      <w:r w:rsidRPr="00D56BAD">
        <w:rPr>
          <w:rFonts w:ascii="Times" w:hAnsi="Times" w:cs="Arial"/>
          <w:i/>
          <w:color w:val="000000" w:themeColor="text1"/>
          <w:lang w:val="en-US"/>
        </w:rPr>
        <w:t>sinensis</w:t>
      </w:r>
      <w:proofErr w:type="spellEnd"/>
      <w:r w:rsidRPr="00D56BAD">
        <w:rPr>
          <w:rFonts w:ascii="Times" w:hAnsi="Times" w:cs="Arial"/>
          <w:color w:val="000000" w:themeColor="text1"/>
          <w:lang w:val="en-US"/>
        </w:rPr>
        <w:t xml:space="preserve"> pertains to a different genus. Some workers use the name </w:t>
      </w:r>
      <w:proofErr w:type="spellStart"/>
      <w:r w:rsidRPr="00D56BAD">
        <w:rPr>
          <w:rFonts w:ascii="Times" w:hAnsi="Times" w:cs="Arial"/>
          <w:i/>
          <w:color w:val="000000" w:themeColor="text1"/>
          <w:lang w:val="en-US"/>
        </w:rPr>
        <w:t>Sinosaurus</w:t>
      </w:r>
      <w:proofErr w:type="spellEnd"/>
      <w:r w:rsidRPr="00D56BAD">
        <w:rPr>
          <w:rFonts w:ascii="Times" w:hAnsi="Times" w:cs="Arial"/>
          <w:i/>
          <w:color w:val="000000" w:themeColor="text1"/>
          <w:lang w:val="en-US"/>
        </w:rPr>
        <w:t xml:space="preserve"> </w:t>
      </w:r>
      <w:proofErr w:type="spellStart"/>
      <w:r w:rsidRPr="00D56BAD">
        <w:rPr>
          <w:rFonts w:ascii="Times" w:hAnsi="Times" w:cs="Arial"/>
          <w:i/>
          <w:color w:val="000000" w:themeColor="text1"/>
          <w:lang w:val="en-US"/>
        </w:rPr>
        <w:t>triassicus</w:t>
      </w:r>
      <w:proofErr w:type="spellEnd"/>
      <w:r w:rsidRPr="00D56BAD">
        <w:rPr>
          <w:rFonts w:ascii="Times" w:hAnsi="Times" w:cs="Arial"/>
          <w:color w:val="000000" w:themeColor="text1"/>
          <w:lang w:val="en-US"/>
        </w:rPr>
        <w:t xml:space="preserve"> for </w:t>
      </w:r>
      <w:r w:rsidRPr="00D56BAD">
        <w:rPr>
          <w:rFonts w:ascii="Times" w:hAnsi="Times" w:cs="Arial"/>
          <w:i/>
          <w:color w:val="000000" w:themeColor="text1"/>
          <w:lang w:val="en-US"/>
        </w:rPr>
        <w:t xml:space="preserve">D. </w:t>
      </w:r>
      <w:proofErr w:type="spellStart"/>
      <w:r w:rsidRPr="00D56BAD">
        <w:rPr>
          <w:rFonts w:ascii="Times" w:hAnsi="Times" w:cs="Arial"/>
          <w:i/>
          <w:color w:val="000000" w:themeColor="text1"/>
          <w:lang w:val="en-US"/>
        </w:rPr>
        <w:t>sinensis</w:t>
      </w:r>
      <w:proofErr w:type="spellEnd"/>
      <w:r w:rsidRPr="00D56BAD">
        <w:rPr>
          <w:rFonts w:ascii="Times" w:hAnsi="Times" w:cs="Arial"/>
          <w:color w:val="000000" w:themeColor="text1"/>
          <w:lang w:val="en-US"/>
        </w:rPr>
        <w:t xml:space="preserve"> (Xing et al.</w:t>
      </w:r>
      <w:r w:rsidR="001974ED" w:rsidRPr="00D56BAD">
        <w:rPr>
          <w:rFonts w:ascii="Times" w:hAnsi="Times" w:cs="Arial"/>
          <w:color w:val="000000" w:themeColor="text1"/>
          <w:lang w:val="en-US"/>
        </w:rPr>
        <w:t>,</w:t>
      </w:r>
      <w:r w:rsidRPr="00D56BAD">
        <w:rPr>
          <w:rFonts w:ascii="Times" w:hAnsi="Times" w:cs="Arial"/>
          <w:color w:val="000000" w:themeColor="text1"/>
          <w:lang w:val="en-US"/>
        </w:rPr>
        <w:t xml:space="preserve"> 2013), but this is not practiced here, pending a formal </w:t>
      </w:r>
      <w:proofErr w:type="spellStart"/>
      <w:r w:rsidRPr="00D56BAD">
        <w:rPr>
          <w:rFonts w:ascii="Times" w:hAnsi="Times" w:cs="Arial"/>
          <w:color w:val="000000" w:themeColor="text1"/>
          <w:lang w:val="en-US"/>
        </w:rPr>
        <w:t>synonymization</w:t>
      </w:r>
      <w:proofErr w:type="spellEnd"/>
      <w:r w:rsidRPr="00D56BAD">
        <w:rPr>
          <w:rFonts w:ascii="Times" w:hAnsi="Times" w:cs="Arial"/>
          <w:color w:val="000000" w:themeColor="text1"/>
          <w:lang w:val="en-US"/>
        </w:rPr>
        <w:t xml:space="preserve"> of </w:t>
      </w:r>
      <w:r w:rsidRPr="00D56BAD">
        <w:rPr>
          <w:rFonts w:ascii="Times" w:hAnsi="Times" w:cs="Arial"/>
          <w:i/>
          <w:color w:val="000000" w:themeColor="text1"/>
          <w:lang w:val="en-US"/>
        </w:rPr>
        <w:t xml:space="preserve">D. </w:t>
      </w:r>
      <w:proofErr w:type="spellStart"/>
      <w:r w:rsidRPr="00D56BAD">
        <w:rPr>
          <w:rFonts w:ascii="Times" w:hAnsi="Times" w:cs="Arial"/>
          <w:i/>
          <w:color w:val="000000" w:themeColor="text1"/>
          <w:lang w:val="en-US"/>
        </w:rPr>
        <w:t>sinensis</w:t>
      </w:r>
      <w:proofErr w:type="spellEnd"/>
      <w:r w:rsidRPr="00D56BAD">
        <w:rPr>
          <w:rFonts w:ascii="Times" w:hAnsi="Times" w:cs="Arial"/>
          <w:color w:val="000000" w:themeColor="text1"/>
          <w:lang w:val="en-US"/>
        </w:rPr>
        <w:t xml:space="preserve"> with </w:t>
      </w:r>
      <w:r w:rsidRPr="00D56BAD">
        <w:rPr>
          <w:rFonts w:ascii="Times" w:hAnsi="Times" w:cs="Arial"/>
          <w:i/>
          <w:color w:val="000000" w:themeColor="text1"/>
          <w:lang w:val="en-US"/>
        </w:rPr>
        <w:t xml:space="preserve">S. </w:t>
      </w:r>
      <w:proofErr w:type="spellStart"/>
      <w:r w:rsidRPr="00D56BAD">
        <w:rPr>
          <w:rFonts w:ascii="Times" w:hAnsi="Times" w:cs="Arial"/>
          <w:i/>
          <w:color w:val="000000" w:themeColor="text1"/>
          <w:lang w:val="en-US"/>
        </w:rPr>
        <w:t>triassicus</w:t>
      </w:r>
      <w:proofErr w:type="spellEnd"/>
      <w:r w:rsidRPr="00D56BAD">
        <w:rPr>
          <w:rFonts w:ascii="Times" w:hAnsi="Times" w:cs="Arial"/>
          <w:color w:val="000000" w:themeColor="text1"/>
          <w:lang w:val="en-US"/>
        </w:rPr>
        <w:t>.</w:t>
      </w:r>
    </w:p>
    <w:p w14:paraId="52376930" w14:textId="77777777" w:rsidR="006E3F43" w:rsidRPr="00D56BAD" w:rsidRDefault="006E3F43" w:rsidP="006E3F43">
      <w:pPr>
        <w:jc w:val="both"/>
        <w:rPr>
          <w:rFonts w:ascii="Times" w:hAnsi="Times" w:cs="Arial"/>
          <w:b/>
          <w:color w:val="000000" w:themeColor="text1"/>
          <w:lang w:val="en-US"/>
        </w:rPr>
      </w:pPr>
    </w:p>
    <w:p w14:paraId="07D1A84A" w14:textId="1131C09B" w:rsidR="006E3F43" w:rsidRPr="00D56BAD" w:rsidRDefault="006E3F43" w:rsidP="001974ED">
      <w:pPr>
        <w:jc w:val="both"/>
        <w:outlineLvl w:val="0"/>
        <w:rPr>
          <w:rFonts w:ascii="Times" w:hAnsi="Times" w:cs="Arial"/>
          <w:b/>
          <w:color w:val="000000" w:themeColor="text1"/>
          <w:lang w:val="en-US"/>
        </w:rPr>
      </w:pPr>
      <w:r w:rsidRPr="00D56BAD">
        <w:rPr>
          <w:rFonts w:ascii="Times" w:hAnsi="Times" w:cs="Arial"/>
          <w:b/>
          <w:color w:val="000000" w:themeColor="text1"/>
          <w:lang w:val="en-US"/>
        </w:rPr>
        <w:t xml:space="preserve">Character </w:t>
      </w:r>
      <w:proofErr w:type="spellStart"/>
      <w:r w:rsidRPr="00D56BAD">
        <w:rPr>
          <w:rFonts w:ascii="Times" w:hAnsi="Times" w:cs="Arial"/>
          <w:b/>
          <w:color w:val="000000" w:themeColor="text1"/>
          <w:lang w:val="en-US"/>
        </w:rPr>
        <w:t>codings</w:t>
      </w:r>
      <w:proofErr w:type="spellEnd"/>
    </w:p>
    <w:p w14:paraId="3CB6A3BF" w14:textId="77777777" w:rsidR="006E3F43" w:rsidRPr="00D56BAD" w:rsidRDefault="006E3F43" w:rsidP="006E3F43">
      <w:pPr>
        <w:jc w:val="both"/>
        <w:rPr>
          <w:rFonts w:ascii="Times" w:hAnsi="Times" w:cs="Arial"/>
          <w:b/>
          <w:color w:val="000000" w:themeColor="text1"/>
          <w:lang w:val="en-US"/>
        </w:rPr>
      </w:pPr>
    </w:p>
    <w:p w14:paraId="5F57C8B7" w14:textId="77777777" w:rsidR="00B27D40" w:rsidRPr="00D56BAD" w:rsidRDefault="00B27D40" w:rsidP="001974ED">
      <w:pPr>
        <w:jc w:val="both"/>
        <w:outlineLvl w:val="0"/>
        <w:rPr>
          <w:rFonts w:ascii="Times" w:hAnsi="Times" w:cs="Arial"/>
          <w:i/>
        </w:rPr>
      </w:pPr>
      <w:r w:rsidRPr="00D56BAD">
        <w:rPr>
          <w:rFonts w:ascii="Times" w:hAnsi="Times" w:cs="Arial"/>
          <w:i/>
        </w:rPr>
        <w:t>Acrocanthosaurus</w:t>
      </w:r>
    </w:p>
    <w:p w14:paraId="45BC0612" w14:textId="77777777" w:rsidR="00B27D40" w:rsidRPr="00D56BAD" w:rsidRDefault="00B27D40" w:rsidP="00B27D40">
      <w:pPr>
        <w:jc w:val="both"/>
        <w:outlineLvl w:val="0"/>
        <w:rPr>
          <w:rFonts w:ascii="Times" w:hAnsi="Times" w:cs="Arial"/>
          <w:i/>
        </w:rPr>
      </w:pPr>
    </w:p>
    <w:p w14:paraId="5941C877" w14:textId="77777777" w:rsidR="00B27D40" w:rsidRPr="00D56BAD" w:rsidRDefault="00B27D40" w:rsidP="00B27D40">
      <w:pPr>
        <w:jc w:val="both"/>
        <w:rPr>
          <w:rFonts w:ascii="Times" w:hAnsi="Times" w:cs="Arial"/>
        </w:rPr>
      </w:pPr>
      <w:r w:rsidRPr="00D56BAD">
        <w:rPr>
          <w:rFonts w:ascii="Times" w:hAnsi="Times" w:cs="Arial"/>
        </w:rPr>
        <w:t>020?1100?0000001111000000211111100010?000000211101211100020212011?1121111020110?02??11012100000100110100012011111?111002100101020010?11111?000100010000010011012?00110011?0000121101{01}00100011001121110?0021000000101?1?110110120012001110?001011110000113110111111000????010?10??1110110201201?120?201111000220111011110000110010302?1010?1110?1??01210111001?1</w:t>
      </w:r>
    </w:p>
    <w:p w14:paraId="4BB45499" w14:textId="77777777" w:rsidR="00B27D40" w:rsidRPr="00D56BAD" w:rsidRDefault="00B27D40" w:rsidP="00B27D40">
      <w:pPr>
        <w:jc w:val="both"/>
        <w:rPr>
          <w:rFonts w:ascii="Times" w:hAnsi="Times" w:cs="Arial"/>
        </w:rPr>
      </w:pPr>
    </w:p>
    <w:p w14:paraId="601E437A" w14:textId="77777777" w:rsidR="00B27D40" w:rsidRPr="00D56BAD" w:rsidRDefault="00B27D40" w:rsidP="001974ED">
      <w:pPr>
        <w:jc w:val="both"/>
        <w:outlineLvl w:val="0"/>
        <w:rPr>
          <w:rFonts w:ascii="Times" w:hAnsi="Times" w:cs="Arial"/>
          <w:i/>
        </w:rPr>
      </w:pPr>
      <w:r w:rsidRPr="00D56BAD">
        <w:rPr>
          <w:rFonts w:ascii="Times" w:hAnsi="Times" w:cs="Arial"/>
          <w:i/>
        </w:rPr>
        <w:t>Aerosteon</w:t>
      </w:r>
    </w:p>
    <w:p w14:paraId="040F8D9E" w14:textId="77777777" w:rsidR="00B27D40" w:rsidRPr="00D56BAD" w:rsidRDefault="00B27D40" w:rsidP="00B27D40">
      <w:pPr>
        <w:jc w:val="both"/>
        <w:outlineLvl w:val="0"/>
        <w:rPr>
          <w:rFonts w:ascii="Times" w:hAnsi="Times" w:cs="Arial"/>
          <w:i/>
        </w:rPr>
      </w:pPr>
    </w:p>
    <w:p w14:paraId="63B8A842" w14:textId="77777777" w:rsidR="00B27D40" w:rsidRPr="00D56BAD" w:rsidRDefault="00B27D40" w:rsidP="00B27D40">
      <w:pPr>
        <w:jc w:val="both"/>
        <w:rPr>
          <w:rFonts w:ascii="Times" w:hAnsi="Times" w:cs="Arial"/>
        </w:rPr>
      </w:pPr>
      <w:r w:rsidRPr="00D56BAD">
        <w:rPr>
          <w:rFonts w:ascii="Times" w:hAnsi="Times" w:cs="Arial"/>
        </w:rPr>
        <w:t>????????????????????????????????????????????????????????01?000?111??????????10000200???????????????????????????????????????????????????????????????????????110121???????11?000120?011001000101101011?????2?110??0?????????0101100121????????????????????????????????01011010010221110110201201?120??????????????????????????1001?402????01112021110????????????</w:t>
      </w:r>
    </w:p>
    <w:p w14:paraId="3E1BDF37" w14:textId="77777777" w:rsidR="00B27D40" w:rsidRPr="00D56BAD" w:rsidRDefault="00B27D40" w:rsidP="00B27D40">
      <w:pPr>
        <w:jc w:val="both"/>
        <w:rPr>
          <w:rFonts w:ascii="Times" w:hAnsi="Times" w:cs="Arial"/>
        </w:rPr>
      </w:pPr>
    </w:p>
    <w:p w14:paraId="4E4F28C1" w14:textId="77777777" w:rsidR="00B27D40" w:rsidRPr="00D56BAD" w:rsidRDefault="00B27D40" w:rsidP="001974ED">
      <w:pPr>
        <w:jc w:val="both"/>
        <w:outlineLvl w:val="0"/>
        <w:rPr>
          <w:rFonts w:ascii="Times" w:hAnsi="Times" w:cs="Arial"/>
          <w:i/>
        </w:rPr>
      </w:pPr>
      <w:r w:rsidRPr="00D56BAD">
        <w:rPr>
          <w:rFonts w:ascii="Times" w:hAnsi="Times" w:cs="Arial"/>
          <w:i/>
        </w:rPr>
        <w:t>Afrovenator</w:t>
      </w:r>
    </w:p>
    <w:p w14:paraId="4DDB63E8" w14:textId="77777777" w:rsidR="00B27D40" w:rsidRPr="00D56BAD" w:rsidRDefault="00B27D40" w:rsidP="00B27D40">
      <w:pPr>
        <w:jc w:val="both"/>
        <w:rPr>
          <w:rFonts w:ascii="Times" w:hAnsi="Times" w:cs="Arial"/>
        </w:rPr>
      </w:pPr>
    </w:p>
    <w:p w14:paraId="7494956B" w14:textId="77777777" w:rsidR="00B27D40" w:rsidRPr="00D56BAD" w:rsidRDefault="00B27D40" w:rsidP="00B27D40">
      <w:pPr>
        <w:jc w:val="both"/>
        <w:rPr>
          <w:rFonts w:ascii="Times" w:hAnsi="Times" w:cs="Arial"/>
        </w:rPr>
      </w:pPr>
      <w:r w:rsidRPr="00D56BAD">
        <w:rPr>
          <w:rFonts w:ascii="Times" w:hAnsi="Times" w:cs="Arial"/>
        </w:rPr>
        <w:t>?????????0010101100000100120011000?????0?000201001?011001011000?????????00?001111001?????????????????????????????????????????????????????0000000001?????10?11001?0?0110001100112?10??0001?001?00001???????100000???1?01010??????????0111?????00?0?????0?31001111?100001?10?01101011?011?2012?1?00?001011100011101100001100001000020?11010110???111011?011100??1</w:t>
      </w:r>
    </w:p>
    <w:p w14:paraId="0335176C" w14:textId="77777777" w:rsidR="00B27D40" w:rsidRPr="00D56BAD" w:rsidRDefault="00B27D40" w:rsidP="00B27D40">
      <w:pPr>
        <w:jc w:val="both"/>
        <w:rPr>
          <w:rFonts w:ascii="Times" w:hAnsi="Times" w:cs="Arial"/>
        </w:rPr>
      </w:pPr>
    </w:p>
    <w:p w14:paraId="26D02CEE" w14:textId="77777777" w:rsidR="00B27D40" w:rsidRPr="00D56BAD" w:rsidRDefault="00B27D40" w:rsidP="001974ED">
      <w:pPr>
        <w:jc w:val="both"/>
        <w:outlineLvl w:val="0"/>
        <w:rPr>
          <w:rFonts w:ascii="Times" w:hAnsi="Times" w:cs="Arial"/>
          <w:i/>
        </w:rPr>
      </w:pPr>
      <w:r w:rsidRPr="00D56BAD">
        <w:rPr>
          <w:rFonts w:ascii="Times" w:hAnsi="Times" w:cs="Arial"/>
          <w:i/>
        </w:rPr>
        <w:t>Allosaurus</w:t>
      </w:r>
    </w:p>
    <w:p w14:paraId="1B585DC3" w14:textId="77777777" w:rsidR="00B27D40" w:rsidRPr="00D56BAD" w:rsidRDefault="00B27D40" w:rsidP="00B27D40">
      <w:pPr>
        <w:jc w:val="both"/>
        <w:rPr>
          <w:rFonts w:ascii="Times" w:hAnsi="Times" w:cs="Arial"/>
        </w:rPr>
      </w:pPr>
    </w:p>
    <w:p w14:paraId="2811CE45" w14:textId="77777777" w:rsidR="00B27D40" w:rsidRPr="00D56BAD" w:rsidRDefault="00B27D40" w:rsidP="00B27D40">
      <w:pPr>
        <w:jc w:val="both"/>
        <w:rPr>
          <w:rFonts w:ascii="Times" w:hAnsi="Times" w:cs="Arial"/>
        </w:rPr>
      </w:pPr>
      <w:r w:rsidRPr="00D56BAD">
        <w:rPr>
          <w:rFonts w:ascii="Times" w:hAnsi="Times" w:cs="Arial"/>
        </w:rPr>
        <w:t>00101{01}000001000101000000021111110001101100002{01}2{01}0010110000000101111100011020000002001101100011010010010201201111111112000100110201111111110000100011020010011001100110010{01}100012110100010000100010111000011?0000000101?11011012001200111010110000100011131001111110000111010010211110110201201?1100200111000{12}10111011110000110010202210101111021110121011100101</w:t>
      </w:r>
    </w:p>
    <w:p w14:paraId="4E22EB08" w14:textId="77777777" w:rsidR="00B27D40" w:rsidRPr="00D56BAD" w:rsidRDefault="00B27D40" w:rsidP="00B27D40">
      <w:pPr>
        <w:jc w:val="both"/>
        <w:rPr>
          <w:rFonts w:ascii="Times" w:hAnsi="Times" w:cs="Arial"/>
        </w:rPr>
      </w:pPr>
    </w:p>
    <w:p w14:paraId="2C9F7410" w14:textId="77777777" w:rsidR="00B27D40" w:rsidRPr="00D56BAD" w:rsidRDefault="00B27D40" w:rsidP="001974ED">
      <w:pPr>
        <w:jc w:val="both"/>
        <w:outlineLvl w:val="0"/>
        <w:rPr>
          <w:rFonts w:ascii="Times" w:hAnsi="Times" w:cs="Arial"/>
          <w:i/>
        </w:rPr>
      </w:pPr>
      <w:r w:rsidRPr="00D56BAD">
        <w:rPr>
          <w:rFonts w:ascii="Times" w:hAnsi="Times" w:cs="Arial"/>
          <w:i/>
        </w:rPr>
        <w:t>Angaturama</w:t>
      </w:r>
    </w:p>
    <w:p w14:paraId="7C3461B3" w14:textId="77777777" w:rsidR="00B27D40" w:rsidRPr="00D56BAD" w:rsidRDefault="00B27D40" w:rsidP="00B27D40">
      <w:pPr>
        <w:jc w:val="both"/>
        <w:rPr>
          <w:rFonts w:ascii="Times" w:hAnsi="Times" w:cs="Arial"/>
        </w:rPr>
      </w:pPr>
    </w:p>
    <w:p w14:paraId="009512B5" w14:textId="77777777" w:rsidR="00B27D40" w:rsidRPr="00D56BAD" w:rsidRDefault="00B27D40" w:rsidP="00B27D40">
      <w:pPr>
        <w:jc w:val="both"/>
        <w:rPr>
          <w:rFonts w:ascii="Times" w:hAnsi="Times" w:cs="Arial"/>
        </w:rPr>
      </w:pPr>
      <w:r w:rsidRPr="00D56BAD">
        <w:rPr>
          <w:rFonts w:ascii="Times" w:hAnsi="Times" w:cs="Arial"/>
        </w:rPr>
        <w:t>11???201?1121?11???0?????????????0?????????????????????????????????????????????????????????????????????????????????????1?0??????????????????110111?01311???????????????????????????????????????????????????????????????????????????????????????????????????????????????????????????????????????????????????????????????????????????????????????????????????????</w:t>
      </w:r>
    </w:p>
    <w:p w14:paraId="71FB54D6" w14:textId="77777777" w:rsidR="00B27D40" w:rsidRPr="00D56BAD" w:rsidRDefault="00B27D40" w:rsidP="00B27D40">
      <w:pPr>
        <w:jc w:val="both"/>
        <w:rPr>
          <w:rFonts w:ascii="Times" w:hAnsi="Times" w:cs="Arial"/>
        </w:rPr>
      </w:pPr>
    </w:p>
    <w:p w14:paraId="51F28097" w14:textId="77777777" w:rsidR="00B27D40" w:rsidRPr="00D56BAD" w:rsidRDefault="00B27D40" w:rsidP="001974ED">
      <w:pPr>
        <w:jc w:val="both"/>
        <w:outlineLvl w:val="0"/>
        <w:rPr>
          <w:rFonts w:ascii="Times" w:hAnsi="Times" w:cs="Arial"/>
          <w:i/>
        </w:rPr>
      </w:pPr>
      <w:r w:rsidRPr="00D56BAD">
        <w:rPr>
          <w:rFonts w:ascii="Times" w:hAnsi="Times" w:cs="Arial"/>
          <w:i/>
        </w:rPr>
        <w:t>Australovenator</w:t>
      </w:r>
    </w:p>
    <w:p w14:paraId="5F3C06FB" w14:textId="77777777" w:rsidR="00B27D40" w:rsidRPr="00D56BAD" w:rsidRDefault="00B27D40" w:rsidP="00B27D40">
      <w:pPr>
        <w:jc w:val="both"/>
        <w:rPr>
          <w:rFonts w:ascii="Times" w:hAnsi="Times" w:cs="Arial"/>
        </w:rPr>
      </w:pPr>
    </w:p>
    <w:p w14:paraId="1CE4BB21" w14:textId="77777777" w:rsidR="00B27D40" w:rsidRPr="00D56BAD" w:rsidRDefault="00B27D40" w:rsidP="00B27D40">
      <w:pPr>
        <w:jc w:val="both"/>
        <w:rPr>
          <w:rFonts w:ascii="Times" w:hAnsi="Times" w:cs="Arial"/>
        </w:rPr>
      </w:pPr>
      <w:r w:rsidRPr="00D56BAD">
        <w:rPr>
          <w:rFonts w:ascii="Times" w:hAnsi="Times" w:cs="Arial"/>
        </w:rPr>
        <w:t>?????????????????????????????????????????????????????????????????????????????????????????????????????????????????????????00001???????????100001000110????????????????????????????????????????????????????????????0????????????????????????????00010101????0</w:t>
      </w:r>
      <w:r w:rsidRPr="00D56BAD">
        <w:rPr>
          <w:rFonts w:ascii="Times" w:hAnsi="Times" w:cs="Arial"/>
        </w:rPr>
        <w:lastRenderedPageBreak/>
        <w:t>1?1111??101??????????????????????????????????????2201210111100011100114022101011121211101211????010?</w:t>
      </w:r>
    </w:p>
    <w:p w14:paraId="0DEBA2B4" w14:textId="77777777" w:rsidR="00B27D40" w:rsidRPr="00D56BAD" w:rsidRDefault="00B27D40" w:rsidP="00B27D40">
      <w:pPr>
        <w:jc w:val="both"/>
        <w:rPr>
          <w:rFonts w:ascii="Times" w:hAnsi="Times" w:cs="Arial"/>
        </w:rPr>
      </w:pPr>
    </w:p>
    <w:p w14:paraId="23CD9255" w14:textId="77777777" w:rsidR="00B27D40" w:rsidRPr="00D56BAD" w:rsidRDefault="00B27D40" w:rsidP="001974ED">
      <w:pPr>
        <w:jc w:val="both"/>
        <w:outlineLvl w:val="0"/>
        <w:rPr>
          <w:rFonts w:ascii="Times" w:hAnsi="Times" w:cs="Arial"/>
          <w:i/>
        </w:rPr>
      </w:pPr>
      <w:r w:rsidRPr="00D56BAD">
        <w:rPr>
          <w:rFonts w:ascii="Times" w:hAnsi="Times" w:cs="Arial"/>
          <w:i/>
        </w:rPr>
        <w:t>Baryonyx</w:t>
      </w:r>
    </w:p>
    <w:p w14:paraId="20739089" w14:textId="77777777" w:rsidR="00B27D40" w:rsidRPr="00D56BAD" w:rsidRDefault="00B27D40" w:rsidP="00B27D40">
      <w:pPr>
        <w:jc w:val="both"/>
        <w:rPr>
          <w:rFonts w:ascii="Times" w:hAnsi="Times" w:cs="Arial"/>
        </w:rPr>
      </w:pPr>
    </w:p>
    <w:p w14:paraId="0C7CA074" w14:textId="77777777" w:rsidR="00B27D40" w:rsidRPr="00D56BAD" w:rsidRDefault="00B27D40" w:rsidP="00B27D40">
      <w:pPr>
        <w:jc w:val="both"/>
        <w:rPr>
          <w:rFonts w:ascii="Times" w:hAnsi="Times" w:cs="Arial"/>
        </w:rPr>
      </w:pPr>
      <w:r w:rsidRPr="00D56BAD">
        <w:rPr>
          <w:rFonts w:ascii="Times" w:hAnsi="Times" w:cs="Arial"/>
        </w:rPr>
        <w:t>111?0201011210110?0000???02???1??01????0?001202011?0??????0??0?1111100??????0?11011010001011?01??010210?011??????????001101010?{12}101???1??0100101100013001011100{12}?1001001011001120110111010001100011010?0???000?00??1??1?00??0?1?0100011111100010011010????????????10?0?11010?101?1110110{01}0?2?1?0????0011000????1????00110100????????110?0?????????????0????????</w:t>
      </w:r>
    </w:p>
    <w:p w14:paraId="24243CF6" w14:textId="77777777" w:rsidR="00B27D40" w:rsidRPr="00D56BAD" w:rsidRDefault="00B27D40" w:rsidP="00B27D40">
      <w:pPr>
        <w:jc w:val="both"/>
        <w:rPr>
          <w:rFonts w:ascii="Times" w:hAnsi="Times" w:cs="Arial"/>
        </w:rPr>
      </w:pPr>
    </w:p>
    <w:p w14:paraId="1D437366" w14:textId="77777777" w:rsidR="00B27D40" w:rsidRPr="00D56BAD" w:rsidRDefault="00B27D40" w:rsidP="001974ED">
      <w:pPr>
        <w:jc w:val="both"/>
        <w:outlineLvl w:val="0"/>
        <w:rPr>
          <w:rFonts w:ascii="Times" w:hAnsi="Times" w:cs="Arial"/>
          <w:i/>
        </w:rPr>
      </w:pPr>
      <w:r w:rsidRPr="00D56BAD">
        <w:rPr>
          <w:rFonts w:ascii="Times" w:hAnsi="Times" w:cs="Arial"/>
          <w:i/>
        </w:rPr>
        <w:t>Carcharodontosaurus</w:t>
      </w:r>
    </w:p>
    <w:p w14:paraId="3FAED537" w14:textId="77777777" w:rsidR="00B27D40" w:rsidRPr="00D56BAD" w:rsidRDefault="00B27D40" w:rsidP="00B27D40">
      <w:pPr>
        <w:jc w:val="both"/>
        <w:rPr>
          <w:rFonts w:ascii="Times" w:hAnsi="Times" w:cs="Arial"/>
        </w:rPr>
      </w:pPr>
    </w:p>
    <w:p w14:paraId="31366B8F" w14:textId="77777777" w:rsidR="00B27D40" w:rsidRPr="00D56BAD" w:rsidRDefault="00B27D40" w:rsidP="00B27D40">
      <w:pPr>
        <w:jc w:val="both"/>
        <w:rPr>
          <w:rFonts w:ascii="Times" w:hAnsi="Times" w:cs="Arial"/>
        </w:rPr>
      </w:pPr>
      <w:r w:rsidRPr="00D56BAD">
        <w:rPr>
          <w:rFonts w:ascii="Times" w:hAnsi="Times" w:cs="Arial"/>
        </w:rPr>
        <w:t>??????0??000000111100001001101110101111000?02?1?0??111100??21211211?211????0????????110121?0??0100??01121121???1???????2?10??????????????1000020000?????10?110???????0?10?0?0?1???0????????????????????????100?0???1???1??????????????????????????????????????????????????1??1???????11?????0?????0??11?????22??1101111??01?100???????010??????????????????????</w:t>
      </w:r>
    </w:p>
    <w:p w14:paraId="0FC918DB" w14:textId="77777777" w:rsidR="00B27D40" w:rsidRPr="00D56BAD" w:rsidRDefault="00B27D40" w:rsidP="00B27D40">
      <w:pPr>
        <w:jc w:val="both"/>
        <w:rPr>
          <w:rFonts w:ascii="Times" w:hAnsi="Times" w:cs="Arial"/>
        </w:rPr>
      </w:pPr>
    </w:p>
    <w:p w14:paraId="30CB3D1C" w14:textId="77777777" w:rsidR="00B27D40" w:rsidRPr="00D56BAD" w:rsidRDefault="00B27D40" w:rsidP="001974ED">
      <w:pPr>
        <w:jc w:val="both"/>
        <w:outlineLvl w:val="0"/>
        <w:rPr>
          <w:rFonts w:ascii="Times" w:hAnsi="Times" w:cs="Arial"/>
          <w:i/>
        </w:rPr>
      </w:pPr>
      <w:r w:rsidRPr="00D56BAD">
        <w:rPr>
          <w:rFonts w:ascii="Times" w:hAnsi="Times" w:cs="Arial"/>
          <w:i/>
        </w:rPr>
        <w:t>Ceratosaurus</w:t>
      </w:r>
    </w:p>
    <w:p w14:paraId="7FF433CF" w14:textId="77777777" w:rsidR="00B27D40" w:rsidRPr="00D56BAD" w:rsidRDefault="00B27D40" w:rsidP="00B27D40">
      <w:pPr>
        <w:jc w:val="both"/>
        <w:rPr>
          <w:rFonts w:ascii="Times" w:hAnsi="Times" w:cs="Arial"/>
        </w:rPr>
      </w:pPr>
    </w:p>
    <w:p w14:paraId="567487D4" w14:textId="77777777" w:rsidR="00B27D40" w:rsidRPr="00D56BAD" w:rsidRDefault="00B27D40" w:rsidP="00B27D40">
      <w:pPr>
        <w:jc w:val="both"/>
        <w:rPr>
          <w:rFonts w:ascii="Times" w:hAnsi="Times" w:cs="Arial"/>
        </w:rPr>
      </w:pPr>
      <w:r w:rsidRPr="00D56BAD">
        <w:rPr>
          <w:rFonts w:ascii="Times" w:hAnsi="Times" w:cs="Arial"/>
        </w:rPr>
        <w:t>0210100010000000000000000010100010120?00000020200110000000100001111110001010010010001010100000000110100001110000?100010000001??1000000100100010000010100100011021?0100010000000111010000001010000110211??10000210?0100001101011110100100110000????0??1??1?01?00010?010?11100?0000111011110110100001{01}0001001100110{01}001102100010100200211101001021??1?0001??10???</w:t>
      </w:r>
    </w:p>
    <w:p w14:paraId="4F8BC521" w14:textId="77777777" w:rsidR="00B27D40" w:rsidRPr="00D56BAD" w:rsidRDefault="00B27D40" w:rsidP="00B27D40">
      <w:pPr>
        <w:jc w:val="both"/>
        <w:rPr>
          <w:rFonts w:ascii="Times" w:hAnsi="Times" w:cs="Arial"/>
        </w:rPr>
      </w:pPr>
    </w:p>
    <w:p w14:paraId="40165928" w14:textId="77777777" w:rsidR="00B27D40" w:rsidRPr="00D56BAD" w:rsidRDefault="00B27D40" w:rsidP="001974ED">
      <w:pPr>
        <w:jc w:val="both"/>
        <w:outlineLvl w:val="0"/>
        <w:rPr>
          <w:rFonts w:ascii="Times" w:hAnsi="Times" w:cs="Arial"/>
          <w:i/>
        </w:rPr>
      </w:pPr>
      <w:r w:rsidRPr="00D56BAD">
        <w:rPr>
          <w:rFonts w:ascii="Times" w:hAnsi="Times" w:cs="Arial"/>
          <w:i/>
        </w:rPr>
        <w:t>Chilantaisaurus</w:t>
      </w:r>
    </w:p>
    <w:p w14:paraId="34672907" w14:textId="77777777" w:rsidR="00B27D40" w:rsidRPr="00D56BAD" w:rsidRDefault="00B27D40" w:rsidP="00B27D40">
      <w:pPr>
        <w:jc w:val="both"/>
        <w:rPr>
          <w:rFonts w:ascii="Times" w:hAnsi="Times" w:cs="Arial"/>
        </w:rPr>
      </w:pPr>
    </w:p>
    <w:p w14:paraId="749DAEAE" w14:textId="77777777" w:rsidR="00B27D40" w:rsidRPr="00D56BAD" w:rsidRDefault="00B27D40" w:rsidP="00B27D40">
      <w:pPr>
        <w:jc w:val="both"/>
        <w:rPr>
          <w:rFonts w:ascii="Times" w:hAnsi="Times" w:cs="Arial"/>
        </w:rPr>
      </w:pPr>
      <w:r w:rsidRPr="00D56BAD">
        <w:rPr>
          <w:rFonts w:ascii="Times" w:hAnsi="Times" w:cs="Arial"/>
        </w:rPr>
        <w:t>????????????????????????????????????????????????????????????????????????????????????????????????????????????????????????????????????????????????????????????????????????????????????????????????????????????????????????????????????0110110000????????????????????11??????10????2110????????????????????????22??111???1000?1100??40221????1?????????2101??0????</w:t>
      </w:r>
    </w:p>
    <w:p w14:paraId="604351CE" w14:textId="77777777" w:rsidR="00B27D40" w:rsidRPr="00D56BAD" w:rsidRDefault="00B27D40" w:rsidP="00B27D40">
      <w:pPr>
        <w:jc w:val="both"/>
        <w:rPr>
          <w:rFonts w:ascii="Times" w:hAnsi="Times" w:cs="Arial"/>
        </w:rPr>
      </w:pPr>
    </w:p>
    <w:p w14:paraId="11A62AC6" w14:textId="77777777" w:rsidR="00B27D40" w:rsidRPr="00D56BAD" w:rsidRDefault="00B27D40" w:rsidP="001974ED">
      <w:pPr>
        <w:jc w:val="both"/>
        <w:outlineLvl w:val="0"/>
        <w:rPr>
          <w:rFonts w:ascii="Times" w:hAnsi="Times" w:cs="Arial"/>
        </w:rPr>
      </w:pPr>
      <w:r w:rsidRPr="00D56BAD">
        <w:rPr>
          <w:rFonts w:ascii="Times" w:hAnsi="Times" w:cs="Arial"/>
        </w:rPr>
        <w:t>Chuandongocoelurus</w:t>
      </w:r>
    </w:p>
    <w:p w14:paraId="2EC3A6BA" w14:textId="77777777" w:rsidR="00B27D40" w:rsidRPr="00D56BAD" w:rsidRDefault="00B27D40" w:rsidP="00B27D40">
      <w:pPr>
        <w:jc w:val="both"/>
        <w:rPr>
          <w:rFonts w:ascii="Times" w:hAnsi="Times" w:cs="Arial"/>
        </w:rPr>
      </w:pPr>
      <w:r w:rsidRPr="00D56BAD">
        <w:rPr>
          <w:rFonts w:ascii="Times" w:hAnsi="Times" w:cs="Arial"/>
        </w:rPr>
        <w:t>??????????????????????????????????????????????????????????????????????????????????????????????????????????????????????????????????????????????????????????????0????????????????????????????????????????????0????????????????????????????????????????????????????????00???0011101011???1?0?????0?????????????00?101000100000?1000040?2121011???21110?100??100???</w:t>
      </w:r>
    </w:p>
    <w:p w14:paraId="22DFFB46" w14:textId="77777777" w:rsidR="00B27D40" w:rsidRPr="00D56BAD" w:rsidRDefault="00B27D40" w:rsidP="00B27D40">
      <w:pPr>
        <w:jc w:val="both"/>
        <w:rPr>
          <w:rFonts w:ascii="Times" w:hAnsi="Times" w:cs="Arial"/>
        </w:rPr>
      </w:pPr>
    </w:p>
    <w:p w14:paraId="05B76DC5" w14:textId="77777777" w:rsidR="00B27D40" w:rsidRPr="00D56BAD" w:rsidRDefault="00B27D40" w:rsidP="001974ED">
      <w:pPr>
        <w:jc w:val="both"/>
        <w:outlineLvl w:val="0"/>
        <w:rPr>
          <w:rFonts w:ascii="Times" w:hAnsi="Times" w:cs="Arial"/>
          <w:i/>
        </w:rPr>
      </w:pPr>
      <w:r w:rsidRPr="00D56BAD">
        <w:rPr>
          <w:rFonts w:ascii="Times" w:hAnsi="Times" w:cs="Arial"/>
          <w:i/>
        </w:rPr>
        <w:t>'Coelophysis</w:t>
      </w:r>
      <w:r w:rsidRPr="00D56BAD">
        <w:rPr>
          <w:rFonts w:ascii="Times" w:hAnsi="Times" w:cs="Arial"/>
        </w:rPr>
        <w:t>_</w:t>
      </w:r>
      <w:r w:rsidRPr="00D56BAD">
        <w:rPr>
          <w:rFonts w:ascii="Times" w:hAnsi="Times" w:cs="Arial"/>
          <w:i/>
        </w:rPr>
        <w:t>bauri'</w:t>
      </w:r>
    </w:p>
    <w:p w14:paraId="68FAE107" w14:textId="77777777" w:rsidR="00B27D40" w:rsidRPr="00D56BAD" w:rsidRDefault="00B27D40" w:rsidP="00B27D40">
      <w:pPr>
        <w:jc w:val="both"/>
        <w:outlineLvl w:val="0"/>
        <w:rPr>
          <w:rFonts w:ascii="Times" w:hAnsi="Times" w:cs="Arial"/>
        </w:rPr>
      </w:pPr>
    </w:p>
    <w:p w14:paraId="7B97A7CD" w14:textId="77777777" w:rsidR="00B27D40" w:rsidRPr="00D56BAD" w:rsidRDefault="00B27D40" w:rsidP="00B27D40">
      <w:pPr>
        <w:jc w:val="both"/>
        <w:rPr>
          <w:rFonts w:ascii="Times" w:hAnsi="Times" w:cs="Arial"/>
        </w:rPr>
      </w:pPr>
      <w:r w:rsidRPr="00D56BAD">
        <w:rPr>
          <w:rFonts w:ascii="Times" w:hAnsi="Times" w:cs="Arial"/>
        </w:rPr>
        <w:t>00101211000010????0?011010100?0000000?0000101??0000000000000000?0?00000110110100000?0000000?0?2??1????0??1?0?0?0?00??00110?0?0000?00?0000000010000?0000000001100?10001100??0000001200000000?000000001000000000011?1100?01?000001002000001000000?0{01}?00101110100000000100100011000011011110100?10000001000010000110{01}00?00?000?01000100002100000010111100011000000</w:t>
      </w:r>
    </w:p>
    <w:p w14:paraId="040D50A6" w14:textId="77777777" w:rsidR="00B27D40" w:rsidRPr="00D56BAD" w:rsidRDefault="00B27D40" w:rsidP="00B27D40">
      <w:pPr>
        <w:jc w:val="both"/>
        <w:rPr>
          <w:rFonts w:ascii="Times" w:hAnsi="Times" w:cs="Arial"/>
        </w:rPr>
      </w:pPr>
    </w:p>
    <w:p w14:paraId="0DDB9672" w14:textId="77777777" w:rsidR="00B27D40" w:rsidRPr="00D56BAD" w:rsidRDefault="00B27D40" w:rsidP="001974ED">
      <w:pPr>
        <w:jc w:val="both"/>
        <w:outlineLvl w:val="0"/>
        <w:rPr>
          <w:rFonts w:ascii="Times" w:hAnsi="Times" w:cs="Arial"/>
          <w:i/>
        </w:rPr>
      </w:pPr>
      <w:r w:rsidRPr="00D56BAD">
        <w:rPr>
          <w:rFonts w:ascii="Times" w:hAnsi="Times" w:cs="Arial"/>
          <w:i/>
        </w:rPr>
        <w:t>'Coelophysis</w:t>
      </w:r>
      <w:r w:rsidRPr="00D56BAD">
        <w:rPr>
          <w:rFonts w:ascii="Times" w:hAnsi="Times" w:cs="Arial"/>
        </w:rPr>
        <w:t>_</w:t>
      </w:r>
      <w:r w:rsidRPr="00D56BAD">
        <w:rPr>
          <w:rFonts w:ascii="Times" w:hAnsi="Times" w:cs="Arial"/>
          <w:i/>
        </w:rPr>
        <w:t>rhodesiensis'</w:t>
      </w:r>
    </w:p>
    <w:p w14:paraId="3C275859" w14:textId="77777777" w:rsidR="00B27D40" w:rsidRPr="00D56BAD" w:rsidRDefault="00B27D40" w:rsidP="00B27D40">
      <w:pPr>
        <w:jc w:val="both"/>
        <w:outlineLvl w:val="0"/>
        <w:rPr>
          <w:rFonts w:ascii="Times" w:hAnsi="Times" w:cs="Arial"/>
        </w:rPr>
      </w:pPr>
    </w:p>
    <w:p w14:paraId="4C752C5E" w14:textId="77777777" w:rsidR="00B27D40" w:rsidRPr="00D56BAD" w:rsidRDefault="00B27D40" w:rsidP="00B27D40">
      <w:pPr>
        <w:jc w:val="both"/>
        <w:rPr>
          <w:rFonts w:ascii="Times" w:hAnsi="Times" w:cs="Arial"/>
        </w:rPr>
      </w:pPr>
      <w:r w:rsidRPr="00D56BAD">
        <w:rPr>
          <w:rFonts w:ascii="Times" w:hAnsi="Times" w:cs="Arial"/>
        </w:rPr>
        <w:t>00???211000010???00?01101100?00000000?020010100001{01}00000000?000100000000?0110?0000000000000000200100?000?10000000001000100000000000000000100000000100000000011011?00011001000000012000000000?000000010000?0000?11?1100001?000001002000001000?0010{01}000110110100000000100100011000111011110000?1000?011100010000111{01}001102000?0100?100002100000010111100011010000</w:t>
      </w:r>
    </w:p>
    <w:p w14:paraId="4633EA6A" w14:textId="77777777" w:rsidR="00B27D40" w:rsidRPr="00D56BAD" w:rsidRDefault="00B27D40" w:rsidP="00B27D40">
      <w:pPr>
        <w:jc w:val="both"/>
        <w:rPr>
          <w:rFonts w:ascii="Times" w:hAnsi="Times" w:cs="Arial"/>
        </w:rPr>
      </w:pPr>
    </w:p>
    <w:p w14:paraId="50B4BD4C" w14:textId="77777777" w:rsidR="00B27D40" w:rsidRPr="00D56BAD" w:rsidRDefault="00B27D40" w:rsidP="001974ED">
      <w:pPr>
        <w:jc w:val="both"/>
        <w:outlineLvl w:val="0"/>
        <w:rPr>
          <w:rFonts w:ascii="Times" w:hAnsi="Times" w:cs="Arial"/>
          <w:i/>
        </w:rPr>
      </w:pPr>
      <w:r w:rsidRPr="00D56BAD">
        <w:rPr>
          <w:rFonts w:ascii="Times" w:hAnsi="Times" w:cs="Arial"/>
          <w:i/>
        </w:rPr>
        <w:t>Compsognathus</w:t>
      </w:r>
    </w:p>
    <w:p w14:paraId="40CEEFD1" w14:textId="77777777" w:rsidR="00B27D40" w:rsidRPr="00D56BAD" w:rsidRDefault="00B27D40" w:rsidP="00B27D40">
      <w:pPr>
        <w:jc w:val="both"/>
        <w:rPr>
          <w:rFonts w:ascii="Times" w:hAnsi="Times" w:cs="Arial"/>
        </w:rPr>
      </w:pPr>
    </w:p>
    <w:p w14:paraId="5DD2EB48" w14:textId="77777777" w:rsidR="00B27D40" w:rsidRPr="00D56BAD" w:rsidRDefault="00B27D40" w:rsidP="00B27D40">
      <w:pPr>
        <w:jc w:val="both"/>
        <w:rPr>
          <w:rFonts w:ascii="Times" w:hAnsi="Times" w:cs="Arial"/>
        </w:rPr>
      </w:pPr>
      <w:r w:rsidRPr="00D56BAD">
        <w:rPr>
          <w:rFonts w:ascii="Times" w:hAnsi="Times" w:cs="Arial"/>
        </w:rPr>
        <w:t>00???100000100????0?010002100?1??0000?0000000??00000?000?00?00????1?00????????0??0????0??00?????0??0?0??????1?1????1?0000?00??0??100??10100?0000?0??0000100?100{12}???????101?01??0012?000?000????000??1??0??000?0?00?1?0?0111?011100?0?????0???0???0??01?1310011????0?000??010?11??110011?20?201?011?11?10??002???111?????????1?0???????01011???????01??0?11?0101</w:t>
      </w:r>
    </w:p>
    <w:p w14:paraId="7F99187F" w14:textId="77777777" w:rsidR="00B27D40" w:rsidRPr="00D56BAD" w:rsidRDefault="00B27D40" w:rsidP="00B27D40">
      <w:pPr>
        <w:jc w:val="both"/>
        <w:rPr>
          <w:rFonts w:ascii="Times" w:hAnsi="Times" w:cs="Arial"/>
        </w:rPr>
      </w:pPr>
    </w:p>
    <w:p w14:paraId="2F4DBD32" w14:textId="77777777" w:rsidR="00B27D40" w:rsidRPr="00D56BAD" w:rsidRDefault="00B27D40" w:rsidP="001974ED">
      <w:pPr>
        <w:jc w:val="both"/>
        <w:outlineLvl w:val="0"/>
        <w:rPr>
          <w:rFonts w:ascii="Times" w:hAnsi="Times" w:cs="Arial"/>
          <w:i/>
        </w:rPr>
      </w:pPr>
      <w:r w:rsidRPr="00D56BAD">
        <w:rPr>
          <w:rFonts w:ascii="Times" w:hAnsi="Times" w:cs="Arial"/>
          <w:i/>
        </w:rPr>
        <w:t>Concavenator</w:t>
      </w:r>
    </w:p>
    <w:p w14:paraId="545FE0C8" w14:textId="77777777" w:rsidR="00B27D40" w:rsidRPr="00D56BAD" w:rsidRDefault="00B27D40" w:rsidP="00B27D40">
      <w:pPr>
        <w:jc w:val="both"/>
        <w:rPr>
          <w:rFonts w:ascii="Times" w:hAnsi="Times" w:cs="Arial"/>
        </w:rPr>
      </w:pPr>
    </w:p>
    <w:p w14:paraId="7D3F4CA4" w14:textId="77777777" w:rsidR="00B27D40" w:rsidRPr="00D56BAD" w:rsidRDefault="00B27D40" w:rsidP="00B27D40">
      <w:pPr>
        <w:jc w:val="both"/>
        <w:rPr>
          <w:rFonts w:ascii="Times" w:hAnsi="Times" w:cs="Arial"/>
        </w:rPr>
      </w:pPr>
      <w:r w:rsidRPr="00D56BAD">
        <w:rPr>
          <w:rFonts w:ascii="Times" w:hAnsi="Times" w:cs="Arial"/>
        </w:rPr>
        <w:t>?????0???????0??????001002??0?1?00?1111?10102010000?110??10??2????1?????????????????????????????????????????????????????????????????????????0020?0??????{01}0??100????????????????{12}?1????00????1???021?1?1??{01}100?000????1?111110?10?1??0?0??10??0?1010001??????????????0?0?0?10?11??111011020????????02011???1?22??1100???????????????2??0?0?1?1?????0???0?1?00???</w:t>
      </w:r>
    </w:p>
    <w:p w14:paraId="006C36AE" w14:textId="77777777" w:rsidR="00B27D40" w:rsidRPr="00D56BAD" w:rsidRDefault="00B27D40" w:rsidP="00B27D40">
      <w:pPr>
        <w:jc w:val="both"/>
        <w:rPr>
          <w:rFonts w:ascii="Times" w:hAnsi="Times" w:cs="Arial"/>
        </w:rPr>
      </w:pPr>
    </w:p>
    <w:p w14:paraId="527A5181" w14:textId="77777777" w:rsidR="00B27D40" w:rsidRPr="00D56BAD" w:rsidRDefault="00B27D40" w:rsidP="001974ED">
      <w:pPr>
        <w:jc w:val="both"/>
        <w:outlineLvl w:val="0"/>
        <w:rPr>
          <w:rFonts w:ascii="Times" w:hAnsi="Times" w:cs="Arial"/>
          <w:i/>
        </w:rPr>
      </w:pPr>
      <w:r w:rsidRPr="00D56BAD">
        <w:rPr>
          <w:rFonts w:ascii="Times" w:hAnsi="Times" w:cs="Arial"/>
          <w:i/>
        </w:rPr>
        <w:t>Condorraptor</w:t>
      </w:r>
    </w:p>
    <w:p w14:paraId="3995A6B8" w14:textId="77777777" w:rsidR="00B27D40" w:rsidRPr="00D56BAD" w:rsidRDefault="00B27D40" w:rsidP="00B27D40">
      <w:pPr>
        <w:jc w:val="both"/>
        <w:rPr>
          <w:rFonts w:ascii="Times" w:hAnsi="Times" w:cs="Arial"/>
        </w:rPr>
      </w:pPr>
    </w:p>
    <w:p w14:paraId="3D29B284" w14:textId="77777777" w:rsidR="00B27D40" w:rsidRPr="00D56BAD" w:rsidRDefault="00B27D40" w:rsidP="00B27D40">
      <w:pPr>
        <w:jc w:val="both"/>
        <w:rPr>
          <w:rFonts w:ascii="Times" w:hAnsi="Times" w:cs="Arial"/>
        </w:rPr>
      </w:pPr>
      <w:r w:rsidRPr="00D56BAD">
        <w:rPr>
          <w:rFonts w:ascii="Times" w:hAnsi="Times" w:cs="Arial"/>
        </w:rPr>
        <w:t>????????????????????????????????????????????????????????????????????????????????????????????????????????????????????????????????????????????0010001????????01001????????0000001???1?00001000?2001?11101001?0002???01??101???????????????????????????????????????????0?1??01?01010????????0????0???00001100????????0??01000001?00??01????????????????1?01???0???</w:t>
      </w:r>
    </w:p>
    <w:p w14:paraId="03B24B59" w14:textId="77777777" w:rsidR="00B27D40" w:rsidRPr="00D56BAD" w:rsidRDefault="00B27D40" w:rsidP="00B27D40">
      <w:pPr>
        <w:jc w:val="both"/>
        <w:rPr>
          <w:rFonts w:ascii="Times" w:hAnsi="Times" w:cs="Arial"/>
        </w:rPr>
      </w:pPr>
    </w:p>
    <w:p w14:paraId="6A013D31" w14:textId="77777777" w:rsidR="00B27D40" w:rsidRPr="00D56BAD" w:rsidRDefault="00B27D40" w:rsidP="001974ED">
      <w:pPr>
        <w:jc w:val="both"/>
        <w:outlineLvl w:val="0"/>
        <w:rPr>
          <w:rFonts w:ascii="Times" w:hAnsi="Times" w:cs="Arial"/>
          <w:i/>
        </w:rPr>
      </w:pPr>
      <w:r w:rsidRPr="00D56BAD">
        <w:rPr>
          <w:rFonts w:ascii="Times" w:hAnsi="Times" w:cs="Arial"/>
          <w:i/>
        </w:rPr>
        <w:t>Cryolophosaurus</w:t>
      </w:r>
    </w:p>
    <w:p w14:paraId="4C9572EB" w14:textId="77777777" w:rsidR="00B27D40" w:rsidRPr="00D56BAD" w:rsidRDefault="00B27D40" w:rsidP="00B27D40">
      <w:pPr>
        <w:jc w:val="both"/>
        <w:rPr>
          <w:rFonts w:ascii="Times" w:hAnsi="Times" w:cs="Arial"/>
        </w:rPr>
      </w:pPr>
    </w:p>
    <w:p w14:paraId="1C666D5A" w14:textId="77777777" w:rsidR="00B27D40" w:rsidRPr="00D56BAD" w:rsidRDefault="00B27D40" w:rsidP="00B27D40">
      <w:pPr>
        <w:jc w:val="both"/>
        <w:rPr>
          <w:rFonts w:ascii="Times" w:hAnsi="Times" w:cs="Arial"/>
        </w:rPr>
      </w:pPr>
      <w:r w:rsidRPr="00D56BAD">
        <w:rPr>
          <w:rFonts w:ascii="Times" w:hAnsi="Times" w:cs="Arial"/>
        </w:rPr>
        <w:t>???????????????????00?????????1??00?1001?01010?000?0111??0?00{01}0?1?10000?10??000000??10001000001??1?0010????0??????1??0????????????10?000000000?0?01??????0?01000????????0??0000?????0000??001000??10?0?????000200????0?01??????????????????????0?10001??????????????00???00???0?????011??0????0???0?0??10011001?0?00110100000000?2??????01001011??0????????????</w:t>
      </w:r>
    </w:p>
    <w:p w14:paraId="207DD037" w14:textId="77777777" w:rsidR="00B27D40" w:rsidRPr="00D56BAD" w:rsidRDefault="00B27D40" w:rsidP="00B27D40">
      <w:pPr>
        <w:jc w:val="both"/>
        <w:rPr>
          <w:rFonts w:ascii="Times" w:hAnsi="Times" w:cs="Arial"/>
        </w:rPr>
      </w:pPr>
    </w:p>
    <w:p w14:paraId="15A9A281" w14:textId="77777777" w:rsidR="00B27D40" w:rsidRPr="00D56BAD" w:rsidRDefault="00B27D40" w:rsidP="001974ED">
      <w:pPr>
        <w:jc w:val="both"/>
        <w:outlineLvl w:val="0"/>
        <w:rPr>
          <w:rFonts w:ascii="Times" w:hAnsi="Times" w:cs="Arial"/>
        </w:rPr>
      </w:pPr>
      <w:r w:rsidRPr="00D56BAD">
        <w:rPr>
          <w:rFonts w:ascii="Times" w:hAnsi="Times" w:cs="Arial"/>
        </w:rPr>
        <w:t>CV00214</w:t>
      </w:r>
    </w:p>
    <w:p w14:paraId="27CBDE25" w14:textId="77777777" w:rsidR="00B27D40" w:rsidRPr="00D56BAD" w:rsidRDefault="00B27D40" w:rsidP="00B27D40">
      <w:pPr>
        <w:jc w:val="both"/>
        <w:outlineLvl w:val="0"/>
        <w:rPr>
          <w:rFonts w:ascii="Times" w:hAnsi="Times" w:cs="Arial"/>
        </w:rPr>
      </w:pPr>
    </w:p>
    <w:p w14:paraId="5315FC85" w14:textId="77777777" w:rsidR="00B27D40" w:rsidRPr="00D56BAD" w:rsidRDefault="00B27D40" w:rsidP="00B27D40">
      <w:pPr>
        <w:jc w:val="both"/>
        <w:rPr>
          <w:rFonts w:ascii="Times" w:hAnsi="Times" w:cs="Arial"/>
        </w:rPr>
      </w:pPr>
      <w:r w:rsidRPr="00D56BAD">
        <w:rPr>
          <w:rFonts w:ascii="Times" w:hAnsi="Times" w:cs="Arial"/>
        </w:rPr>
        <w:t>???????????????????????????????????????????????????????????????????????????????????????????????????????????????????????????????????????????????????????????1100{12}?0110001??100012110??001000???000{12}1??0?????00?1?????????????????????011010?0?00101000??0??000???????000?0010?10?????0110{12}0?{12}0??00?0?001???1?{12}1?10111?110?00???0???0???0?0?1???????01???????0?0?</w:t>
      </w:r>
    </w:p>
    <w:p w14:paraId="0D85544F" w14:textId="77777777" w:rsidR="00B27D40" w:rsidRPr="00D56BAD" w:rsidRDefault="00B27D40" w:rsidP="00B27D40">
      <w:pPr>
        <w:jc w:val="both"/>
        <w:rPr>
          <w:rFonts w:ascii="Times" w:hAnsi="Times" w:cs="Arial"/>
        </w:rPr>
      </w:pPr>
    </w:p>
    <w:p w14:paraId="4F0013F2" w14:textId="77777777" w:rsidR="00B27D40" w:rsidRPr="00D56BAD" w:rsidRDefault="00B27D40" w:rsidP="001974ED">
      <w:pPr>
        <w:jc w:val="both"/>
        <w:outlineLvl w:val="0"/>
        <w:rPr>
          <w:rFonts w:ascii="Times" w:hAnsi="Times" w:cs="Arial"/>
        </w:rPr>
      </w:pPr>
      <w:r w:rsidRPr="00D56BAD">
        <w:rPr>
          <w:rFonts w:ascii="Times" w:hAnsi="Times" w:cs="Arial"/>
          <w:i/>
        </w:rPr>
        <w:t>'D</w:t>
      </w:r>
      <w:r w:rsidRPr="00D56BAD">
        <w:rPr>
          <w:rFonts w:ascii="Times" w:hAnsi="Times" w:cs="Arial"/>
        </w:rPr>
        <w:t>_</w:t>
      </w:r>
      <w:r w:rsidRPr="00D56BAD">
        <w:rPr>
          <w:rFonts w:ascii="Times" w:hAnsi="Times" w:cs="Arial"/>
          <w:i/>
        </w:rPr>
        <w:t>sinensis'</w:t>
      </w:r>
    </w:p>
    <w:p w14:paraId="5109FC10" w14:textId="77777777" w:rsidR="00B27D40" w:rsidRPr="00D56BAD" w:rsidRDefault="00B27D40" w:rsidP="00B27D40">
      <w:pPr>
        <w:jc w:val="both"/>
        <w:outlineLvl w:val="0"/>
        <w:rPr>
          <w:rFonts w:ascii="Times" w:hAnsi="Times" w:cs="Arial"/>
        </w:rPr>
      </w:pPr>
    </w:p>
    <w:p w14:paraId="0717C0CA" w14:textId="77777777" w:rsidR="00B27D40" w:rsidRPr="00D56BAD" w:rsidRDefault="00B27D40" w:rsidP="00B27D40">
      <w:pPr>
        <w:jc w:val="both"/>
        <w:rPr>
          <w:rFonts w:ascii="Times" w:hAnsi="Times" w:cs="Arial"/>
        </w:rPr>
      </w:pPr>
      <w:r w:rsidRPr="00D56BAD">
        <w:rPr>
          <w:rFonts w:ascii="Times" w:hAnsi="Times" w:cs="Arial"/>
        </w:rPr>
        <w:t>?0?0?000?0010???????000202??0?1??0??101300100??000?00?00?01?000???1??0?????1?0?????????????????????????????????????????00??0?00???1?????????0??0?0??????10?0100{12</w:t>
      </w:r>
      <w:r w:rsidRPr="00D56BAD">
        <w:rPr>
          <w:rFonts w:ascii="Times" w:hAnsi="Times" w:cs="Arial"/>
        </w:rPr>
        <w:lastRenderedPageBreak/>
        <w:t>}?1?00??0001000???10??00000100?00001??000?1000020??01?010??010001?000111111000000010001???1010111?000000?0101?0000111011?{01}002010000?200010111001110000101000?1000021001010?0????0???110011100??1</w:t>
      </w:r>
    </w:p>
    <w:p w14:paraId="354BCA18" w14:textId="77777777" w:rsidR="00B27D40" w:rsidRPr="00D56BAD" w:rsidRDefault="00B27D40" w:rsidP="00B27D40">
      <w:pPr>
        <w:jc w:val="both"/>
        <w:rPr>
          <w:rFonts w:ascii="Times" w:hAnsi="Times" w:cs="Arial"/>
        </w:rPr>
      </w:pPr>
    </w:p>
    <w:p w14:paraId="3794C3D9" w14:textId="77777777" w:rsidR="00B27D40" w:rsidRPr="00D56BAD" w:rsidRDefault="00B27D40" w:rsidP="001974ED">
      <w:pPr>
        <w:jc w:val="both"/>
        <w:outlineLvl w:val="0"/>
        <w:rPr>
          <w:rFonts w:ascii="Times" w:hAnsi="Times" w:cs="Arial"/>
          <w:i/>
        </w:rPr>
      </w:pPr>
      <w:r w:rsidRPr="00D56BAD">
        <w:rPr>
          <w:rFonts w:ascii="Times" w:hAnsi="Times" w:cs="Arial"/>
          <w:i/>
        </w:rPr>
        <w:t>Dilophosaurus</w:t>
      </w:r>
    </w:p>
    <w:p w14:paraId="612A4076" w14:textId="77777777" w:rsidR="00B27D40" w:rsidRPr="00D56BAD" w:rsidRDefault="00B27D40" w:rsidP="00B27D40">
      <w:pPr>
        <w:jc w:val="both"/>
        <w:rPr>
          <w:rFonts w:ascii="Times" w:hAnsi="Times" w:cs="Arial"/>
        </w:rPr>
      </w:pPr>
    </w:p>
    <w:p w14:paraId="2CF7C689" w14:textId="77777777" w:rsidR="00B27D40" w:rsidRPr="00D56BAD" w:rsidRDefault="00B27D40" w:rsidP="00B27D40">
      <w:pPr>
        <w:jc w:val="both"/>
        <w:rPr>
          <w:rFonts w:ascii="Times" w:hAnsi="Times" w:cs="Arial"/>
        </w:rPr>
      </w:pPr>
      <w:r w:rsidRPr="00D56BAD">
        <w:rPr>
          <w:rFonts w:ascii="Times" w:hAnsi="Times" w:cs="Arial"/>
        </w:rPr>
        <w:t>01?1121100001000000{01}001000100000000?100200100??00?200100001?0001001000?1101101000000000?000000200101000001??0??0?????201100010000?1000000{01}1000000010000010101101??00011101100001011000000000000001101000010000201??10000100000010010010010000001010001?111011000100010010001100001100110{01}000?10000010001?00100110{01}000000000001000201002100001010110100011000?0?</w:t>
      </w:r>
    </w:p>
    <w:p w14:paraId="38883D2D" w14:textId="77777777" w:rsidR="00B27D40" w:rsidRPr="00D56BAD" w:rsidRDefault="00B27D40" w:rsidP="00B27D40">
      <w:pPr>
        <w:jc w:val="both"/>
        <w:rPr>
          <w:rFonts w:ascii="Times" w:hAnsi="Times" w:cs="Arial"/>
        </w:rPr>
      </w:pPr>
    </w:p>
    <w:p w14:paraId="5D9FC528" w14:textId="77777777" w:rsidR="00B27D40" w:rsidRPr="00D56BAD" w:rsidRDefault="00B27D40" w:rsidP="001974ED">
      <w:pPr>
        <w:jc w:val="both"/>
        <w:outlineLvl w:val="0"/>
        <w:rPr>
          <w:rFonts w:ascii="Times" w:hAnsi="Times" w:cs="Arial"/>
          <w:i/>
        </w:rPr>
      </w:pPr>
      <w:r w:rsidRPr="00D56BAD">
        <w:rPr>
          <w:rFonts w:ascii="Times" w:hAnsi="Times" w:cs="Arial"/>
          <w:i/>
        </w:rPr>
        <w:t>Dubreuillosaurus</w:t>
      </w:r>
    </w:p>
    <w:p w14:paraId="555B7941" w14:textId="77777777" w:rsidR="00B27D40" w:rsidRPr="00D56BAD" w:rsidRDefault="00B27D40" w:rsidP="00B27D40">
      <w:pPr>
        <w:jc w:val="both"/>
        <w:rPr>
          <w:rFonts w:ascii="Times" w:hAnsi="Times" w:cs="Arial"/>
        </w:rPr>
      </w:pPr>
    </w:p>
    <w:p w14:paraId="314797C5" w14:textId="77777777" w:rsidR="00B27D40" w:rsidRPr="00D56BAD" w:rsidRDefault="00B27D40" w:rsidP="00B27D40">
      <w:pPr>
        <w:jc w:val="both"/>
        <w:rPr>
          <w:rFonts w:ascii="Times" w:hAnsi="Times" w:cs="Arial"/>
        </w:rPr>
      </w:pPr>
      <w:r w:rsidRPr="00D56BAD">
        <w:rPr>
          <w:rFonts w:ascii="Times" w:hAnsi="Times" w:cs="Arial"/>
        </w:rPr>
        <w:t>01???100?0010101?000001001{12}0001??0??0??0??002??001?0????1011?001011?000000??????????10??2011100?0??110010??0??????010?0110111??201???????0000000?0100000100?1001??????????????????????00??0?1?????1???????1??000?10????0110?????0???????????????????????????????????????????????????????????????????????????????11????0?0???????????1?01????????????????1??????</w:t>
      </w:r>
    </w:p>
    <w:p w14:paraId="22961C49" w14:textId="77777777" w:rsidR="00B27D40" w:rsidRPr="00D56BAD" w:rsidRDefault="00B27D40" w:rsidP="00B27D40">
      <w:pPr>
        <w:jc w:val="both"/>
        <w:rPr>
          <w:rFonts w:ascii="Times" w:hAnsi="Times" w:cs="Arial"/>
        </w:rPr>
      </w:pPr>
    </w:p>
    <w:p w14:paraId="73C7ED70" w14:textId="77777777" w:rsidR="00B27D40" w:rsidRPr="00D56BAD" w:rsidRDefault="00B27D40" w:rsidP="001974ED">
      <w:pPr>
        <w:jc w:val="both"/>
        <w:outlineLvl w:val="0"/>
        <w:rPr>
          <w:rFonts w:ascii="Times" w:hAnsi="Times" w:cs="Arial"/>
          <w:i/>
        </w:rPr>
      </w:pPr>
      <w:r w:rsidRPr="00D56BAD">
        <w:rPr>
          <w:rFonts w:ascii="Times" w:hAnsi="Times" w:cs="Arial"/>
          <w:i/>
        </w:rPr>
        <w:t>Duriavenator</w:t>
      </w:r>
    </w:p>
    <w:p w14:paraId="57ECE87B" w14:textId="77777777" w:rsidR="00B27D40" w:rsidRPr="00D56BAD" w:rsidRDefault="00B27D40" w:rsidP="00B27D40">
      <w:pPr>
        <w:jc w:val="both"/>
        <w:rPr>
          <w:rFonts w:ascii="Times" w:hAnsi="Times" w:cs="Arial"/>
        </w:rPr>
      </w:pPr>
    </w:p>
    <w:p w14:paraId="369FAE32" w14:textId="77777777" w:rsidR="00B27D40" w:rsidRPr="00D56BAD" w:rsidRDefault="00B27D40" w:rsidP="00B27D40">
      <w:pPr>
        <w:jc w:val="both"/>
        <w:rPr>
          <w:rFonts w:ascii="Times" w:hAnsi="Times" w:cs="Arial"/>
        </w:rPr>
      </w:pPr>
      <w:r w:rsidRPr="00D56BAD">
        <w:rPr>
          <w:rFonts w:ascii="Times" w:hAnsi="Times" w:cs="Arial"/>
        </w:rPr>
        <w:t>00???100??0101011000?0?0?120?1???0?????????????????????????????????????????????????????????????????????????????????????110101????????????0000010?0??0?00100????????????????????????????????????????????????????????????????????????????????????????????????????????????????????????????????????????????????????????????????????????????????????????????????????</w:t>
      </w:r>
    </w:p>
    <w:p w14:paraId="26EA8324" w14:textId="77777777" w:rsidR="00B27D40" w:rsidRPr="00D56BAD" w:rsidRDefault="00B27D40" w:rsidP="00B27D40">
      <w:pPr>
        <w:jc w:val="both"/>
        <w:rPr>
          <w:rFonts w:ascii="Times" w:hAnsi="Times" w:cs="Arial"/>
        </w:rPr>
      </w:pPr>
    </w:p>
    <w:p w14:paraId="0DB5C0CA" w14:textId="77777777" w:rsidR="00B27D40" w:rsidRPr="00D56BAD" w:rsidRDefault="00B27D40" w:rsidP="001974ED">
      <w:pPr>
        <w:jc w:val="both"/>
        <w:outlineLvl w:val="0"/>
        <w:rPr>
          <w:rFonts w:ascii="Times" w:hAnsi="Times" w:cs="Arial"/>
          <w:i/>
        </w:rPr>
      </w:pPr>
      <w:r w:rsidRPr="00D56BAD">
        <w:rPr>
          <w:rFonts w:ascii="Times" w:hAnsi="Times" w:cs="Arial"/>
          <w:i/>
        </w:rPr>
        <w:t>Elaphrosaurus</w:t>
      </w:r>
    </w:p>
    <w:p w14:paraId="10B1CE84" w14:textId="77777777" w:rsidR="00B27D40" w:rsidRPr="00D56BAD" w:rsidRDefault="00B27D40" w:rsidP="00B27D40">
      <w:pPr>
        <w:jc w:val="both"/>
        <w:rPr>
          <w:rFonts w:ascii="Times" w:hAnsi="Times" w:cs="Arial"/>
        </w:rPr>
      </w:pPr>
    </w:p>
    <w:p w14:paraId="104C5C39" w14:textId="77777777" w:rsidR="00B27D40" w:rsidRPr="00D56BAD" w:rsidRDefault="00B27D40" w:rsidP="00B27D40">
      <w:pPr>
        <w:jc w:val="both"/>
        <w:rPr>
          <w:rFonts w:ascii="Times" w:hAnsi="Times" w:cs="Arial"/>
        </w:rPr>
      </w:pPr>
      <w:r w:rsidRPr="00D56BAD">
        <w:rPr>
          <w:rFonts w:ascii="Times" w:hAnsi="Times" w:cs="Arial"/>
        </w:rPr>
        <w:t>???????????????????????????????????????????????????????????????????????????????????????????????????????????????????????????????????????????????????????????0110{12}????????0110000001200000001?000000002111?0000011??010???????0???11?01100100001000???????????????????000111000000?111111100?{12}??????0?0?00001100110?00110??00010000200??21?0??????111?001???1????</w:t>
      </w:r>
    </w:p>
    <w:p w14:paraId="5C7AA802" w14:textId="77777777" w:rsidR="00B27D40" w:rsidRPr="00D56BAD" w:rsidRDefault="00B27D40" w:rsidP="00B27D40">
      <w:pPr>
        <w:jc w:val="both"/>
        <w:rPr>
          <w:rFonts w:ascii="Times" w:hAnsi="Times" w:cs="Arial"/>
        </w:rPr>
      </w:pPr>
    </w:p>
    <w:p w14:paraId="688C427F" w14:textId="77777777" w:rsidR="00B27D40" w:rsidRPr="00D56BAD" w:rsidRDefault="00B27D40" w:rsidP="001974ED">
      <w:pPr>
        <w:jc w:val="both"/>
        <w:outlineLvl w:val="0"/>
        <w:rPr>
          <w:rFonts w:ascii="Times" w:hAnsi="Times" w:cs="Arial"/>
          <w:i/>
        </w:rPr>
      </w:pPr>
      <w:r w:rsidRPr="00D56BAD">
        <w:rPr>
          <w:rFonts w:ascii="Times" w:hAnsi="Times" w:cs="Arial"/>
          <w:i/>
        </w:rPr>
        <w:t>Eocarcharia</w:t>
      </w:r>
    </w:p>
    <w:p w14:paraId="67DFDFF2" w14:textId="77777777" w:rsidR="00B27D40" w:rsidRPr="00D56BAD" w:rsidRDefault="00B27D40" w:rsidP="00B27D40">
      <w:pPr>
        <w:jc w:val="both"/>
        <w:rPr>
          <w:rFonts w:ascii="Times" w:hAnsi="Times" w:cs="Arial"/>
        </w:rPr>
      </w:pPr>
    </w:p>
    <w:p w14:paraId="129F30A4" w14:textId="77777777" w:rsidR="00B27D40" w:rsidRPr="00D56BAD" w:rsidRDefault="00B27D40" w:rsidP="00B27D40">
      <w:pPr>
        <w:jc w:val="both"/>
        <w:rPr>
          <w:rFonts w:ascii="Times" w:hAnsi="Times" w:cs="Arial"/>
        </w:rPr>
      </w:pPr>
      <w:r w:rsidRPr="00D56BAD">
        <w:rPr>
          <w:rFonts w:ascii="Times" w:hAnsi="Times" w:cs="Arial"/>
        </w:rPr>
        <w:t>?????????00000011100101002111111?0??????????????????????01?00201111???1??????????????????????????????????????????????????????????????????1000010?01?????10?????????????????????????????????????????????????????????????????????????????????????????????????????????????????????????????????????????????????????????????????????????????????????????????????????</w:t>
      </w:r>
    </w:p>
    <w:p w14:paraId="0019C25F" w14:textId="77777777" w:rsidR="00B27D40" w:rsidRPr="00D56BAD" w:rsidRDefault="00B27D40" w:rsidP="00B27D40">
      <w:pPr>
        <w:jc w:val="both"/>
        <w:rPr>
          <w:rFonts w:ascii="Times" w:hAnsi="Times" w:cs="Arial"/>
        </w:rPr>
      </w:pPr>
    </w:p>
    <w:p w14:paraId="7742723A" w14:textId="77777777" w:rsidR="00B27D40" w:rsidRPr="00D56BAD" w:rsidRDefault="00B27D40" w:rsidP="001974ED">
      <w:pPr>
        <w:jc w:val="both"/>
        <w:outlineLvl w:val="0"/>
        <w:rPr>
          <w:rFonts w:ascii="Times" w:hAnsi="Times" w:cs="Arial"/>
          <w:i/>
        </w:rPr>
      </w:pPr>
      <w:r w:rsidRPr="00D56BAD">
        <w:rPr>
          <w:rFonts w:ascii="Times" w:hAnsi="Times" w:cs="Arial"/>
          <w:i/>
        </w:rPr>
        <w:t>Eoraptor</w:t>
      </w:r>
    </w:p>
    <w:p w14:paraId="4B25125B" w14:textId="77777777" w:rsidR="00B27D40" w:rsidRPr="00D56BAD" w:rsidRDefault="00B27D40" w:rsidP="00B27D40">
      <w:pPr>
        <w:jc w:val="both"/>
        <w:rPr>
          <w:rFonts w:ascii="Times" w:hAnsi="Times" w:cs="Arial"/>
        </w:rPr>
      </w:pPr>
    </w:p>
    <w:p w14:paraId="683E1B47" w14:textId="77777777" w:rsidR="00B27D40" w:rsidRPr="00D56BAD" w:rsidRDefault="00B27D40" w:rsidP="00B27D40">
      <w:pPr>
        <w:jc w:val="both"/>
        <w:rPr>
          <w:rFonts w:ascii="Times" w:hAnsi="Times" w:cs="Arial"/>
        </w:rPr>
      </w:pPr>
      <w:r w:rsidRPr="00D56BAD">
        <w:rPr>
          <w:rFonts w:ascii="Times" w:hAnsi="Times" w:cs="Arial"/>
        </w:rPr>
        <w:t>00010000?00000??????0101000?0?0010000?0000100??0001?0000001000000?0000000000?10?00??0?001000?0000?0??????0??00?0?101000000?0?0000?00?0000?0?00?000100000000000?0??????????000000001000000?0?0000000000000?0000001?0010000?000001000000001000000000?00100000100000000000010000000?00000000000??000?0000000?00000?0000?000?000000000????0000000000000000000000000</w:t>
      </w:r>
    </w:p>
    <w:p w14:paraId="31A9540D" w14:textId="77777777" w:rsidR="00B27D40" w:rsidRPr="00D56BAD" w:rsidRDefault="00B27D40" w:rsidP="00B27D40">
      <w:pPr>
        <w:jc w:val="both"/>
        <w:rPr>
          <w:rFonts w:ascii="Times" w:hAnsi="Times" w:cs="Arial"/>
        </w:rPr>
      </w:pPr>
    </w:p>
    <w:p w14:paraId="480A47B8" w14:textId="77777777" w:rsidR="00B27D40" w:rsidRPr="00D56BAD" w:rsidRDefault="00B27D40" w:rsidP="001974ED">
      <w:pPr>
        <w:jc w:val="both"/>
        <w:outlineLvl w:val="0"/>
        <w:rPr>
          <w:rFonts w:ascii="Times" w:hAnsi="Times" w:cs="Arial"/>
          <w:i/>
        </w:rPr>
      </w:pPr>
      <w:r w:rsidRPr="00D56BAD">
        <w:rPr>
          <w:rFonts w:ascii="Times" w:hAnsi="Times" w:cs="Arial"/>
          <w:i/>
        </w:rPr>
        <w:t>Eustreptospondylus</w:t>
      </w:r>
    </w:p>
    <w:p w14:paraId="4D6E453F" w14:textId="77777777" w:rsidR="00B27D40" w:rsidRPr="00D56BAD" w:rsidRDefault="00B27D40" w:rsidP="00B27D40">
      <w:pPr>
        <w:jc w:val="both"/>
        <w:rPr>
          <w:rFonts w:ascii="Times" w:hAnsi="Times" w:cs="Arial"/>
        </w:rPr>
      </w:pPr>
    </w:p>
    <w:p w14:paraId="1A634ED7" w14:textId="77777777" w:rsidR="00B27D40" w:rsidRPr="00D56BAD" w:rsidRDefault="00B27D40" w:rsidP="00B27D40">
      <w:pPr>
        <w:jc w:val="both"/>
        <w:rPr>
          <w:rFonts w:ascii="Times" w:hAnsi="Times" w:cs="Arial"/>
        </w:rPr>
      </w:pPr>
      <w:r w:rsidRPr="00D56BAD">
        <w:rPr>
          <w:rFonts w:ascii="Times" w:hAnsi="Times" w:cs="Arial"/>
        </w:rPr>
        <w:t>?1???20000011?01100000010120?1???0???????100200001??????10?10001?1??00000???0111100010??1001000100?11000012??????????00110111????????????00000?0?010000010011001???0110101100112?10?000001001100011?100??1?0000????1????????111?0???0111210?00???????????????????????00110101100011?011300?2?1?000001010100?1111110000110000100002011101?110102111??1001??000??</w:t>
      </w:r>
    </w:p>
    <w:p w14:paraId="6ED4567C" w14:textId="77777777" w:rsidR="00B27D40" w:rsidRPr="00D56BAD" w:rsidRDefault="00B27D40" w:rsidP="00B27D40">
      <w:pPr>
        <w:jc w:val="both"/>
        <w:rPr>
          <w:rFonts w:ascii="Times" w:hAnsi="Times" w:cs="Arial"/>
        </w:rPr>
      </w:pPr>
    </w:p>
    <w:p w14:paraId="6306BEB8" w14:textId="77777777" w:rsidR="00B27D40" w:rsidRPr="00D56BAD" w:rsidRDefault="00B27D40" w:rsidP="001974ED">
      <w:pPr>
        <w:jc w:val="both"/>
        <w:outlineLvl w:val="0"/>
        <w:rPr>
          <w:rFonts w:ascii="Times" w:hAnsi="Times" w:cs="Arial"/>
          <w:i/>
        </w:rPr>
      </w:pPr>
      <w:r w:rsidRPr="00D56BAD">
        <w:rPr>
          <w:rFonts w:ascii="Times" w:hAnsi="Times" w:cs="Arial"/>
          <w:i/>
        </w:rPr>
        <w:t>Fukuiraptor</w:t>
      </w:r>
    </w:p>
    <w:p w14:paraId="14CF736F" w14:textId="77777777" w:rsidR="00B27D40" w:rsidRPr="00D56BAD" w:rsidRDefault="00B27D40" w:rsidP="00B27D40">
      <w:pPr>
        <w:jc w:val="both"/>
        <w:rPr>
          <w:rFonts w:ascii="Times" w:hAnsi="Times" w:cs="Arial"/>
        </w:rPr>
      </w:pPr>
    </w:p>
    <w:p w14:paraId="758C33F3" w14:textId="77777777" w:rsidR="00B27D40" w:rsidRPr="00D56BAD" w:rsidRDefault="00B27D40" w:rsidP="00B27D40">
      <w:pPr>
        <w:jc w:val="both"/>
        <w:rPr>
          <w:rFonts w:ascii="Times" w:hAnsi="Times" w:cs="Arial"/>
        </w:rPr>
      </w:pPr>
      <w:r w:rsidRPr="00D56BAD">
        <w:rPr>
          <w:rFonts w:ascii="Times" w:hAnsi="Times" w:cs="Arial"/>
        </w:rPr>
        <w:t>???????????????????0?0?0????????????????????????????????????????????????????????????????????????????????????????????????0????????????????1000010?0110????00110?{12}????????1????????????????0????????1??????????????????????????????12001111101?001?1010??????????????10?????10????????????????????????????????21012101?1100011??01??02????01112121??012?1???0????</w:t>
      </w:r>
    </w:p>
    <w:p w14:paraId="1EB1EE2F" w14:textId="77777777" w:rsidR="00B27D40" w:rsidRPr="00D56BAD" w:rsidRDefault="00B27D40" w:rsidP="00B27D40">
      <w:pPr>
        <w:jc w:val="both"/>
        <w:rPr>
          <w:rFonts w:ascii="Times" w:hAnsi="Times" w:cs="Arial"/>
        </w:rPr>
      </w:pPr>
    </w:p>
    <w:p w14:paraId="2B0B531F" w14:textId="77777777" w:rsidR="00B27D40" w:rsidRPr="00D56BAD" w:rsidRDefault="00B27D40" w:rsidP="001974ED">
      <w:pPr>
        <w:jc w:val="both"/>
        <w:outlineLvl w:val="0"/>
        <w:rPr>
          <w:rFonts w:ascii="Times" w:hAnsi="Times" w:cs="Arial"/>
          <w:i/>
        </w:rPr>
      </w:pPr>
      <w:r w:rsidRPr="00D56BAD">
        <w:rPr>
          <w:rFonts w:ascii="Times" w:hAnsi="Times" w:cs="Arial"/>
          <w:i/>
        </w:rPr>
        <w:t>Giganotosaurus</w:t>
      </w:r>
    </w:p>
    <w:p w14:paraId="6C80A221" w14:textId="77777777" w:rsidR="00B27D40" w:rsidRPr="00D56BAD" w:rsidRDefault="00B27D40" w:rsidP="00B27D40">
      <w:pPr>
        <w:jc w:val="both"/>
        <w:rPr>
          <w:rFonts w:ascii="Times" w:hAnsi="Times" w:cs="Arial"/>
        </w:rPr>
      </w:pPr>
    </w:p>
    <w:p w14:paraId="1DD8ABF9" w14:textId="77777777" w:rsidR="00B27D40" w:rsidRPr="00D56BAD" w:rsidRDefault="00B27D40" w:rsidP="00B27D40">
      <w:pPr>
        <w:jc w:val="both"/>
        <w:rPr>
          <w:rFonts w:ascii="Times" w:hAnsi="Times" w:cs="Arial"/>
        </w:rPr>
      </w:pPr>
      <w:r w:rsidRPr="00D56BAD">
        <w:rPr>
          <w:rFonts w:ascii="Times" w:hAnsi="Times" w:cs="Arial"/>
        </w:rPr>
        <w:t>02???000??0?00?11?100001001101???10?1110100021110????????2021211??11211??0??1?00020?110121???00100?0011211?1??????111??201010?????1?1111110?0020000??00010011012?01?0??11100?012??0?00?100?11001?2?2?????2?00000???1??0?10??0???01?0????????????????????????????????00?11010010211110110201201?120020111100022011101??1?0???1001?30221010?10???????????????????</w:t>
      </w:r>
    </w:p>
    <w:p w14:paraId="1C4A3D29" w14:textId="77777777" w:rsidR="00B27D40" w:rsidRPr="00D56BAD" w:rsidRDefault="00B27D40" w:rsidP="00B27D40">
      <w:pPr>
        <w:jc w:val="both"/>
        <w:rPr>
          <w:rFonts w:ascii="Times" w:hAnsi="Times" w:cs="Arial"/>
        </w:rPr>
      </w:pPr>
    </w:p>
    <w:p w14:paraId="67190F3B" w14:textId="77777777" w:rsidR="00B27D40" w:rsidRPr="00D56BAD" w:rsidRDefault="00B27D40" w:rsidP="001974ED">
      <w:pPr>
        <w:jc w:val="both"/>
        <w:outlineLvl w:val="0"/>
        <w:rPr>
          <w:rFonts w:ascii="Times" w:hAnsi="Times" w:cs="Arial"/>
          <w:i/>
        </w:rPr>
      </w:pPr>
      <w:r w:rsidRPr="00D56BAD">
        <w:rPr>
          <w:rFonts w:ascii="Times" w:hAnsi="Times" w:cs="Arial"/>
          <w:i/>
        </w:rPr>
        <w:t>Herrerasaurus</w:t>
      </w:r>
    </w:p>
    <w:p w14:paraId="476A3342" w14:textId="77777777" w:rsidR="00B27D40" w:rsidRPr="00D56BAD" w:rsidRDefault="00B27D40" w:rsidP="00B27D40">
      <w:pPr>
        <w:jc w:val="both"/>
        <w:rPr>
          <w:rFonts w:ascii="Times" w:hAnsi="Times" w:cs="Arial"/>
        </w:rPr>
      </w:pPr>
    </w:p>
    <w:p w14:paraId="503D493C" w14:textId="77777777" w:rsidR="00B27D40" w:rsidRPr="00D56BAD" w:rsidRDefault="00B27D40" w:rsidP="00B27D40">
      <w:pPr>
        <w:jc w:val="both"/>
        <w:rPr>
          <w:rFonts w:ascii="Times" w:hAnsi="Times" w:cs="Arial"/>
        </w:rPr>
      </w:pPr>
      <w:r w:rsidRPr="00D56BAD">
        <w:rPr>
          <w:rFonts w:ascii="Times" w:hAnsi="Times" w:cs="Arial"/>
        </w:rPr>
        <w:t>00001000000000????0?0001000?0?0?00000?0000100??001201000000000000?00000100000000020?000010?00000?10??00000000?000000?10000?0?0000?000010010000?0?0100000000000?001000010??000000001?00000?0?100000?0000000000000??001??00?1?011?0??000001000000100000101000100000000000010000000?00000000000?0?001000000?00000??0000100000000000000???0100001000000000000000000</w:t>
      </w:r>
    </w:p>
    <w:p w14:paraId="5A2F6FF7" w14:textId="77777777" w:rsidR="00B27D40" w:rsidRPr="00D56BAD" w:rsidRDefault="00B27D40" w:rsidP="00B27D40">
      <w:pPr>
        <w:jc w:val="both"/>
        <w:rPr>
          <w:rFonts w:ascii="Times" w:hAnsi="Times" w:cs="Arial"/>
        </w:rPr>
      </w:pPr>
    </w:p>
    <w:p w14:paraId="68E74985" w14:textId="77777777" w:rsidR="00B27D40" w:rsidRPr="00D56BAD" w:rsidRDefault="00B27D40" w:rsidP="001974ED">
      <w:pPr>
        <w:jc w:val="both"/>
        <w:outlineLvl w:val="0"/>
        <w:rPr>
          <w:rFonts w:ascii="Times" w:hAnsi="Times" w:cs="Arial"/>
          <w:i/>
        </w:rPr>
      </w:pPr>
      <w:r w:rsidRPr="00D56BAD">
        <w:rPr>
          <w:rFonts w:ascii="Times" w:hAnsi="Times" w:cs="Arial"/>
          <w:i/>
        </w:rPr>
        <w:t>Ichthyovenator</w:t>
      </w:r>
    </w:p>
    <w:p w14:paraId="0BFC57A6" w14:textId="77777777" w:rsidR="00B27D40" w:rsidRPr="00D56BAD" w:rsidRDefault="00B27D40" w:rsidP="00B27D40">
      <w:pPr>
        <w:jc w:val="both"/>
        <w:rPr>
          <w:rFonts w:ascii="Times" w:hAnsi="Times" w:cs="Arial"/>
        </w:rPr>
      </w:pPr>
    </w:p>
    <w:p w14:paraId="6ABB3718" w14:textId="77777777" w:rsidR="00B27D40" w:rsidRPr="00D56BAD" w:rsidRDefault="00B27D40" w:rsidP="00B27D40">
      <w:pPr>
        <w:jc w:val="both"/>
        <w:rPr>
          <w:rFonts w:ascii="Times" w:hAnsi="Times" w:cs="Arial"/>
        </w:rPr>
      </w:pPr>
      <w:r w:rsidRPr="00D56BAD">
        <w:rPr>
          <w:rFonts w:ascii="Times" w:hAnsi="Times" w:cs="Arial"/>
        </w:rPr>
        <w:t>????????????????????????????????????????????????????????????????????????????????????????????????????????????????????????????????????????????1120?10????????1100??00110010010011211{01}011111100110002101??00000{01}0011???????????????????????????????????????????????????0000100001021111121220020110000001001110???????????????????????????????????????????????????</w:t>
      </w:r>
    </w:p>
    <w:p w14:paraId="2B3D91F9" w14:textId="77777777" w:rsidR="00B27D40" w:rsidRPr="00D56BAD" w:rsidRDefault="00B27D40" w:rsidP="00B27D40">
      <w:pPr>
        <w:jc w:val="both"/>
        <w:rPr>
          <w:rFonts w:ascii="Times" w:hAnsi="Times" w:cs="Arial"/>
        </w:rPr>
      </w:pPr>
    </w:p>
    <w:p w14:paraId="7415D9C4" w14:textId="77777777" w:rsidR="00B27D40" w:rsidRPr="00D56BAD" w:rsidRDefault="00B27D40" w:rsidP="001974ED">
      <w:pPr>
        <w:jc w:val="both"/>
        <w:outlineLvl w:val="0"/>
        <w:rPr>
          <w:rFonts w:ascii="Times" w:hAnsi="Times" w:cs="Arial"/>
          <w:i/>
        </w:rPr>
      </w:pPr>
      <w:r w:rsidRPr="00D56BAD">
        <w:rPr>
          <w:rFonts w:ascii="Times" w:hAnsi="Times" w:cs="Arial"/>
          <w:i/>
        </w:rPr>
        <w:t>Irritator</w:t>
      </w:r>
    </w:p>
    <w:p w14:paraId="05502C04" w14:textId="77777777" w:rsidR="00B27D40" w:rsidRPr="00D56BAD" w:rsidRDefault="00B27D40" w:rsidP="00B27D40">
      <w:pPr>
        <w:jc w:val="both"/>
        <w:rPr>
          <w:rFonts w:ascii="Times" w:hAnsi="Times" w:cs="Arial"/>
        </w:rPr>
      </w:pPr>
    </w:p>
    <w:p w14:paraId="6FB55A03" w14:textId="77777777" w:rsidR="00B27D40" w:rsidRPr="00D56BAD" w:rsidRDefault="00B27D40" w:rsidP="00B27D40">
      <w:pPr>
        <w:jc w:val="both"/>
        <w:rPr>
          <w:rFonts w:ascii="Times" w:hAnsi="Times" w:cs="Arial"/>
        </w:rPr>
      </w:pPr>
      <w:r w:rsidRPr="00D56BAD">
        <w:rPr>
          <w:rFonts w:ascii="Times" w:hAnsi="Times" w:cs="Arial"/>
        </w:rPr>
        <w:t>?????2????12?0???????01100200?100010??0000010?201110010000??00011?11000????0?0???11?10??10?10010001021000?101?10?????0????????????10?11?0???1101?1???????1???????????????????????????????????????????????????????????????????????????????????????????????????????????????????????????????????????????????????????1?????????????????????????????????????????????</w:t>
      </w:r>
    </w:p>
    <w:p w14:paraId="1B4B06A6" w14:textId="77777777" w:rsidR="00B27D40" w:rsidRPr="00D56BAD" w:rsidRDefault="00B27D40" w:rsidP="00B27D40">
      <w:pPr>
        <w:jc w:val="both"/>
        <w:rPr>
          <w:rFonts w:ascii="Times" w:hAnsi="Times" w:cs="Arial"/>
        </w:rPr>
      </w:pPr>
    </w:p>
    <w:p w14:paraId="284AD4F7" w14:textId="77777777" w:rsidR="00B27D40" w:rsidRPr="00D56BAD" w:rsidRDefault="00B27D40" w:rsidP="001974ED">
      <w:pPr>
        <w:jc w:val="both"/>
        <w:outlineLvl w:val="0"/>
        <w:rPr>
          <w:rFonts w:ascii="Times" w:hAnsi="Times" w:cs="Arial"/>
          <w:i/>
        </w:rPr>
      </w:pPr>
      <w:r w:rsidRPr="00D56BAD">
        <w:rPr>
          <w:rFonts w:ascii="Times" w:hAnsi="Times" w:cs="Arial"/>
          <w:i/>
        </w:rPr>
        <w:t>Leshansaurus</w:t>
      </w:r>
    </w:p>
    <w:p w14:paraId="59D8C638" w14:textId="77777777" w:rsidR="00B27D40" w:rsidRPr="00D56BAD" w:rsidRDefault="00B27D40" w:rsidP="00B27D40">
      <w:pPr>
        <w:jc w:val="both"/>
        <w:rPr>
          <w:rFonts w:ascii="Times" w:hAnsi="Times" w:cs="Arial"/>
        </w:rPr>
      </w:pPr>
    </w:p>
    <w:p w14:paraId="6C393EEA" w14:textId="77777777" w:rsidR="00B27D40" w:rsidRPr="00D56BAD" w:rsidRDefault="00B27D40" w:rsidP="00B27D40">
      <w:pPr>
        <w:jc w:val="both"/>
        <w:rPr>
          <w:rFonts w:ascii="Times" w:hAnsi="Times" w:cs="Arial"/>
        </w:rPr>
      </w:pPr>
      <w:r w:rsidRPr="00D56BAD">
        <w:rPr>
          <w:rFonts w:ascii="Times" w:hAnsi="Times" w:cs="Arial"/>
        </w:rPr>
        <w:lastRenderedPageBreak/>
        <w:t>???????????1?1?1?001??1?0{01}???1????????????????????????????????????10000?????????????000000010021001??00????0??????????????????????????????00???0????????{01}0?1100?1?0010??0?1000121?0?0000??0????00001100??????????????????????????????????????????????1????????????0?0??????0110?0111011?{12}0????????0??0??????{01}????100001???1?10???201110?0??????????????????0???</w:t>
      </w:r>
    </w:p>
    <w:p w14:paraId="6B2F786A" w14:textId="77777777" w:rsidR="00B27D40" w:rsidRPr="00D56BAD" w:rsidRDefault="00B27D40" w:rsidP="00B27D40">
      <w:pPr>
        <w:jc w:val="both"/>
        <w:rPr>
          <w:rFonts w:ascii="Times" w:hAnsi="Times" w:cs="Arial"/>
        </w:rPr>
      </w:pPr>
    </w:p>
    <w:p w14:paraId="172B5972" w14:textId="77777777" w:rsidR="00B27D40" w:rsidRPr="00D56BAD" w:rsidRDefault="00B27D40" w:rsidP="001974ED">
      <w:pPr>
        <w:jc w:val="both"/>
        <w:outlineLvl w:val="0"/>
        <w:rPr>
          <w:rFonts w:ascii="Times" w:hAnsi="Times" w:cs="Arial"/>
          <w:i/>
        </w:rPr>
      </w:pPr>
      <w:r w:rsidRPr="00D56BAD">
        <w:rPr>
          <w:rFonts w:ascii="Times" w:hAnsi="Times" w:cs="Arial"/>
          <w:i/>
        </w:rPr>
        <w:t>Lourinhanosaurus</w:t>
      </w:r>
    </w:p>
    <w:p w14:paraId="75132348" w14:textId="77777777" w:rsidR="00B27D40" w:rsidRPr="00D56BAD" w:rsidRDefault="00B27D40" w:rsidP="00B27D40">
      <w:pPr>
        <w:jc w:val="both"/>
        <w:rPr>
          <w:rFonts w:ascii="Times" w:hAnsi="Times" w:cs="Arial"/>
        </w:rPr>
      </w:pPr>
      <w:r w:rsidRPr="00D56BAD">
        <w:rPr>
          <w:rFonts w:ascii="Times" w:hAnsi="Times" w:cs="Arial"/>
        </w:rPr>
        <w:br/>
        <w:t>???????????????????????????????????????????????????????????????????????????????????????????????????????????????????????????????????????????????????????????1100?????????0?????1???0??00?000?0?00??1?1?0??1100000?????0?111??????????????????????????????????????????00?01010?1011111011?2?????1???0?001100??11011101?0110?????01?20?2101???????????????????????</w:t>
      </w:r>
    </w:p>
    <w:p w14:paraId="7A3D7C2F" w14:textId="77777777" w:rsidR="00B27D40" w:rsidRPr="00D56BAD" w:rsidRDefault="00B27D40" w:rsidP="00B27D40">
      <w:pPr>
        <w:jc w:val="both"/>
        <w:rPr>
          <w:rFonts w:ascii="Times" w:hAnsi="Times" w:cs="Arial"/>
        </w:rPr>
      </w:pPr>
    </w:p>
    <w:p w14:paraId="23D2212B" w14:textId="77777777" w:rsidR="00B27D40" w:rsidRPr="00D56BAD" w:rsidRDefault="00B27D40" w:rsidP="001974ED">
      <w:pPr>
        <w:jc w:val="both"/>
        <w:outlineLvl w:val="0"/>
        <w:rPr>
          <w:rFonts w:ascii="Times" w:hAnsi="Times" w:cs="Arial"/>
          <w:i/>
        </w:rPr>
      </w:pPr>
      <w:r w:rsidRPr="00D56BAD">
        <w:rPr>
          <w:rFonts w:ascii="Times" w:hAnsi="Times" w:cs="Arial"/>
          <w:i/>
        </w:rPr>
        <w:t>Magnosaurus</w:t>
      </w:r>
    </w:p>
    <w:p w14:paraId="4F4F3F78" w14:textId="77777777" w:rsidR="00B27D40" w:rsidRPr="00D56BAD" w:rsidRDefault="00B27D40" w:rsidP="00B27D40">
      <w:pPr>
        <w:jc w:val="both"/>
        <w:rPr>
          <w:rFonts w:ascii="Times" w:hAnsi="Times" w:cs="Arial"/>
        </w:rPr>
      </w:pPr>
    </w:p>
    <w:p w14:paraId="2E42B80F" w14:textId="77777777" w:rsidR="00B27D40" w:rsidRPr="00D56BAD" w:rsidRDefault="00B27D40" w:rsidP="00B27D40">
      <w:pPr>
        <w:jc w:val="both"/>
        <w:rPr>
          <w:rFonts w:ascii="Times" w:hAnsi="Times" w:cs="Arial"/>
        </w:rPr>
      </w:pPr>
      <w:r w:rsidRPr="00D56BAD">
        <w:rPr>
          <w:rFonts w:ascii="Times" w:hAnsi="Times" w:cs="Arial"/>
        </w:rPr>
        <w:t>?????????????????????????????????0?????????????????????????????????????????????????????????????????????????????????????110?11????????????0000000?0????????0???0???????????????????????????????0????????????00????????????????????????????????????????????????????????0???01??1?????????????????0??0?????????1???????0?110?001000?20?????0?11???????????????????</w:t>
      </w:r>
    </w:p>
    <w:p w14:paraId="509BECA4" w14:textId="77777777" w:rsidR="00B27D40" w:rsidRPr="00D56BAD" w:rsidRDefault="00B27D40" w:rsidP="00B27D40">
      <w:pPr>
        <w:jc w:val="both"/>
        <w:rPr>
          <w:rFonts w:ascii="Times" w:hAnsi="Times" w:cs="Arial"/>
        </w:rPr>
      </w:pPr>
    </w:p>
    <w:p w14:paraId="08D23D94" w14:textId="77777777" w:rsidR="00B27D40" w:rsidRPr="00D56BAD" w:rsidRDefault="00B27D40" w:rsidP="001974ED">
      <w:pPr>
        <w:jc w:val="both"/>
        <w:outlineLvl w:val="0"/>
        <w:rPr>
          <w:rFonts w:ascii="Times" w:hAnsi="Times" w:cs="Arial"/>
          <w:i/>
        </w:rPr>
      </w:pPr>
      <w:r w:rsidRPr="00D56BAD">
        <w:rPr>
          <w:rFonts w:ascii="Times" w:hAnsi="Times" w:cs="Arial"/>
          <w:i/>
        </w:rPr>
        <w:t>Majungasaurus</w:t>
      </w:r>
    </w:p>
    <w:p w14:paraId="0490FCC2" w14:textId="77777777" w:rsidR="00B27D40" w:rsidRPr="00D56BAD" w:rsidRDefault="00B27D40" w:rsidP="00B27D40">
      <w:pPr>
        <w:jc w:val="both"/>
        <w:rPr>
          <w:rFonts w:ascii="Times" w:hAnsi="Times" w:cs="Arial"/>
        </w:rPr>
      </w:pPr>
    </w:p>
    <w:p w14:paraId="493D5579" w14:textId="77777777" w:rsidR="00B27D40" w:rsidRPr="00D56BAD" w:rsidRDefault="00B27D40" w:rsidP="00B27D40">
      <w:pPr>
        <w:jc w:val="both"/>
        <w:rPr>
          <w:rFonts w:ascii="Times" w:hAnsi="Times" w:cs="Arial"/>
        </w:rPr>
      </w:pPr>
      <w:r w:rsidRPr="00D56BAD">
        <w:rPr>
          <w:rFonts w:ascii="Times" w:hAnsi="Times" w:cs="Arial"/>
        </w:rPr>
        <w:t>0210100010000001000000010010000011120?10020000?101200000020202012?11110110110000100010100?00000010?01101?1010000010101100101001100100010010100000001000010001102100110010?110011-100000000101000001021?1111001201?01000011?1011?10?011002000010??????0????????????0??0011100000001111111??????0???1??1??????0????100110?100010100200211111111021111?0001??1101?</w:t>
      </w:r>
    </w:p>
    <w:p w14:paraId="5104E93C" w14:textId="77777777" w:rsidR="00B27D40" w:rsidRPr="00D56BAD" w:rsidRDefault="00B27D40" w:rsidP="00B27D40">
      <w:pPr>
        <w:jc w:val="both"/>
        <w:rPr>
          <w:rFonts w:ascii="Times" w:hAnsi="Times" w:cs="Arial"/>
        </w:rPr>
      </w:pPr>
    </w:p>
    <w:p w14:paraId="44747A50" w14:textId="77777777" w:rsidR="00B27D40" w:rsidRPr="00D56BAD" w:rsidRDefault="00B27D40" w:rsidP="001974ED">
      <w:pPr>
        <w:jc w:val="both"/>
        <w:outlineLvl w:val="0"/>
        <w:rPr>
          <w:rFonts w:ascii="Times" w:hAnsi="Times" w:cs="Arial"/>
          <w:i/>
        </w:rPr>
      </w:pPr>
      <w:r w:rsidRPr="00D56BAD">
        <w:rPr>
          <w:rFonts w:ascii="Times" w:hAnsi="Times" w:cs="Arial"/>
          <w:i/>
        </w:rPr>
        <w:t>Mapusaurus</w:t>
      </w:r>
    </w:p>
    <w:p w14:paraId="43852EE5" w14:textId="77777777" w:rsidR="00B27D40" w:rsidRPr="00D56BAD" w:rsidRDefault="00B27D40" w:rsidP="00B27D40">
      <w:pPr>
        <w:jc w:val="both"/>
        <w:rPr>
          <w:rFonts w:ascii="Times" w:hAnsi="Times" w:cs="Arial"/>
        </w:rPr>
      </w:pPr>
    </w:p>
    <w:p w14:paraId="6764ED3E" w14:textId="77777777" w:rsidR="00B27D40" w:rsidRPr="00D56BAD" w:rsidRDefault="00B27D40" w:rsidP="00B27D40">
      <w:pPr>
        <w:jc w:val="both"/>
        <w:rPr>
          <w:rFonts w:ascii="Times" w:hAnsi="Times" w:cs="Arial"/>
        </w:rPr>
      </w:pPr>
      <w:r w:rsidRPr="00D56BAD">
        <w:rPr>
          <w:rFonts w:ascii="Times" w:hAnsi="Times" w:cs="Arial"/>
        </w:rPr>
        <w:t>??????0???00000111100001001101?101011110100021110??1111102?2121121????????{02}01?000?0??????????????????????????????????00201010?01001??????1000020000?0???10011012???01???1??000110???0001??01?0010212?????210000?????????1?11012?0????1???10?10???????0????1????????000???0?0?102?1110110{12}?????????0?011?100022??1101111?00?1100??30221010110??2111012101??0010?</w:t>
      </w:r>
    </w:p>
    <w:p w14:paraId="25EE4C80" w14:textId="77777777" w:rsidR="00B27D40" w:rsidRPr="00D56BAD" w:rsidRDefault="00B27D40" w:rsidP="00B27D40">
      <w:pPr>
        <w:jc w:val="both"/>
        <w:rPr>
          <w:rFonts w:ascii="Times" w:hAnsi="Times" w:cs="Arial"/>
        </w:rPr>
      </w:pPr>
    </w:p>
    <w:p w14:paraId="41F99055" w14:textId="77777777" w:rsidR="00B27D40" w:rsidRPr="00D56BAD" w:rsidRDefault="00B27D40" w:rsidP="001974ED">
      <w:pPr>
        <w:jc w:val="both"/>
        <w:outlineLvl w:val="0"/>
        <w:rPr>
          <w:rFonts w:ascii="Times" w:hAnsi="Times" w:cs="Arial"/>
          <w:i/>
        </w:rPr>
      </w:pPr>
      <w:r w:rsidRPr="00D56BAD">
        <w:rPr>
          <w:rFonts w:ascii="Times" w:hAnsi="Times" w:cs="Arial"/>
          <w:i/>
        </w:rPr>
        <w:t>Marshosaurus</w:t>
      </w:r>
    </w:p>
    <w:p w14:paraId="1E22F1CF" w14:textId="77777777" w:rsidR="00B27D40" w:rsidRPr="00D56BAD" w:rsidRDefault="00B27D40" w:rsidP="00B27D40">
      <w:pPr>
        <w:jc w:val="both"/>
        <w:rPr>
          <w:rFonts w:ascii="Times" w:hAnsi="Times" w:cs="Arial"/>
        </w:rPr>
      </w:pPr>
    </w:p>
    <w:p w14:paraId="3DA35F60" w14:textId="77777777" w:rsidR="00B27D40" w:rsidRPr="00D56BAD" w:rsidRDefault="00B27D40" w:rsidP="00B27D40">
      <w:pPr>
        <w:jc w:val="both"/>
        <w:rPr>
          <w:rFonts w:ascii="Times" w:hAnsi="Times" w:cs="Arial"/>
        </w:rPr>
      </w:pPr>
      <w:r w:rsidRPr="00D56BAD">
        <w:rPr>
          <w:rFonts w:ascii="Times" w:hAnsi="Times" w:cs="Arial"/>
        </w:rPr>
        <w:t>000??0000000010010001102011001?000010?000??????????0?1001?10000????1000000?10?0?01?0100020000001001?0?00?1?0???????????10001??0???1?011??00100100010000010011001?011111000100012110?000000001200111?1??????????????10???????0?1????????????1????????????????????????00?110100101011?0110010201?0000?00111000?????1??????????????????21???????0?????????????????</w:t>
      </w:r>
    </w:p>
    <w:p w14:paraId="3F8EC329" w14:textId="77777777" w:rsidR="00B27D40" w:rsidRPr="00D56BAD" w:rsidRDefault="00B27D40" w:rsidP="00B27D40">
      <w:pPr>
        <w:jc w:val="both"/>
        <w:rPr>
          <w:rFonts w:ascii="Times" w:hAnsi="Times" w:cs="Arial"/>
        </w:rPr>
      </w:pPr>
    </w:p>
    <w:p w14:paraId="62E1DB34" w14:textId="77777777" w:rsidR="00B27D40" w:rsidRPr="00D56BAD" w:rsidRDefault="00B27D40" w:rsidP="001974ED">
      <w:pPr>
        <w:jc w:val="both"/>
        <w:outlineLvl w:val="0"/>
        <w:rPr>
          <w:rFonts w:ascii="Times" w:hAnsi="Times" w:cs="Arial"/>
          <w:i/>
        </w:rPr>
      </w:pPr>
      <w:r w:rsidRPr="00D56BAD">
        <w:rPr>
          <w:rFonts w:ascii="Times" w:hAnsi="Times" w:cs="Arial"/>
          <w:i/>
        </w:rPr>
        <w:t>Masiakasaurus</w:t>
      </w:r>
    </w:p>
    <w:p w14:paraId="0DA33588" w14:textId="77777777" w:rsidR="00B27D40" w:rsidRPr="00D56BAD" w:rsidRDefault="00B27D40" w:rsidP="00B27D40">
      <w:pPr>
        <w:jc w:val="both"/>
        <w:rPr>
          <w:rFonts w:ascii="Times" w:hAnsi="Times" w:cs="Arial"/>
        </w:rPr>
      </w:pPr>
    </w:p>
    <w:p w14:paraId="49495B80" w14:textId="77777777" w:rsidR="00B27D40" w:rsidRPr="00D56BAD" w:rsidRDefault="00B27D40" w:rsidP="00B27D40">
      <w:pPr>
        <w:jc w:val="both"/>
        <w:rPr>
          <w:rFonts w:ascii="Times" w:hAnsi="Times" w:cs="Arial"/>
        </w:rPr>
      </w:pPr>
      <w:r w:rsidRPr="00D56BAD">
        <w:rPr>
          <w:rFonts w:ascii="Times" w:hAnsi="Times" w:cs="Arial"/>
        </w:rPr>
        <w:t>0?????0???00100100000100001000???0?????????10???????????0??20101?10?????????0?001??00????000?0001??00???010??????????11101000011?0??00?000100000000???00200011</w:t>
      </w:r>
      <w:r w:rsidRPr="00D56BAD">
        <w:rPr>
          <w:rFonts w:ascii="Times" w:hAnsi="Times" w:cs="Arial"/>
        </w:rPr>
        <w:lastRenderedPageBreak/>
        <w:t>02?0011001001100110?2000000010100000002011110001011?0100001?01011111001100100001????????????????????001001?1000000011?111111120100001001001??10011010011021000101002002?1111112021111?0011??1101?</w:t>
      </w:r>
    </w:p>
    <w:p w14:paraId="1E482714" w14:textId="77777777" w:rsidR="00B27D40" w:rsidRPr="00D56BAD" w:rsidRDefault="00B27D40" w:rsidP="00B27D40">
      <w:pPr>
        <w:jc w:val="both"/>
        <w:rPr>
          <w:rFonts w:ascii="Times" w:hAnsi="Times" w:cs="Arial"/>
        </w:rPr>
      </w:pPr>
    </w:p>
    <w:p w14:paraId="510FDB1E" w14:textId="77777777" w:rsidR="00B27D40" w:rsidRPr="00D56BAD" w:rsidRDefault="00B27D40" w:rsidP="001974ED">
      <w:pPr>
        <w:jc w:val="both"/>
        <w:outlineLvl w:val="0"/>
        <w:rPr>
          <w:rFonts w:ascii="Times" w:hAnsi="Times" w:cs="Arial"/>
          <w:i/>
        </w:rPr>
      </w:pPr>
      <w:r w:rsidRPr="00D56BAD">
        <w:rPr>
          <w:rFonts w:ascii="Times" w:hAnsi="Times" w:cs="Arial"/>
          <w:i/>
        </w:rPr>
        <w:t>Megalosaurus</w:t>
      </w:r>
    </w:p>
    <w:p w14:paraId="6855F838" w14:textId="77777777" w:rsidR="00B27D40" w:rsidRPr="00D56BAD" w:rsidRDefault="00B27D40" w:rsidP="00B27D40">
      <w:pPr>
        <w:jc w:val="both"/>
        <w:rPr>
          <w:rFonts w:ascii="Times" w:hAnsi="Times" w:cs="Arial"/>
        </w:rPr>
      </w:pPr>
    </w:p>
    <w:p w14:paraId="452072E1" w14:textId="77777777" w:rsidR="00B27D40" w:rsidRPr="00D56BAD" w:rsidRDefault="00B27D40" w:rsidP="00B27D40">
      <w:pPr>
        <w:jc w:val="both"/>
        <w:rPr>
          <w:rFonts w:ascii="Times" w:hAnsi="Times" w:cs="Arial"/>
        </w:rPr>
      </w:pPr>
      <w:r w:rsidRPr="00D56BAD">
        <w:rPr>
          <w:rFonts w:ascii="Times" w:hAnsi="Times" w:cs="Arial"/>
        </w:rPr>
        <w:t>?????????0000?01101100?00110?1?000?????????????????1?111???????????????????????????????????????????????????????????????000101?????0?011000010010?01??00?100???01????????0?????12??????0?1????1000211100001?0000???010?????01110?000001112110?000010000??????????????00101010110101110113?00{12}??????0?10??1?0011101100001?000010000211??0?0?1????1????1001??00???</w:t>
      </w:r>
    </w:p>
    <w:p w14:paraId="08E40938" w14:textId="77777777" w:rsidR="00B27D40" w:rsidRPr="00D56BAD" w:rsidRDefault="00B27D40" w:rsidP="00B27D40">
      <w:pPr>
        <w:jc w:val="both"/>
        <w:rPr>
          <w:rFonts w:ascii="Times" w:hAnsi="Times" w:cs="Arial"/>
        </w:rPr>
      </w:pPr>
    </w:p>
    <w:p w14:paraId="2F4256E7" w14:textId="77777777" w:rsidR="00B27D40" w:rsidRPr="00D56BAD" w:rsidRDefault="00B27D40" w:rsidP="001974ED">
      <w:pPr>
        <w:jc w:val="both"/>
        <w:outlineLvl w:val="0"/>
        <w:rPr>
          <w:rFonts w:ascii="Times" w:hAnsi="Times" w:cs="Arial"/>
          <w:i/>
        </w:rPr>
      </w:pPr>
      <w:r w:rsidRPr="00D56BAD">
        <w:rPr>
          <w:rFonts w:ascii="Times" w:hAnsi="Times" w:cs="Arial"/>
          <w:i/>
        </w:rPr>
        <w:t>Megaraptor</w:t>
      </w:r>
    </w:p>
    <w:p w14:paraId="1F0CA02E" w14:textId="77777777" w:rsidR="00B27D40" w:rsidRPr="00D56BAD" w:rsidRDefault="00B27D40" w:rsidP="00B27D40">
      <w:pPr>
        <w:jc w:val="both"/>
        <w:rPr>
          <w:rFonts w:ascii="Times" w:hAnsi="Times" w:cs="Arial"/>
        </w:rPr>
      </w:pPr>
    </w:p>
    <w:p w14:paraId="4269CA65" w14:textId="77777777" w:rsidR="00B27D40" w:rsidRPr="00D56BAD" w:rsidRDefault="00B27D40" w:rsidP="00B27D40">
      <w:pPr>
        <w:jc w:val="both"/>
        <w:rPr>
          <w:rFonts w:ascii="Times" w:hAnsi="Times" w:cs="Arial"/>
        </w:rPr>
      </w:pPr>
      <w:r w:rsidRPr="00D56BAD">
        <w:rPr>
          <w:rFonts w:ascii="Times" w:hAnsi="Times" w:cs="Arial"/>
        </w:rPr>
        <w:t>???????????????????????????????????????????????????????????????????????????????????????????????????????????????????????????????????????????????????????????11012????????11?100120?0??????????1?????????????110?0???????1?111011?0121????????????0101011?2?01011111110??????????????????????2????????????????????????????????????????????????????????2?11???????</w:t>
      </w:r>
    </w:p>
    <w:p w14:paraId="6F865BAE" w14:textId="77777777" w:rsidR="00B27D40" w:rsidRPr="00D56BAD" w:rsidRDefault="00B27D40" w:rsidP="00B27D40">
      <w:pPr>
        <w:jc w:val="both"/>
        <w:rPr>
          <w:rFonts w:ascii="Times" w:hAnsi="Times" w:cs="Arial"/>
        </w:rPr>
      </w:pPr>
    </w:p>
    <w:p w14:paraId="10781DFF" w14:textId="77777777" w:rsidR="00B27D40" w:rsidRPr="00D56BAD" w:rsidRDefault="00B27D40" w:rsidP="001974ED">
      <w:pPr>
        <w:jc w:val="both"/>
        <w:outlineLvl w:val="0"/>
        <w:rPr>
          <w:rFonts w:ascii="Times" w:hAnsi="Times" w:cs="Arial"/>
          <w:i/>
        </w:rPr>
      </w:pPr>
      <w:r w:rsidRPr="00D56BAD">
        <w:rPr>
          <w:rFonts w:ascii="Times" w:hAnsi="Times" w:cs="Arial"/>
          <w:i/>
        </w:rPr>
        <w:t>Metriacanthosaurus</w:t>
      </w:r>
    </w:p>
    <w:p w14:paraId="6B2375CF" w14:textId="77777777" w:rsidR="00B27D40" w:rsidRPr="00D56BAD" w:rsidRDefault="00B27D40" w:rsidP="00B27D40">
      <w:pPr>
        <w:jc w:val="both"/>
        <w:rPr>
          <w:rFonts w:ascii="Times" w:hAnsi="Times" w:cs="Arial"/>
        </w:rPr>
      </w:pPr>
    </w:p>
    <w:p w14:paraId="4A6B6C8D" w14:textId="77777777" w:rsidR="00B27D40" w:rsidRPr="00D56BAD" w:rsidRDefault="00B27D40" w:rsidP="00B27D40">
      <w:pPr>
        <w:jc w:val="both"/>
        <w:rPr>
          <w:rFonts w:ascii="Times" w:hAnsi="Times" w:cs="Arial"/>
        </w:rPr>
      </w:pPr>
      <w:r w:rsidRPr="00D56BAD">
        <w:rPr>
          <w:rFonts w:ascii="Times" w:hAnsi="Times" w:cs="Arial"/>
        </w:rPr>
        <w:t>????????????????????????????????????????????????????????????????????????????????????????????????????????????????????????????????????????????????????????????1001??????????????1??????001??00?0001211?????1?000?0???1????1???????????????????????????????????????????00??10100101111?011??012?1?0?00?101?01?111??110?11110001??0???11???????????????????????????</w:t>
      </w:r>
    </w:p>
    <w:p w14:paraId="16303BDC" w14:textId="77777777" w:rsidR="00B27D40" w:rsidRPr="00D56BAD" w:rsidRDefault="00B27D40" w:rsidP="00B27D40">
      <w:pPr>
        <w:jc w:val="both"/>
        <w:rPr>
          <w:rFonts w:ascii="Times" w:hAnsi="Times" w:cs="Arial"/>
        </w:rPr>
      </w:pPr>
    </w:p>
    <w:p w14:paraId="53752A35" w14:textId="77777777" w:rsidR="00B27D40" w:rsidRPr="00D56BAD" w:rsidRDefault="00B27D40" w:rsidP="001974ED">
      <w:pPr>
        <w:jc w:val="both"/>
        <w:outlineLvl w:val="0"/>
        <w:rPr>
          <w:rFonts w:ascii="Times" w:hAnsi="Times" w:cs="Arial"/>
          <w:i/>
        </w:rPr>
      </w:pPr>
      <w:r w:rsidRPr="00D56BAD">
        <w:rPr>
          <w:rFonts w:ascii="Times" w:hAnsi="Times" w:cs="Arial"/>
          <w:i/>
        </w:rPr>
        <w:t>Monolophosaurus</w:t>
      </w:r>
    </w:p>
    <w:p w14:paraId="50E11170" w14:textId="77777777" w:rsidR="00B27D40" w:rsidRPr="00D56BAD" w:rsidRDefault="00B27D40" w:rsidP="00B27D40">
      <w:pPr>
        <w:jc w:val="both"/>
        <w:rPr>
          <w:rFonts w:ascii="Times" w:hAnsi="Times" w:cs="Arial"/>
        </w:rPr>
      </w:pPr>
    </w:p>
    <w:p w14:paraId="6566DBE3" w14:textId="77777777" w:rsidR="00B27D40" w:rsidRPr="00D56BAD" w:rsidRDefault="00B27D40" w:rsidP="00B27D40">
      <w:pPr>
        <w:jc w:val="both"/>
        <w:rPr>
          <w:rFonts w:ascii="Times" w:hAnsi="Times" w:cs="Arial"/>
        </w:rPr>
      </w:pPr>
      <w:r w:rsidRPr="00D56BAD">
        <w:rPr>
          <w:rFonts w:ascii="Times" w:hAnsi="Times" w:cs="Arial"/>
        </w:rPr>
        <w:t>001?1000?00100??????000002000?100011101300100??0012{01}11000110010?11110001?021000000??1000100000010?????0????01?1??????001000010020100?0???00?0010?0??0000101110010?0010010?10001{02}11010000000?1000011?10?0?1?000?00?010???????????????????????????????????????????????0011000101010111011?00?{12}0100???0001000?0???????????????????????????????????????????????????</w:t>
      </w:r>
    </w:p>
    <w:p w14:paraId="360E8A61" w14:textId="77777777" w:rsidR="00B27D40" w:rsidRPr="00D56BAD" w:rsidRDefault="00B27D40" w:rsidP="00B27D40">
      <w:pPr>
        <w:jc w:val="both"/>
        <w:rPr>
          <w:rFonts w:ascii="Times" w:hAnsi="Times" w:cs="Arial"/>
        </w:rPr>
      </w:pPr>
    </w:p>
    <w:p w14:paraId="20AE6F70" w14:textId="77777777" w:rsidR="006353E8" w:rsidRPr="00D56BAD" w:rsidRDefault="006353E8" w:rsidP="001974ED">
      <w:pPr>
        <w:outlineLvl w:val="0"/>
        <w:rPr>
          <w:rFonts w:ascii="Times" w:hAnsi="Times" w:cs="Arial"/>
        </w:rPr>
      </w:pPr>
      <w:r w:rsidRPr="00D56BAD">
        <w:rPr>
          <w:rFonts w:ascii="Times" w:hAnsi="Times" w:cs="Arial"/>
        </w:rPr>
        <w:t>MSNM V4047</w:t>
      </w:r>
    </w:p>
    <w:p w14:paraId="5EF5EFAE" w14:textId="77777777" w:rsidR="006353E8" w:rsidRPr="00D56BAD" w:rsidRDefault="006353E8" w:rsidP="006353E8">
      <w:pPr>
        <w:rPr>
          <w:rFonts w:ascii="Times" w:hAnsi="Times" w:cs="Arial"/>
        </w:rPr>
      </w:pPr>
    </w:p>
    <w:p w14:paraId="1BF8D7CE" w14:textId="77777777" w:rsidR="006353E8" w:rsidRPr="00D56BAD" w:rsidRDefault="006353E8" w:rsidP="006353E8">
      <w:pPr>
        <w:rPr>
          <w:rFonts w:ascii="Times" w:hAnsi="Times" w:cs="Arial"/>
        </w:rPr>
      </w:pPr>
      <w:r w:rsidRPr="00D56BAD">
        <w:rPr>
          <w:rFonts w:ascii="Times" w:hAnsi="Times" w:cs="Arial"/>
        </w:rPr>
        <w:t>110?1201011210????0??0000020??1??0?????0????????????????????????????????????????????????????????????????????????????????????????????????????110111?01311?1?????????????????????????????????????????????????????????????????????????????????????????????????????????????????????????????????????????????????????????????????????????????????????????????????????</w:t>
      </w:r>
    </w:p>
    <w:p w14:paraId="6BA4060E" w14:textId="77777777" w:rsidR="006353E8" w:rsidRPr="00D56BAD" w:rsidRDefault="006353E8" w:rsidP="00B27D40">
      <w:pPr>
        <w:jc w:val="both"/>
        <w:rPr>
          <w:rFonts w:ascii="Times" w:hAnsi="Times" w:cs="Arial"/>
        </w:rPr>
      </w:pPr>
    </w:p>
    <w:p w14:paraId="66DF68D4" w14:textId="77777777" w:rsidR="00B27D40" w:rsidRPr="00D56BAD" w:rsidRDefault="00B27D40" w:rsidP="001974ED">
      <w:pPr>
        <w:jc w:val="both"/>
        <w:outlineLvl w:val="0"/>
        <w:rPr>
          <w:rFonts w:ascii="Times" w:hAnsi="Times" w:cs="Arial"/>
          <w:i/>
        </w:rPr>
      </w:pPr>
      <w:r w:rsidRPr="00D56BAD">
        <w:rPr>
          <w:rFonts w:ascii="Times" w:hAnsi="Times" w:cs="Arial"/>
          <w:i/>
        </w:rPr>
        <w:t>Neovenator</w:t>
      </w:r>
    </w:p>
    <w:p w14:paraId="23C572B2" w14:textId="77777777" w:rsidR="00B27D40" w:rsidRPr="00D56BAD" w:rsidRDefault="00B27D40" w:rsidP="00B27D40">
      <w:pPr>
        <w:jc w:val="both"/>
        <w:rPr>
          <w:rFonts w:ascii="Times" w:hAnsi="Times" w:cs="Arial"/>
        </w:rPr>
      </w:pPr>
    </w:p>
    <w:p w14:paraId="68CDDCCB" w14:textId="77777777" w:rsidR="00B27D40" w:rsidRPr="00D56BAD" w:rsidRDefault="00B27D40" w:rsidP="00B27D40">
      <w:pPr>
        <w:jc w:val="both"/>
        <w:rPr>
          <w:rFonts w:ascii="Times" w:hAnsi="Times" w:cs="Arial"/>
        </w:rPr>
      </w:pPr>
      <w:r w:rsidRPr="00D56BAD">
        <w:rPr>
          <w:rFonts w:ascii="Times" w:hAnsi="Times" w:cs="Arial"/>
        </w:rPr>
        <w:t>00???1000001000101010000021001???10110110????????????????????????????????????????????????????????????????????1?????????110000????????????1000010001?020010011012?1?????111100012?10?0001000110101010?0???2100001???1?10?10?1011?0120????????????????????????????????01?11010010221110110201201?12000001?1011020?1101111000111001130221010?10???1????210111?010?</w:t>
      </w:r>
    </w:p>
    <w:p w14:paraId="3C9C588C" w14:textId="77777777" w:rsidR="00B27D40" w:rsidRPr="00D56BAD" w:rsidRDefault="00B27D40" w:rsidP="00B27D40">
      <w:pPr>
        <w:jc w:val="both"/>
        <w:rPr>
          <w:rFonts w:ascii="Times" w:hAnsi="Times" w:cs="Arial"/>
        </w:rPr>
      </w:pPr>
    </w:p>
    <w:p w14:paraId="54FDD5EA" w14:textId="77777777" w:rsidR="00B27D40" w:rsidRPr="00D56BAD" w:rsidRDefault="00B27D40" w:rsidP="001974ED">
      <w:pPr>
        <w:jc w:val="both"/>
        <w:outlineLvl w:val="0"/>
        <w:rPr>
          <w:rFonts w:ascii="Times" w:hAnsi="Times" w:cs="Arial"/>
          <w:i/>
        </w:rPr>
      </w:pPr>
      <w:r w:rsidRPr="00D56BAD">
        <w:rPr>
          <w:rFonts w:ascii="Times" w:hAnsi="Times" w:cs="Arial"/>
          <w:i/>
        </w:rPr>
        <w:t>Ornitholestes</w:t>
      </w:r>
    </w:p>
    <w:p w14:paraId="290450CB" w14:textId="77777777" w:rsidR="00B27D40" w:rsidRPr="00D56BAD" w:rsidRDefault="00B27D40" w:rsidP="00B27D40">
      <w:pPr>
        <w:jc w:val="both"/>
        <w:rPr>
          <w:rFonts w:ascii="Times" w:hAnsi="Times" w:cs="Arial"/>
        </w:rPr>
      </w:pPr>
    </w:p>
    <w:p w14:paraId="259C4CF8" w14:textId="77777777" w:rsidR="00B27D40" w:rsidRPr="00D56BAD" w:rsidRDefault="00B27D40" w:rsidP="00B27D40">
      <w:pPr>
        <w:jc w:val="both"/>
        <w:rPr>
          <w:rFonts w:ascii="Times" w:hAnsi="Times" w:cs="Arial"/>
        </w:rPr>
      </w:pPr>
      <w:r w:rsidRPr="00D56BAD">
        <w:rPr>
          <w:rFonts w:ascii="Times" w:hAnsi="Times" w:cs="Arial"/>
        </w:rPr>
        <w:t>000??000?00000??????000002100?1?00001000001010?0012?11000001000?1??10001?020?00??0??1000?00???0????0??0??????????????00000?0??0?0?0?0100111?000000??00001001100{12}??????????1010120?1?000?000100000010100??1?00010??010??11??????????00101100000000???01??11??111??1??00?0001011121111011020????????010010000021??211??0100001???????2??0?0???????????2001??0????</w:t>
      </w:r>
    </w:p>
    <w:p w14:paraId="78419C09" w14:textId="77777777" w:rsidR="00B27D40" w:rsidRPr="00D56BAD" w:rsidRDefault="00B27D40" w:rsidP="00B27D40">
      <w:pPr>
        <w:jc w:val="both"/>
        <w:rPr>
          <w:rFonts w:ascii="Times" w:hAnsi="Times" w:cs="Arial"/>
        </w:rPr>
      </w:pPr>
    </w:p>
    <w:p w14:paraId="080BEC3A" w14:textId="77777777" w:rsidR="00B27D40" w:rsidRPr="00D56BAD" w:rsidRDefault="00B27D40" w:rsidP="001974ED">
      <w:pPr>
        <w:jc w:val="both"/>
        <w:outlineLvl w:val="0"/>
        <w:rPr>
          <w:rFonts w:ascii="Times" w:hAnsi="Times" w:cs="Arial"/>
          <w:i/>
        </w:rPr>
      </w:pPr>
      <w:r w:rsidRPr="00D56BAD">
        <w:rPr>
          <w:rFonts w:ascii="Times" w:hAnsi="Times" w:cs="Arial"/>
          <w:i/>
        </w:rPr>
        <w:t>Piatnitzkysaurus</w:t>
      </w:r>
    </w:p>
    <w:p w14:paraId="4C72105C" w14:textId="77777777" w:rsidR="00B27D40" w:rsidRPr="00D56BAD" w:rsidRDefault="00B27D40" w:rsidP="00B27D40">
      <w:pPr>
        <w:jc w:val="both"/>
        <w:rPr>
          <w:rFonts w:ascii="Times" w:hAnsi="Times" w:cs="Arial"/>
        </w:rPr>
      </w:pPr>
    </w:p>
    <w:p w14:paraId="4EEA8877" w14:textId="77777777" w:rsidR="00B27D40" w:rsidRPr="00D56BAD" w:rsidRDefault="00B27D40" w:rsidP="00B27D40">
      <w:pPr>
        <w:jc w:val="both"/>
        <w:rPr>
          <w:rFonts w:ascii="Times" w:hAnsi="Times" w:cs="Arial"/>
        </w:rPr>
      </w:pPr>
      <w:r w:rsidRPr="00D56BAD">
        <w:rPr>
          <w:rFonts w:ascii="Times" w:hAnsi="Times" w:cs="Arial"/>
        </w:rPr>
        <w:t>??????????000?01000010020110?1???0????????????????????????????????1???0?????????????10?0100000010?1101000?10???????????2010?1????????????0010010?01?????00001001?00111100?1000121111{01}00010001200?111100001?000?0??010?????01011?112001111101100??100?1??????????????001?10100101011?011?0002?10000000011000011?11100001000001000021121010?10???1????1001??0????</w:t>
      </w:r>
    </w:p>
    <w:p w14:paraId="16821E6A" w14:textId="77777777" w:rsidR="00B27D40" w:rsidRPr="00D56BAD" w:rsidRDefault="00B27D40" w:rsidP="00B27D40">
      <w:pPr>
        <w:jc w:val="both"/>
        <w:rPr>
          <w:rFonts w:ascii="Times" w:hAnsi="Times" w:cs="Arial"/>
        </w:rPr>
      </w:pPr>
    </w:p>
    <w:p w14:paraId="18D5928A" w14:textId="77777777" w:rsidR="00B27D40" w:rsidRPr="00D56BAD" w:rsidRDefault="00B27D40" w:rsidP="001974ED">
      <w:pPr>
        <w:jc w:val="both"/>
        <w:outlineLvl w:val="0"/>
        <w:rPr>
          <w:rFonts w:ascii="Times" w:hAnsi="Times" w:cs="Arial"/>
          <w:i/>
        </w:rPr>
      </w:pPr>
      <w:r w:rsidRPr="00D56BAD">
        <w:rPr>
          <w:rFonts w:ascii="Times" w:hAnsi="Times" w:cs="Arial"/>
          <w:i/>
        </w:rPr>
        <w:t>Piveteausaurus</w:t>
      </w:r>
    </w:p>
    <w:p w14:paraId="54637D4A" w14:textId="77777777" w:rsidR="00B27D40" w:rsidRPr="00D56BAD" w:rsidRDefault="00B27D40" w:rsidP="00B27D40">
      <w:pPr>
        <w:jc w:val="both"/>
        <w:rPr>
          <w:rFonts w:ascii="Times" w:hAnsi="Times" w:cs="Arial"/>
        </w:rPr>
      </w:pPr>
    </w:p>
    <w:p w14:paraId="07CA72D4" w14:textId="77777777" w:rsidR="00B27D40" w:rsidRPr="00D56BAD" w:rsidRDefault="00B27D40" w:rsidP="00B27D40">
      <w:pPr>
        <w:jc w:val="both"/>
        <w:rPr>
          <w:rFonts w:ascii="Times" w:hAnsi="Times" w:cs="Arial"/>
        </w:rPr>
      </w:pPr>
      <w:r w:rsidRPr="00D56BAD">
        <w:rPr>
          <w:rFonts w:ascii="Times" w:hAnsi="Times" w:cs="Arial"/>
        </w:rPr>
        <w:t>????????????????????????????????????????????????????????????????011?000?????????????1000?0?1002100??1002?110???????????????????????????????????????????????????????????????????????????????????????????????????????????????????????????????????????????????????????????????????????????????????????????????????????????????????????????????????????????????????</w:t>
      </w:r>
    </w:p>
    <w:p w14:paraId="7CA3D48D" w14:textId="77777777" w:rsidR="00B27D40" w:rsidRPr="00D56BAD" w:rsidRDefault="00B27D40" w:rsidP="00B27D40">
      <w:pPr>
        <w:jc w:val="both"/>
        <w:rPr>
          <w:rFonts w:ascii="Times" w:hAnsi="Times" w:cs="Arial"/>
        </w:rPr>
      </w:pPr>
    </w:p>
    <w:p w14:paraId="341E2580" w14:textId="77777777" w:rsidR="00B27D40" w:rsidRPr="00D56BAD" w:rsidRDefault="00B27D40" w:rsidP="001974ED">
      <w:pPr>
        <w:jc w:val="both"/>
        <w:outlineLvl w:val="0"/>
        <w:rPr>
          <w:rFonts w:ascii="Times" w:hAnsi="Times" w:cs="Arial"/>
          <w:i/>
        </w:rPr>
      </w:pPr>
      <w:r w:rsidRPr="00D56BAD">
        <w:rPr>
          <w:rFonts w:ascii="Times" w:hAnsi="Times" w:cs="Arial"/>
          <w:i/>
        </w:rPr>
        <w:t>Poekilopleuron</w:t>
      </w:r>
    </w:p>
    <w:p w14:paraId="03917825" w14:textId="77777777" w:rsidR="00B27D40" w:rsidRPr="00D56BAD" w:rsidRDefault="00B27D40" w:rsidP="00B27D40">
      <w:pPr>
        <w:jc w:val="both"/>
        <w:rPr>
          <w:rFonts w:ascii="Times" w:hAnsi="Times" w:cs="Arial"/>
        </w:rPr>
      </w:pPr>
    </w:p>
    <w:p w14:paraId="7EBAD258" w14:textId="77777777" w:rsidR="00B27D40" w:rsidRPr="00D56BAD" w:rsidRDefault="00B27D40" w:rsidP="00B27D40">
      <w:pPr>
        <w:jc w:val="both"/>
        <w:rPr>
          <w:rFonts w:ascii="Times" w:hAnsi="Times" w:cs="Arial"/>
        </w:rPr>
      </w:pPr>
      <w:r w:rsidRPr="00D56BAD">
        <w:rPr>
          <w:rFonts w:ascii="Times" w:hAnsi="Times" w:cs="Arial"/>
        </w:rPr>
        <w:t>??????????????????????????????????????????????????????????????????????????????????????????????????????????????????????????????????????????????????????????????????????????????????????????????????????????100?0??1?????111??????????011??10110001000001????0?11????0????????????????????????????????????????????????????????10???2????0?01111021?10????????000?</w:t>
      </w:r>
    </w:p>
    <w:p w14:paraId="60246EEE" w14:textId="77777777" w:rsidR="00B27D40" w:rsidRPr="00D56BAD" w:rsidRDefault="00B27D40" w:rsidP="00B27D40">
      <w:pPr>
        <w:jc w:val="both"/>
        <w:rPr>
          <w:rFonts w:ascii="Times" w:hAnsi="Times" w:cs="Arial"/>
        </w:rPr>
      </w:pPr>
    </w:p>
    <w:p w14:paraId="70C08F21" w14:textId="77777777" w:rsidR="00B27D40" w:rsidRPr="00D56BAD" w:rsidRDefault="00B27D40" w:rsidP="001974ED">
      <w:pPr>
        <w:jc w:val="both"/>
        <w:outlineLvl w:val="0"/>
        <w:rPr>
          <w:rFonts w:ascii="Times" w:hAnsi="Times" w:cs="Arial"/>
          <w:i/>
        </w:rPr>
      </w:pPr>
      <w:r w:rsidRPr="00D56BAD">
        <w:rPr>
          <w:rFonts w:ascii="Times" w:hAnsi="Times" w:cs="Arial"/>
          <w:i/>
        </w:rPr>
        <w:t>Proceratosaurus</w:t>
      </w:r>
    </w:p>
    <w:p w14:paraId="263FC9B2" w14:textId="77777777" w:rsidR="00B27D40" w:rsidRPr="00D56BAD" w:rsidRDefault="00B27D40" w:rsidP="00B27D40">
      <w:pPr>
        <w:jc w:val="both"/>
        <w:rPr>
          <w:rFonts w:ascii="Times" w:hAnsi="Times" w:cs="Arial"/>
        </w:rPr>
      </w:pPr>
    </w:p>
    <w:p w14:paraId="782969EF" w14:textId="77777777" w:rsidR="00B27D40" w:rsidRPr="00D56BAD" w:rsidRDefault="00B27D40" w:rsidP="00B27D40">
      <w:pPr>
        <w:jc w:val="both"/>
        <w:rPr>
          <w:rFonts w:ascii="Times" w:hAnsi="Times" w:cs="Arial"/>
        </w:rPr>
      </w:pPr>
      <w:r w:rsidRPr="00D56BAD">
        <w:rPr>
          <w:rFonts w:ascii="Times" w:hAnsi="Times" w:cs="Arial"/>
        </w:rPr>
        <w:t>000??000?00100??????000002100?1??0????????0???????201100000????????????1??20??0??0????????????????????0??????????????00{02}00?0??0???00??1?1?110000?0??0000000????????????????????????????????????????????????????????????????????????????????????????????????????????????????????????????????????????????????????????????????????????????????????????????????????</w:t>
      </w:r>
    </w:p>
    <w:p w14:paraId="67D1DF79" w14:textId="77777777" w:rsidR="00B27D40" w:rsidRPr="00D56BAD" w:rsidRDefault="00B27D40" w:rsidP="00B27D40">
      <w:pPr>
        <w:jc w:val="both"/>
        <w:rPr>
          <w:rFonts w:ascii="Times" w:hAnsi="Times" w:cs="Arial"/>
        </w:rPr>
      </w:pPr>
    </w:p>
    <w:p w14:paraId="7977034A" w14:textId="77777777" w:rsidR="00B27D40" w:rsidRPr="00D56BAD" w:rsidRDefault="00B27D40" w:rsidP="001974ED">
      <w:pPr>
        <w:jc w:val="both"/>
        <w:outlineLvl w:val="0"/>
        <w:rPr>
          <w:rFonts w:ascii="Times" w:hAnsi="Times" w:cs="Arial"/>
          <w:i/>
        </w:rPr>
      </w:pPr>
      <w:r w:rsidRPr="00D56BAD">
        <w:rPr>
          <w:rFonts w:ascii="Times" w:hAnsi="Times" w:cs="Arial"/>
          <w:i/>
        </w:rPr>
        <w:t>'S_zigongensis'</w:t>
      </w:r>
    </w:p>
    <w:p w14:paraId="65C62205" w14:textId="77777777" w:rsidR="00B27D40" w:rsidRPr="00D56BAD" w:rsidRDefault="00B27D40" w:rsidP="00B27D40">
      <w:pPr>
        <w:jc w:val="both"/>
        <w:rPr>
          <w:rFonts w:ascii="Times" w:hAnsi="Times" w:cs="Arial"/>
        </w:rPr>
      </w:pPr>
    </w:p>
    <w:p w14:paraId="7D1408A2" w14:textId="77777777" w:rsidR="00B27D40" w:rsidRPr="00D56BAD" w:rsidRDefault="00B27D40" w:rsidP="00B27D40">
      <w:pPr>
        <w:jc w:val="both"/>
        <w:rPr>
          <w:rFonts w:ascii="Times" w:hAnsi="Times" w:cs="Arial"/>
        </w:rPr>
      </w:pPr>
      <w:r w:rsidRPr="00D56BAD">
        <w:rPr>
          <w:rFonts w:ascii="Times" w:hAnsi="Times" w:cs="Arial"/>
        </w:rPr>
        <w:t>????????????????????????????????????????????????????????????????????????????????????????????????????????????????????????????????????????????00?0??1?????00?1100{12}?????0010??0001{12}?1?00001000?1?00?01?1??0??000?100?????????01011?0???010021001000010001??2?00111111??00001010?10??1110110101{12}0?100?020011011111?1??0??110?000?00??201{12}10?0??010?????????????????</w:t>
      </w:r>
    </w:p>
    <w:p w14:paraId="049C217F" w14:textId="77777777" w:rsidR="00B27D40" w:rsidRPr="00D56BAD" w:rsidRDefault="00B27D40" w:rsidP="00B27D40">
      <w:pPr>
        <w:jc w:val="both"/>
        <w:rPr>
          <w:rFonts w:ascii="Times" w:hAnsi="Times" w:cs="Arial"/>
        </w:rPr>
      </w:pPr>
    </w:p>
    <w:p w14:paraId="74BDB550" w14:textId="77777777" w:rsidR="00B27D40" w:rsidRPr="00D56BAD" w:rsidRDefault="00B27D40" w:rsidP="001974ED">
      <w:pPr>
        <w:jc w:val="both"/>
        <w:outlineLvl w:val="0"/>
        <w:rPr>
          <w:rFonts w:ascii="Times" w:hAnsi="Times" w:cs="Arial"/>
          <w:i/>
        </w:rPr>
      </w:pPr>
      <w:r w:rsidRPr="00D56BAD">
        <w:rPr>
          <w:rFonts w:ascii="Times" w:hAnsi="Times" w:cs="Arial"/>
          <w:i/>
        </w:rPr>
        <w:t>Saurophaganax</w:t>
      </w:r>
    </w:p>
    <w:p w14:paraId="2CE1B666" w14:textId="77777777" w:rsidR="00B27D40" w:rsidRPr="00D56BAD" w:rsidRDefault="00B27D40" w:rsidP="00B27D40">
      <w:pPr>
        <w:jc w:val="both"/>
        <w:rPr>
          <w:rFonts w:ascii="Times" w:hAnsi="Times" w:cs="Arial"/>
        </w:rPr>
      </w:pPr>
    </w:p>
    <w:p w14:paraId="6A1F361A" w14:textId="77777777" w:rsidR="00B27D40" w:rsidRPr="00D56BAD" w:rsidRDefault="00B27D40" w:rsidP="00B27D40">
      <w:pPr>
        <w:jc w:val="both"/>
        <w:rPr>
          <w:rFonts w:ascii="Times" w:hAnsi="Times" w:cs="Arial"/>
        </w:rPr>
      </w:pPr>
      <w:r w:rsidRPr="00D56BAD">
        <w:rPr>
          <w:rFonts w:ascii="Times" w:hAnsi="Times" w:cs="Arial"/>
        </w:rPr>
        <w:lastRenderedPageBreak/>
        <w:t>?????????????????????????????????????????????????????????0??????????????????????0??????????????????????????????????????????????????????????????????????????1100?1??????????0001???0??00?0??0??????1????????00??0????????10??????????011?0101100???????????????????00001?1010010?????????20?{12}01?1?00??01?????210?110??01???011001?20??????????????????00????????</w:t>
      </w:r>
    </w:p>
    <w:p w14:paraId="4A6B757C" w14:textId="77777777" w:rsidR="00B27D40" w:rsidRPr="00D56BAD" w:rsidRDefault="00B27D40" w:rsidP="00B27D40">
      <w:pPr>
        <w:jc w:val="both"/>
        <w:rPr>
          <w:rFonts w:ascii="Times" w:hAnsi="Times" w:cs="Arial"/>
        </w:rPr>
      </w:pPr>
    </w:p>
    <w:p w14:paraId="1787016C" w14:textId="77777777" w:rsidR="00B27D40" w:rsidRPr="00D56BAD" w:rsidRDefault="00B27D40" w:rsidP="001974ED">
      <w:pPr>
        <w:jc w:val="both"/>
        <w:outlineLvl w:val="0"/>
        <w:rPr>
          <w:rFonts w:ascii="Times" w:hAnsi="Times" w:cs="Arial"/>
          <w:i/>
        </w:rPr>
      </w:pPr>
      <w:r w:rsidRPr="00D56BAD">
        <w:rPr>
          <w:rFonts w:ascii="Times" w:hAnsi="Times" w:cs="Arial"/>
          <w:i/>
        </w:rPr>
        <w:t>Shaochilong</w:t>
      </w:r>
    </w:p>
    <w:p w14:paraId="314E4AE0" w14:textId="77777777" w:rsidR="00B27D40" w:rsidRPr="00D56BAD" w:rsidRDefault="00B27D40" w:rsidP="00B27D40">
      <w:pPr>
        <w:jc w:val="both"/>
        <w:rPr>
          <w:rFonts w:ascii="Times" w:hAnsi="Times" w:cs="Arial"/>
        </w:rPr>
      </w:pPr>
    </w:p>
    <w:p w14:paraId="239B4786" w14:textId="77777777" w:rsidR="00B27D40" w:rsidRPr="00D56BAD" w:rsidRDefault="00B27D40" w:rsidP="00B27D40">
      <w:pPr>
        <w:jc w:val="both"/>
        <w:rPr>
          <w:rFonts w:ascii="Times" w:hAnsi="Times" w:cs="Arial"/>
        </w:rPr>
      </w:pPr>
      <w:r w:rsidRPr="00D56BAD">
        <w:rPr>
          <w:rFonts w:ascii="Times" w:hAnsi="Times" w:cs="Arial"/>
        </w:rPr>
        <w:t>??????????000??11?10100100110111?00???1???????????????????????????1?011?????0?00020011???1?0000100?0011??120?????????????????????????????1?????????????????????????????????????????????????????????????????????????????????????????????????????????????????????????????????????????????????????????????????????????????????????????????????????????????????????</w:t>
      </w:r>
    </w:p>
    <w:p w14:paraId="1713927C" w14:textId="77777777" w:rsidR="00B27D40" w:rsidRPr="00D56BAD" w:rsidRDefault="00B27D40" w:rsidP="00B27D40">
      <w:pPr>
        <w:jc w:val="both"/>
        <w:rPr>
          <w:rFonts w:ascii="Times" w:hAnsi="Times" w:cs="Arial"/>
        </w:rPr>
      </w:pPr>
    </w:p>
    <w:p w14:paraId="64E7585D" w14:textId="77777777" w:rsidR="00B27D40" w:rsidRPr="00D56BAD" w:rsidRDefault="00B27D40" w:rsidP="001974ED">
      <w:pPr>
        <w:jc w:val="both"/>
        <w:outlineLvl w:val="0"/>
        <w:rPr>
          <w:rFonts w:ascii="Times" w:hAnsi="Times" w:cs="Arial"/>
          <w:i/>
        </w:rPr>
      </w:pPr>
      <w:r w:rsidRPr="00D56BAD">
        <w:rPr>
          <w:rFonts w:ascii="Times" w:hAnsi="Times" w:cs="Arial"/>
          <w:i/>
        </w:rPr>
        <w:t>Shidaisaurus</w:t>
      </w:r>
    </w:p>
    <w:p w14:paraId="1A35E644" w14:textId="77777777" w:rsidR="00B27D40" w:rsidRPr="00D56BAD" w:rsidRDefault="00B27D40" w:rsidP="00B27D40">
      <w:pPr>
        <w:jc w:val="both"/>
        <w:rPr>
          <w:rFonts w:ascii="Times" w:hAnsi="Times" w:cs="Arial"/>
        </w:rPr>
      </w:pPr>
    </w:p>
    <w:p w14:paraId="20CF898F" w14:textId="77777777" w:rsidR="00B27D40" w:rsidRPr="00D56BAD" w:rsidRDefault="00B27D40" w:rsidP="00B27D40">
      <w:pPr>
        <w:jc w:val="both"/>
        <w:rPr>
          <w:rFonts w:ascii="Times" w:hAnsi="Times" w:cs="Arial"/>
        </w:rPr>
      </w:pPr>
      <w:r w:rsidRPr="00D56BAD">
        <w:rPr>
          <w:rFonts w:ascii="Times" w:hAnsi="Times" w:cs="Arial"/>
        </w:rPr>
        <w:t>???????????????????????????????????????????????????????????????0??11000?????????????110?0??????????0????????????????????????????????????????0??0?00???????????0??0110000??????1??????001?00????01210100001?00???????0???????????????????????????????????????????????00??0?1??1???111011020?{12}0??00??20??0??0????????????????????????????????????????????????????</w:t>
      </w:r>
    </w:p>
    <w:p w14:paraId="54DCF808" w14:textId="77777777" w:rsidR="00B27D40" w:rsidRPr="00D56BAD" w:rsidRDefault="00B27D40" w:rsidP="00B27D40">
      <w:pPr>
        <w:jc w:val="both"/>
        <w:rPr>
          <w:rFonts w:ascii="Times" w:hAnsi="Times" w:cs="Arial"/>
        </w:rPr>
      </w:pPr>
    </w:p>
    <w:p w14:paraId="3C2436E1" w14:textId="77777777" w:rsidR="00B27D40" w:rsidRPr="00D56BAD" w:rsidRDefault="00B27D40" w:rsidP="001974ED">
      <w:pPr>
        <w:jc w:val="both"/>
        <w:outlineLvl w:val="0"/>
        <w:rPr>
          <w:rFonts w:ascii="Times" w:hAnsi="Times" w:cs="Arial"/>
          <w:i/>
        </w:rPr>
      </w:pPr>
      <w:r w:rsidRPr="00D56BAD">
        <w:rPr>
          <w:rFonts w:ascii="Times" w:hAnsi="Times" w:cs="Arial"/>
          <w:i/>
        </w:rPr>
        <w:t>Siamotyrannus</w:t>
      </w:r>
    </w:p>
    <w:p w14:paraId="545A25C3" w14:textId="77777777" w:rsidR="00B27D40" w:rsidRPr="00D56BAD" w:rsidRDefault="00B27D40" w:rsidP="00B27D40">
      <w:pPr>
        <w:jc w:val="both"/>
        <w:rPr>
          <w:rFonts w:ascii="Times" w:hAnsi="Times" w:cs="Arial"/>
        </w:rPr>
      </w:pPr>
    </w:p>
    <w:p w14:paraId="21678362" w14:textId="77777777" w:rsidR="00B27D40" w:rsidRPr="00D56BAD" w:rsidRDefault="00B27D40" w:rsidP="00B27D40">
      <w:pPr>
        <w:jc w:val="both"/>
        <w:rPr>
          <w:rFonts w:ascii="Times" w:hAnsi="Times" w:cs="Arial"/>
        </w:rPr>
      </w:pPr>
      <w:r w:rsidRPr="00D56BAD">
        <w:rPr>
          <w:rFonts w:ascii="Times" w:hAnsi="Times" w:cs="Arial"/>
        </w:rPr>
        <w:t>?????????????????????????????????????????????????????????????????????????????????????????????????????????????????????????????????????????????????????????????0{12}??????????????????????????????0???101000?0?000????010???????????????????????????????????????????????002010100102?11101122012110000??101101?????????????????????????????????????????????????????</w:t>
      </w:r>
    </w:p>
    <w:p w14:paraId="1B27FC67" w14:textId="77777777" w:rsidR="00B27D40" w:rsidRPr="00D56BAD" w:rsidRDefault="00B27D40" w:rsidP="00B27D40">
      <w:pPr>
        <w:jc w:val="both"/>
        <w:rPr>
          <w:rFonts w:ascii="Times" w:hAnsi="Times" w:cs="Arial"/>
        </w:rPr>
      </w:pPr>
    </w:p>
    <w:p w14:paraId="680ABEED" w14:textId="77777777" w:rsidR="00B27D40" w:rsidRPr="00D56BAD" w:rsidRDefault="00B27D40" w:rsidP="001974ED">
      <w:pPr>
        <w:jc w:val="both"/>
        <w:outlineLvl w:val="0"/>
        <w:rPr>
          <w:rFonts w:ascii="Times" w:hAnsi="Times" w:cs="Arial"/>
          <w:i/>
        </w:rPr>
      </w:pPr>
      <w:r w:rsidRPr="00D56BAD">
        <w:rPr>
          <w:rFonts w:ascii="Times" w:hAnsi="Times" w:cs="Arial"/>
          <w:i/>
        </w:rPr>
        <w:t>Sigilmassasaurus</w:t>
      </w:r>
    </w:p>
    <w:p w14:paraId="7F4B7D2F" w14:textId="77777777" w:rsidR="00B27D40" w:rsidRPr="00D56BAD" w:rsidRDefault="00B27D40" w:rsidP="00B27D40">
      <w:pPr>
        <w:jc w:val="both"/>
        <w:rPr>
          <w:rFonts w:ascii="Times" w:hAnsi="Times" w:cs="Arial"/>
        </w:rPr>
      </w:pPr>
    </w:p>
    <w:p w14:paraId="0E0E7448" w14:textId="77777777" w:rsidR="00B27D40" w:rsidRPr="00D56BAD" w:rsidRDefault="00B27D40" w:rsidP="00B27D40">
      <w:pPr>
        <w:jc w:val="both"/>
        <w:rPr>
          <w:rFonts w:ascii="Times" w:hAnsi="Times" w:cs="Arial"/>
        </w:rPr>
      </w:pPr>
      <w:r w:rsidRPr="00D56BAD">
        <w:rPr>
          <w:rFonts w:ascii="Times" w:hAnsi="Times" w:cs="Arial"/>
        </w:rPr>
        <w:t>???????????????????????????????????????????????????????????????????????????????????????????????????????????????????????????????????????????????????????????110?1????????011001100?101??010?????0???????????????????????????????????????????????????????????????????????????????????????????????????????????????????????????????????????????????????????????????</w:t>
      </w:r>
    </w:p>
    <w:p w14:paraId="5B8F998A" w14:textId="77777777" w:rsidR="00B27D40" w:rsidRPr="00D56BAD" w:rsidRDefault="00B27D40" w:rsidP="00B27D40">
      <w:pPr>
        <w:jc w:val="both"/>
        <w:rPr>
          <w:rFonts w:ascii="Times" w:hAnsi="Times" w:cs="Arial"/>
        </w:rPr>
      </w:pPr>
    </w:p>
    <w:p w14:paraId="2F02237E" w14:textId="77777777" w:rsidR="00B27D40" w:rsidRPr="00D56BAD" w:rsidRDefault="00B27D40" w:rsidP="001974ED">
      <w:pPr>
        <w:jc w:val="both"/>
        <w:outlineLvl w:val="0"/>
        <w:rPr>
          <w:rFonts w:ascii="Times" w:hAnsi="Times" w:cs="Arial"/>
          <w:i/>
        </w:rPr>
      </w:pPr>
      <w:r w:rsidRPr="00D56BAD">
        <w:rPr>
          <w:rFonts w:ascii="Times" w:hAnsi="Times" w:cs="Arial"/>
          <w:i/>
        </w:rPr>
        <w:t>'Sinraptor_dongi'</w:t>
      </w:r>
    </w:p>
    <w:p w14:paraId="001862E2" w14:textId="77777777" w:rsidR="00B27D40" w:rsidRPr="00D56BAD" w:rsidRDefault="00B27D40" w:rsidP="00B27D40">
      <w:pPr>
        <w:jc w:val="both"/>
        <w:rPr>
          <w:rFonts w:ascii="Times" w:hAnsi="Times" w:cs="Arial"/>
        </w:rPr>
      </w:pPr>
    </w:p>
    <w:p w14:paraId="42961DDE" w14:textId="77777777" w:rsidR="00B27D40" w:rsidRPr="00D56BAD" w:rsidRDefault="00B27D40" w:rsidP="00B27D40">
      <w:pPr>
        <w:jc w:val="both"/>
        <w:rPr>
          <w:rFonts w:ascii="Times" w:hAnsi="Times" w:cs="Arial"/>
        </w:rPr>
      </w:pPr>
      <w:r w:rsidRPr="00D56BAD">
        <w:rPr>
          <w:rFonts w:ascii="Times" w:hAnsi="Times" w:cs="Arial"/>
        </w:rPr>
        <w:t>00001000000000000000010002111111000110100000211000011100010001001?110000112001000200110110001001001001120100111?11111000000110020011111000000010?0?1000010011001101100010010001{12}1101000110001100121010?0?1?000?000010???1?01011100??????????????????????2???????11?00020101001010111011220121110000210110101110111011110000110000211210101101021110121011100101</w:t>
      </w:r>
    </w:p>
    <w:p w14:paraId="1404961C" w14:textId="77777777" w:rsidR="00B27D40" w:rsidRPr="00D56BAD" w:rsidRDefault="00B27D40" w:rsidP="00B27D40">
      <w:pPr>
        <w:jc w:val="both"/>
        <w:rPr>
          <w:rFonts w:ascii="Times" w:hAnsi="Times" w:cs="Arial"/>
        </w:rPr>
      </w:pPr>
    </w:p>
    <w:p w14:paraId="0EFF63BA" w14:textId="77777777" w:rsidR="00B27D40" w:rsidRPr="00D56BAD" w:rsidRDefault="00B27D40" w:rsidP="001974ED">
      <w:pPr>
        <w:jc w:val="both"/>
        <w:outlineLvl w:val="0"/>
        <w:rPr>
          <w:rFonts w:ascii="Times" w:hAnsi="Times" w:cs="Arial"/>
          <w:i/>
        </w:rPr>
      </w:pPr>
      <w:r w:rsidRPr="00D56BAD">
        <w:rPr>
          <w:rFonts w:ascii="Times" w:hAnsi="Times" w:cs="Arial"/>
          <w:i/>
        </w:rPr>
        <w:t>Spinosaurus</w:t>
      </w:r>
    </w:p>
    <w:p w14:paraId="76A188D8" w14:textId="77777777" w:rsidR="00B27D40" w:rsidRPr="00D56BAD" w:rsidRDefault="00B27D40" w:rsidP="00B27D40">
      <w:pPr>
        <w:jc w:val="both"/>
        <w:rPr>
          <w:rFonts w:ascii="Times" w:hAnsi="Times" w:cs="Arial"/>
        </w:rPr>
      </w:pPr>
    </w:p>
    <w:p w14:paraId="6C262661" w14:textId="77777777" w:rsidR="006353E8" w:rsidRPr="00D56BAD" w:rsidRDefault="006353E8" w:rsidP="006353E8">
      <w:pPr>
        <w:rPr>
          <w:rFonts w:ascii="Times" w:hAnsi="Times" w:cs="Arial"/>
        </w:rPr>
      </w:pPr>
      <w:r w:rsidRPr="00D56BAD">
        <w:rPr>
          <w:rFonts w:ascii="Times" w:hAnsi="Times" w:cs="Arial"/>
        </w:rPr>
        <w:t>?????????????????????????????????????????????????????????????????????????????????????????????????????????????????????00110?0??011????????010110111????????01100{12}??????????100??21?1??100?00???0?0210?00????000?0??0??????????????????????????????????</w:t>
      </w:r>
      <w:r w:rsidRPr="00D56BAD">
        <w:rPr>
          <w:rFonts w:ascii="Times" w:hAnsi="Times" w:cs="Arial"/>
        </w:rPr>
        <w:lastRenderedPageBreak/>
        <w:t>??????????????????????????????????????????????????????????????????????????????????????????????????????????</w:t>
      </w:r>
    </w:p>
    <w:p w14:paraId="14222E33" w14:textId="77777777" w:rsidR="00B27D40" w:rsidRPr="00D56BAD" w:rsidRDefault="00B27D40" w:rsidP="00B27D40">
      <w:pPr>
        <w:jc w:val="both"/>
        <w:rPr>
          <w:rFonts w:ascii="Times" w:hAnsi="Times" w:cs="Arial"/>
        </w:rPr>
      </w:pPr>
    </w:p>
    <w:p w14:paraId="7E530A54" w14:textId="77777777" w:rsidR="00B27D40" w:rsidRPr="00D56BAD" w:rsidRDefault="00B27D40" w:rsidP="001974ED">
      <w:pPr>
        <w:jc w:val="both"/>
        <w:outlineLvl w:val="0"/>
        <w:rPr>
          <w:rFonts w:ascii="Times" w:hAnsi="Times" w:cs="Arial"/>
          <w:i/>
        </w:rPr>
      </w:pPr>
      <w:r w:rsidRPr="00D56BAD">
        <w:rPr>
          <w:rFonts w:ascii="Times" w:hAnsi="Times" w:cs="Arial"/>
          <w:i/>
        </w:rPr>
        <w:t>Streptospondylus</w:t>
      </w:r>
    </w:p>
    <w:p w14:paraId="52C0345F" w14:textId="77777777" w:rsidR="00B27D40" w:rsidRPr="00D56BAD" w:rsidRDefault="00B27D40" w:rsidP="00B27D40">
      <w:pPr>
        <w:jc w:val="both"/>
        <w:rPr>
          <w:rFonts w:ascii="Times" w:hAnsi="Times" w:cs="Arial"/>
        </w:rPr>
      </w:pPr>
    </w:p>
    <w:p w14:paraId="32A60418" w14:textId="77777777" w:rsidR="00B27D40" w:rsidRPr="00D56BAD" w:rsidRDefault="00B27D40" w:rsidP="00B27D40">
      <w:pPr>
        <w:jc w:val="both"/>
        <w:rPr>
          <w:rFonts w:ascii="Times" w:hAnsi="Times" w:cs="Arial"/>
        </w:rPr>
      </w:pPr>
      <w:r w:rsidRPr="00D56BAD">
        <w:rPr>
          <w:rFonts w:ascii="Times" w:hAnsi="Times" w:cs="Arial"/>
        </w:rPr>
        <w:t>???????????????????????????????????????????????????????????????????????????????????????????????????????????????????????????????????????????????????????????1100{12}????????0??001?????00000010?1?0???10???????000?0??0?0?????????????????????????????????????????????????????????????????????0??1?000????????0??????????01000?01????2???????110102111?????????????</w:t>
      </w:r>
    </w:p>
    <w:p w14:paraId="25F7CF8F" w14:textId="77777777" w:rsidR="00B27D40" w:rsidRPr="00D56BAD" w:rsidRDefault="00B27D40" w:rsidP="00B27D40">
      <w:pPr>
        <w:jc w:val="both"/>
        <w:rPr>
          <w:rFonts w:ascii="Times" w:hAnsi="Times" w:cs="Arial"/>
        </w:rPr>
      </w:pPr>
    </w:p>
    <w:p w14:paraId="2EE25553" w14:textId="77777777" w:rsidR="00B27D40" w:rsidRPr="00D56BAD" w:rsidRDefault="00B27D40" w:rsidP="001974ED">
      <w:pPr>
        <w:jc w:val="both"/>
        <w:outlineLvl w:val="0"/>
        <w:rPr>
          <w:rFonts w:ascii="Times" w:hAnsi="Times" w:cs="Arial"/>
          <w:i/>
        </w:rPr>
      </w:pPr>
      <w:r w:rsidRPr="00D56BAD">
        <w:rPr>
          <w:rFonts w:ascii="Times" w:hAnsi="Times" w:cs="Arial"/>
          <w:i/>
        </w:rPr>
        <w:t>Suchomimus</w:t>
      </w:r>
    </w:p>
    <w:p w14:paraId="3BF029B8" w14:textId="77777777" w:rsidR="00B27D40" w:rsidRPr="00D56BAD" w:rsidRDefault="00B27D40" w:rsidP="00B27D40">
      <w:pPr>
        <w:jc w:val="both"/>
        <w:rPr>
          <w:rFonts w:ascii="Times" w:hAnsi="Times" w:cs="Arial"/>
        </w:rPr>
      </w:pPr>
    </w:p>
    <w:p w14:paraId="077D4626" w14:textId="77777777" w:rsidR="00B27D40" w:rsidRPr="00D56BAD" w:rsidRDefault="00B27D40" w:rsidP="00B27D40">
      <w:pPr>
        <w:jc w:val="both"/>
        <w:rPr>
          <w:rFonts w:ascii="Times" w:hAnsi="Times" w:cs="Arial"/>
        </w:rPr>
      </w:pPr>
      <w:r w:rsidRPr="00D56BAD">
        <w:rPr>
          <w:rFonts w:ascii="Times" w:hAnsi="Times" w:cs="Arial"/>
        </w:rPr>
        <w:t>111102010112101?0?00000100200?1??0?????0??????????????????????????1???????????110110???????????????????????????????????110??????1????????0100101100013001011100{12}???????10??00112????111010001100021?10?0???00000???1001?0001011?0100011111100010011010????????????100011?010?1000111011000?{12}?0?00?000011?00?11??110100110100100??40211010?102021??0?1??????????</w:t>
      </w:r>
    </w:p>
    <w:p w14:paraId="6BF8CC29" w14:textId="77777777" w:rsidR="00B27D40" w:rsidRPr="00D56BAD" w:rsidRDefault="00B27D40" w:rsidP="00B27D40">
      <w:pPr>
        <w:jc w:val="both"/>
        <w:rPr>
          <w:rFonts w:ascii="Times" w:hAnsi="Times" w:cs="Arial"/>
        </w:rPr>
      </w:pPr>
    </w:p>
    <w:p w14:paraId="42BD2F1D" w14:textId="77777777" w:rsidR="00B27D40" w:rsidRPr="00D56BAD" w:rsidRDefault="00B27D40" w:rsidP="001974ED">
      <w:pPr>
        <w:jc w:val="both"/>
        <w:outlineLvl w:val="0"/>
        <w:rPr>
          <w:rFonts w:ascii="Times" w:hAnsi="Times" w:cs="Arial"/>
          <w:i/>
        </w:rPr>
      </w:pPr>
      <w:r w:rsidRPr="00D56BAD">
        <w:rPr>
          <w:rFonts w:ascii="Times" w:hAnsi="Times" w:cs="Arial"/>
          <w:i/>
        </w:rPr>
        <w:t>Torvosaurus</w:t>
      </w:r>
    </w:p>
    <w:p w14:paraId="6EC54CDD" w14:textId="77777777" w:rsidR="00B27D40" w:rsidRPr="00D56BAD" w:rsidRDefault="00B27D40" w:rsidP="00B27D40">
      <w:pPr>
        <w:jc w:val="both"/>
        <w:rPr>
          <w:rFonts w:ascii="Times" w:hAnsi="Times" w:cs="Arial"/>
        </w:rPr>
      </w:pPr>
    </w:p>
    <w:p w14:paraId="2222B89E" w14:textId="77777777" w:rsidR="00B27D40" w:rsidRPr="00D56BAD" w:rsidRDefault="00B27D40" w:rsidP="00B27D40">
      <w:pPr>
        <w:jc w:val="both"/>
        <w:rPr>
          <w:rFonts w:ascii="Times" w:hAnsi="Times" w:cs="Arial"/>
        </w:rPr>
      </w:pPr>
      <w:r w:rsidRPr="00D56BAD">
        <w:rPr>
          <w:rFonts w:ascii="Times" w:hAnsi="Times" w:cs="Arial"/>
        </w:rPr>
        <w:t>00???100?0010??110110001012000??00????00?101200001?011111011000?{01}??????????001111?01???????????????????????????????????010?0?????????????00000100010010010011011010210010010011211000000110011000111100001110000??010?101001110000000111211000000100?0{12}???001101101000001010110101110113000{12}?1000002001010001110?1000011000010000202110101101021110?1001??0????</w:t>
      </w:r>
    </w:p>
    <w:p w14:paraId="29114277" w14:textId="77777777" w:rsidR="00B27D40" w:rsidRPr="00D56BAD" w:rsidRDefault="00B27D40" w:rsidP="00B27D40">
      <w:pPr>
        <w:jc w:val="both"/>
        <w:rPr>
          <w:rFonts w:ascii="Times" w:hAnsi="Times" w:cs="Arial"/>
        </w:rPr>
      </w:pPr>
    </w:p>
    <w:p w14:paraId="162FAA7F" w14:textId="77777777" w:rsidR="00B27D40" w:rsidRPr="00D56BAD" w:rsidRDefault="00B27D40" w:rsidP="001974ED">
      <w:pPr>
        <w:jc w:val="both"/>
        <w:outlineLvl w:val="0"/>
        <w:rPr>
          <w:rFonts w:ascii="Times" w:hAnsi="Times" w:cs="Arial"/>
          <w:i/>
        </w:rPr>
      </w:pPr>
      <w:r w:rsidRPr="00D56BAD">
        <w:rPr>
          <w:rFonts w:ascii="Times" w:hAnsi="Times" w:cs="Arial"/>
          <w:i/>
        </w:rPr>
        <w:t>Tyrannotitan</w:t>
      </w:r>
    </w:p>
    <w:p w14:paraId="3DAC86C1" w14:textId="77777777" w:rsidR="00B27D40" w:rsidRPr="00D56BAD" w:rsidRDefault="00B27D40" w:rsidP="00B27D40">
      <w:pPr>
        <w:jc w:val="both"/>
        <w:rPr>
          <w:rFonts w:ascii="Times" w:hAnsi="Times" w:cs="Arial"/>
        </w:rPr>
      </w:pPr>
    </w:p>
    <w:p w14:paraId="1EBA71EE" w14:textId="77777777" w:rsidR="00B27D40" w:rsidRPr="00D56BAD" w:rsidRDefault="00B27D40" w:rsidP="00B27D40">
      <w:pPr>
        <w:jc w:val="both"/>
        <w:rPr>
          <w:rFonts w:ascii="Times" w:hAnsi="Times" w:cs="Arial"/>
        </w:rPr>
      </w:pPr>
      <w:r w:rsidRPr="00D56BAD">
        <w:rPr>
          <w:rFonts w:ascii="Times" w:hAnsi="Times" w:cs="Arial"/>
        </w:rPr>
        <w:t>?????????????????????????????????1?????????????????1111????????????????????????????????????????????????????????????????20?010?0??????????1??0?20?0????????01101?1???????1???001???0?00??00?1?001?21???????000??0??????????11????01??????????????????????????????????????????????????0????0?201?????20?????0?220?1?01111?0?01???????2???????????????????????010?</w:t>
      </w:r>
    </w:p>
    <w:p w14:paraId="71B18CCD" w14:textId="77777777" w:rsidR="00B27D40" w:rsidRPr="00D56BAD" w:rsidRDefault="00B27D40" w:rsidP="00B27D40">
      <w:pPr>
        <w:jc w:val="both"/>
        <w:rPr>
          <w:rFonts w:ascii="Times" w:hAnsi="Times" w:cs="Arial"/>
        </w:rPr>
      </w:pPr>
    </w:p>
    <w:p w14:paraId="43739067" w14:textId="77777777" w:rsidR="00B27D40" w:rsidRPr="00D56BAD" w:rsidRDefault="00B27D40" w:rsidP="001974ED">
      <w:pPr>
        <w:jc w:val="both"/>
        <w:outlineLvl w:val="0"/>
        <w:rPr>
          <w:rFonts w:ascii="Times" w:hAnsi="Times" w:cs="Arial"/>
          <w:i/>
        </w:rPr>
      </w:pPr>
      <w:r w:rsidRPr="00D56BAD">
        <w:rPr>
          <w:rFonts w:ascii="Times" w:hAnsi="Times" w:cs="Arial"/>
          <w:i/>
        </w:rPr>
        <w:t>Xuanhanosaurus</w:t>
      </w:r>
    </w:p>
    <w:p w14:paraId="4377AA0B" w14:textId="77777777" w:rsidR="00B27D40" w:rsidRPr="00D56BAD" w:rsidRDefault="00B27D40" w:rsidP="00B27D40">
      <w:pPr>
        <w:jc w:val="both"/>
        <w:rPr>
          <w:rFonts w:ascii="Times" w:hAnsi="Times" w:cs="Arial"/>
        </w:rPr>
      </w:pPr>
    </w:p>
    <w:p w14:paraId="60C32DAD" w14:textId="77777777" w:rsidR="00B27D40" w:rsidRPr="00D56BAD" w:rsidRDefault="00B27D40" w:rsidP="00B27D40">
      <w:pPr>
        <w:jc w:val="both"/>
        <w:rPr>
          <w:rFonts w:ascii="Times" w:hAnsi="Times" w:cs="Arial"/>
        </w:rPr>
      </w:pPr>
      <w:r w:rsidRPr="00D56BAD">
        <w:rPr>
          <w:rFonts w:ascii="Times" w:hAnsi="Times" w:cs="Arial"/>
        </w:rPr>
        <w:t>???????????????????????????????????????????????????????????????????????????????????????????????????????????????????????????????????????????????????????????1100?????????0?????1?????0??000?0??00??1???????1???????????????0?1???1?200?1111?01000010001102?001101?100???????????????????????????????????????????????????????????????????????????????????????????</w:t>
      </w:r>
    </w:p>
    <w:p w14:paraId="3ABC4334" w14:textId="77777777" w:rsidR="00B27D40" w:rsidRPr="00D56BAD" w:rsidRDefault="00B27D40" w:rsidP="00B27D40">
      <w:pPr>
        <w:jc w:val="both"/>
        <w:rPr>
          <w:rFonts w:ascii="Times" w:hAnsi="Times" w:cs="Arial"/>
        </w:rPr>
      </w:pPr>
    </w:p>
    <w:p w14:paraId="636AF74F" w14:textId="77777777" w:rsidR="00B27D40" w:rsidRPr="00D56BAD" w:rsidRDefault="00B27D40" w:rsidP="001974ED">
      <w:pPr>
        <w:jc w:val="both"/>
        <w:outlineLvl w:val="0"/>
        <w:rPr>
          <w:rFonts w:ascii="Times" w:hAnsi="Times" w:cs="Arial"/>
          <w:i/>
        </w:rPr>
      </w:pPr>
      <w:r w:rsidRPr="00D56BAD">
        <w:rPr>
          <w:rFonts w:ascii="Times" w:hAnsi="Times" w:cs="Arial"/>
          <w:i/>
        </w:rPr>
        <w:t>'Yangchuano_hepingensis'</w:t>
      </w:r>
    </w:p>
    <w:p w14:paraId="199E6E3D" w14:textId="77777777" w:rsidR="00B27D40" w:rsidRPr="00D56BAD" w:rsidRDefault="00B27D40" w:rsidP="00B27D40">
      <w:pPr>
        <w:jc w:val="both"/>
        <w:rPr>
          <w:rFonts w:ascii="Times" w:hAnsi="Times" w:cs="Arial"/>
        </w:rPr>
      </w:pPr>
    </w:p>
    <w:p w14:paraId="6DF7DA25" w14:textId="77777777" w:rsidR="00B27D40" w:rsidRPr="00D56BAD" w:rsidRDefault="00B27D40" w:rsidP="00B27D40">
      <w:pPr>
        <w:jc w:val="both"/>
        <w:rPr>
          <w:rFonts w:ascii="Times" w:hAnsi="Times" w:cs="Arial"/>
        </w:rPr>
      </w:pPr>
      <w:r w:rsidRPr="00D56BAD">
        <w:rPr>
          <w:rFonts w:ascii="Times" w:hAnsi="Times" w:cs="Arial"/>
        </w:rPr>
        <w:t>00001000000000??????010002111?1?000110110000211000011100010001001?110000112001000???11?12000?00?????01??????1?1??????0000001?00?001???1?000?00?000?1000010011001101100010010001??10??00110001?00121?1100011000100?0101?11001011100?0????????????????????????????????000010100101?1110112{12}0021110100210110?10110?1101111?00?????????????????????????????????????</w:t>
      </w:r>
    </w:p>
    <w:p w14:paraId="5878C24A" w14:textId="77777777" w:rsidR="00B27D40" w:rsidRPr="00D56BAD" w:rsidRDefault="00B27D40" w:rsidP="00B27D40">
      <w:pPr>
        <w:jc w:val="both"/>
        <w:rPr>
          <w:rFonts w:ascii="Times" w:hAnsi="Times" w:cs="Arial"/>
        </w:rPr>
      </w:pPr>
    </w:p>
    <w:p w14:paraId="2BC26CAC" w14:textId="77777777" w:rsidR="00B27D40" w:rsidRPr="00D56BAD" w:rsidRDefault="00B27D40" w:rsidP="001974ED">
      <w:pPr>
        <w:jc w:val="both"/>
        <w:outlineLvl w:val="0"/>
        <w:rPr>
          <w:rFonts w:ascii="Times" w:hAnsi="Times" w:cs="Arial"/>
          <w:i/>
        </w:rPr>
      </w:pPr>
      <w:r w:rsidRPr="00D56BAD">
        <w:rPr>
          <w:rFonts w:ascii="Times" w:hAnsi="Times" w:cs="Arial"/>
          <w:i/>
        </w:rPr>
        <w:lastRenderedPageBreak/>
        <w:t>'Yangchuano_magnus'</w:t>
      </w:r>
    </w:p>
    <w:p w14:paraId="5CCFC984" w14:textId="77777777" w:rsidR="00B27D40" w:rsidRPr="00D56BAD" w:rsidRDefault="00B27D40" w:rsidP="00B27D40">
      <w:pPr>
        <w:jc w:val="both"/>
        <w:rPr>
          <w:rFonts w:ascii="Times" w:hAnsi="Times" w:cs="Arial"/>
        </w:rPr>
      </w:pPr>
    </w:p>
    <w:p w14:paraId="45B49B05" w14:textId="03D969D8" w:rsidR="006E3F43" w:rsidRPr="00D56BAD" w:rsidRDefault="00B27D40" w:rsidP="00B27D40">
      <w:pPr>
        <w:jc w:val="both"/>
        <w:rPr>
          <w:rFonts w:ascii="Times" w:hAnsi="Times" w:cs="Arial"/>
        </w:rPr>
      </w:pPr>
      <w:r w:rsidRPr="00D56BAD">
        <w:rPr>
          <w:rFonts w:ascii="Times" w:hAnsi="Times" w:cs="Arial"/>
        </w:rPr>
        <w:t>0000?000000000??????000002111?1?0001101100002?1000011100010?010?1?1??0?0?120???0?0?????????????????????????0111???1??00000?1?00???1???1?0???00?0?0??00001001100{12}?0110001??10001{12}11010001000?1?00011010000?0000100?010???????????????????????????????????????????????000000100101?111011010120?100?020011?11111??0101?110????100??201??0101101021??0????????????</w:t>
      </w:r>
    </w:p>
    <w:p w14:paraId="0C5DA124" w14:textId="77777777" w:rsidR="008F0E1E" w:rsidRPr="00D56BAD" w:rsidRDefault="008F0E1E" w:rsidP="00B27D40">
      <w:pPr>
        <w:jc w:val="both"/>
        <w:rPr>
          <w:rFonts w:ascii="Times" w:hAnsi="Times" w:cs="Arial"/>
        </w:rPr>
      </w:pPr>
    </w:p>
    <w:p w14:paraId="1312CC5E" w14:textId="77777777" w:rsidR="008F0E1E" w:rsidRPr="00D56BAD" w:rsidRDefault="008F0E1E" w:rsidP="001974ED">
      <w:pPr>
        <w:jc w:val="both"/>
        <w:outlineLvl w:val="0"/>
        <w:rPr>
          <w:rFonts w:ascii="Times" w:hAnsi="Times" w:cs="Arial"/>
          <w:b/>
          <w:color w:val="000000" w:themeColor="text1"/>
          <w:lang w:val="en-US"/>
        </w:rPr>
      </w:pPr>
      <w:r w:rsidRPr="00D56BAD">
        <w:rPr>
          <w:rFonts w:ascii="Times" w:hAnsi="Times" w:cs="Arial"/>
          <w:b/>
          <w:color w:val="000000" w:themeColor="text1"/>
          <w:lang w:val="en-US"/>
        </w:rPr>
        <w:t>References</w:t>
      </w:r>
    </w:p>
    <w:p w14:paraId="5336E6D2" w14:textId="77777777" w:rsidR="008F0E1E" w:rsidRPr="00D56BAD" w:rsidRDefault="008F0E1E" w:rsidP="008F0E1E">
      <w:pPr>
        <w:jc w:val="both"/>
        <w:rPr>
          <w:rFonts w:ascii="Times" w:hAnsi="Times" w:cs="Arial"/>
          <w:color w:val="000000" w:themeColor="text1"/>
          <w:highlight w:val="yellow"/>
          <w:lang w:val="en-US"/>
        </w:rPr>
      </w:pPr>
    </w:p>
    <w:p w14:paraId="7C41FAB9" w14:textId="0C21909C" w:rsidR="008F0E1E" w:rsidRPr="00D56BAD" w:rsidRDefault="008F0E1E" w:rsidP="008F0E1E">
      <w:pPr>
        <w:rPr>
          <w:rFonts w:ascii="Times" w:hAnsi="Times" w:cs="Arial"/>
        </w:rPr>
      </w:pPr>
      <w:r w:rsidRPr="00D56BAD">
        <w:rPr>
          <w:rFonts w:ascii="Times" w:hAnsi="Times" w:cs="Arial"/>
        </w:rPr>
        <w:t>Carrano MT, Benson RBJ, Sampson SD</w:t>
      </w:r>
      <w:r w:rsidR="001974ED" w:rsidRPr="00D56BAD">
        <w:rPr>
          <w:rFonts w:ascii="Times" w:hAnsi="Times" w:cs="Arial"/>
        </w:rPr>
        <w:t xml:space="preserve">. </w:t>
      </w:r>
      <w:r w:rsidRPr="00D56BAD">
        <w:rPr>
          <w:rFonts w:ascii="Times" w:hAnsi="Times" w:cs="Arial"/>
        </w:rPr>
        <w:t>2012</w:t>
      </w:r>
      <w:r w:rsidR="001974ED" w:rsidRPr="00D56BAD">
        <w:rPr>
          <w:rFonts w:ascii="Times" w:hAnsi="Times" w:cs="Arial"/>
        </w:rPr>
        <w:t>.</w:t>
      </w:r>
      <w:r w:rsidRPr="00D56BAD">
        <w:rPr>
          <w:rFonts w:ascii="Times" w:hAnsi="Times" w:cs="Arial"/>
        </w:rPr>
        <w:t xml:space="preserve"> The phylogeny of Tetanurae (Dinosauria: Theropoda). </w:t>
      </w:r>
      <w:r w:rsidRPr="00D56BAD">
        <w:rPr>
          <w:rFonts w:ascii="Times" w:hAnsi="Times" w:cs="Arial"/>
          <w:i/>
        </w:rPr>
        <w:t>Journal of Systematic Palaeontology</w:t>
      </w:r>
      <w:r w:rsidRPr="00D56BAD">
        <w:rPr>
          <w:rFonts w:ascii="Times" w:hAnsi="Times" w:cs="Arial"/>
        </w:rPr>
        <w:t xml:space="preserve"> 10: 211–300. doi: 10.1080/14772019.2011.630927.</w:t>
      </w:r>
    </w:p>
    <w:p w14:paraId="0A3C95C1" w14:textId="77777777" w:rsidR="008F0E1E" w:rsidRPr="00D56BAD" w:rsidRDefault="008F0E1E" w:rsidP="008F0E1E">
      <w:pPr>
        <w:rPr>
          <w:rFonts w:ascii="Times" w:hAnsi="Times" w:cs="Arial"/>
        </w:rPr>
      </w:pPr>
    </w:p>
    <w:p w14:paraId="5149BB0B" w14:textId="0E34C9F9" w:rsidR="008F0E1E" w:rsidRPr="00D56BAD" w:rsidRDefault="008F0E1E" w:rsidP="008F0E1E">
      <w:pPr>
        <w:rPr>
          <w:rFonts w:ascii="Times" w:hAnsi="Times" w:cs="Arial"/>
        </w:rPr>
      </w:pPr>
      <w:r w:rsidRPr="00D56BAD">
        <w:rPr>
          <w:rFonts w:ascii="Times" w:hAnsi="Times" w:cs="Arial"/>
        </w:rPr>
        <w:t>Currie PJ, Zhao X</w:t>
      </w:r>
      <w:r w:rsidR="001974ED" w:rsidRPr="00D56BAD">
        <w:rPr>
          <w:rFonts w:ascii="Times" w:hAnsi="Times" w:cs="Arial"/>
        </w:rPr>
        <w:t xml:space="preserve">. </w:t>
      </w:r>
      <w:r w:rsidRPr="00D56BAD">
        <w:rPr>
          <w:rFonts w:ascii="Times" w:hAnsi="Times" w:cs="Arial"/>
        </w:rPr>
        <w:t>1993</w:t>
      </w:r>
      <w:r w:rsidR="001974ED" w:rsidRPr="00D56BAD">
        <w:rPr>
          <w:rFonts w:ascii="Times" w:hAnsi="Times" w:cs="Arial"/>
        </w:rPr>
        <w:t>.</w:t>
      </w:r>
      <w:r w:rsidRPr="00D56BAD">
        <w:rPr>
          <w:rFonts w:ascii="Times" w:hAnsi="Times" w:cs="Arial"/>
        </w:rPr>
        <w:t xml:space="preserve"> A new carnosaur (Dinosauria, Theropoda) from the Jurassic of Xinjiang, People’s Republic of China. </w:t>
      </w:r>
      <w:r w:rsidRPr="00D56BAD">
        <w:rPr>
          <w:rFonts w:ascii="Times" w:hAnsi="Times" w:cs="Arial"/>
          <w:i/>
        </w:rPr>
        <w:t>Canadian Journal of Earth Sciences</w:t>
      </w:r>
      <w:r w:rsidRPr="00D56BAD">
        <w:rPr>
          <w:rFonts w:ascii="Times" w:hAnsi="Times" w:cs="Arial"/>
        </w:rPr>
        <w:t xml:space="preserve"> 30: 2037–2081. doi: 10.1139/e93-179.</w:t>
      </w:r>
    </w:p>
    <w:p w14:paraId="14997C1A" w14:textId="77777777" w:rsidR="008F0E1E" w:rsidRPr="00D56BAD" w:rsidRDefault="008F0E1E" w:rsidP="008F0E1E">
      <w:pPr>
        <w:jc w:val="both"/>
        <w:rPr>
          <w:rFonts w:ascii="Times" w:hAnsi="Times" w:cs="Arial"/>
          <w:color w:val="000000" w:themeColor="text1"/>
          <w:highlight w:val="yellow"/>
          <w:lang w:val="en-US"/>
        </w:rPr>
      </w:pPr>
    </w:p>
    <w:p w14:paraId="5F3AA286" w14:textId="01A9F339" w:rsidR="008F0E1E" w:rsidRPr="00D56BAD" w:rsidRDefault="008F0E1E" w:rsidP="008F0E1E">
      <w:pPr>
        <w:rPr>
          <w:rFonts w:ascii="Times" w:hAnsi="Times" w:cs="Arial"/>
        </w:rPr>
      </w:pPr>
      <w:r w:rsidRPr="00D56BAD">
        <w:rPr>
          <w:rFonts w:ascii="Times" w:hAnsi="Times" w:cs="Arial"/>
        </w:rPr>
        <w:t>O’Connor PM</w:t>
      </w:r>
      <w:r w:rsidR="001974ED" w:rsidRPr="00D56BAD">
        <w:rPr>
          <w:rFonts w:ascii="Times" w:hAnsi="Times" w:cs="Arial"/>
        </w:rPr>
        <w:t xml:space="preserve">. </w:t>
      </w:r>
      <w:r w:rsidRPr="00D56BAD">
        <w:rPr>
          <w:rFonts w:ascii="Times" w:hAnsi="Times" w:cs="Arial"/>
        </w:rPr>
        <w:t>2007</w:t>
      </w:r>
      <w:r w:rsidR="001974ED" w:rsidRPr="00D56BAD">
        <w:rPr>
          <w:rFonts w:ascii="Times" w:hAnsi="Times" w:cs="Arial"/>
        </w:rPr>
        <w:t>.</w:t>
      </w:r>
      <w:r w:rsidRPr="00D56BAD">
        <w:rPr>
          <w:rFonts w:ascii="Times" w:hAnsi="Times" w:cs="Arial"/>
        </w:rPr>
        <w:t xml:space="preserve"> The postcranial axial skeleton of </w:t>
      </w:r>
      <w:r w:rsidRPr="00D56BAD">
        <w:rPr>
          <w:rFonts w:ascii="Times" w:hAnsi="Times" w:cs="Arial"/>
          <w:i/>
        </w:rPr>
        <w:t>Majungasaurus crenatissimus</w:t>
      </w:r>
      <w:r w:rsidRPr="00D56BAD">
        <w:rPr>
          <w:rFonts w:ascii="Times" w:hAnsi="Times" w:cs="Arial"/>
        </w:rPr>
        <w:t xml:space="preserve"> (Theropoda: Abelisauridae) from the Late Cretaceous of Madagascar. </w:t>
      </w:r>
      <w:r w:rsidRPr="00D56BAD">
        <w:rPr>
          <w:rFonts w:ascii="Times" w:hAnsi="Times" w:cs="Arial"/>
          <w:i/>
        </w:rPr>
        <w:t>Journal of Vertebrate Paleontology</w:t>
      </w:r>
      <w:r w:rsidRPr="00D56BAD">
        <w:rPr>
          <w:rFonts w:ascii="Times" w:hAnsi="Times" w:cs="Arial"/>
        </w:rPr>
        <w:t xml:space="preserve"> 27: 127–163. doi: 10.1671/0272-4634(2007)27. </w:t>
      </w:r>
    </w:p>
    <w:p w14:paraId="6779C78B" w14:textId="77777777" w:rsidR="008F0E1E" w:rsidRPr="00D56BAD" w:rsidRDefault="008F0E1E" w:rsidP="008F0E1E">
      <w:pPr>
        <w:jc w:val="both"/>
        <w:rPr>
          <w:rFonts w:ascii="Times" w:hAnsi="Times" w:cs="Arial"/>
          <w:color w:val="000000" w:themeColor="text1"/>
          <w:highlight w:val="yellow"/>
          <w:lang w:val="en-US"/>
        </w:rPr>
      </w:pPr>
    </w:p>
    <w:p w14:paraId="45E909AB" w14:textId="2AD684C5" w:rsidR="008F0E1E" w:rsidRPr="00D56BAD" w:rsidRDefault="008F0E1E" w:rsidP="008F0E1E">
      <w:pPr>
        <w:rPr>
          <w:rFonts w:ascii="Times" w:hAnsi="Times" w:cs="Arial"/>
        </w:rPr>
      </w:pPr>
      <w:r w:rsidRPr="00D56BAD">
        <w:rPr>
          <w:rFonts w:ascii="Times" w:hAnsi="Times" w:cs="Arial"/>
        </w:rPr>
        <w:t>Stromer E</w:t>
      </w:r>
      <w:r w:rsidR="001974ED" w:rsidRPr="00D56BAD">
        <w:rPr>
          <w:rFonts w:ascii="Times" w:hAnsi="Times" w:cs="Arial"/>
        </w:rPr>
        <w:t xml:space="preserve">. </w:t>
      </w:r>
      <w:r w:rsidRPr="00D56BAD">
        <w:rPr>
          <w:rFonts w:ascii="Times" w:hAnsi="Times" w:cs="Arial"/>
        </w:rPr>
        <w:t>1931</w:t>
      </w:r>
      <w:r w:rsidR="001974ED" w:rsidRPr="00D56BAD">
        <w:rPr>
          <w:rFonts w:ascii="Times" w:hAnsi="Times" w:cs="Arial"/>
        </w:rPr>
        <w:t>.</w:t>
      </w:r>
      <w:r w:rsidRPr="00D56BAD">
        <w:rPr>
          <w:rFonts w:ascii="Times" w:hAnsi="Times" w:cs="Arial"/>
        </w:rPr>
        <w:t xml:space="preserve"> Ergebnisse der Forschungsreisen Prof. E. Stromers in den Wüsten Ägyptens. II. Wirbeltierreste der Baharije-Stufe (unterstes Cenoman). 10. Ein Skelett-Rest von </w:t>
      </w:r>
      <w:r w:rsidRPr="00D56BAD">
        <w:rPr>
          <w:rFonts w:ascii="Times" w:hAnsi="Times" w:cs="Arial"/>
          <w:i/>
        </w:rPr>
        <w:t xml:space="preserve">Carcharodontosaurus </w:t>
      </w:r>
      <w:r w:rsidRPr="00D56BAD">
        <w:rPr>
          <w:rFonts w:ascii="Times" w:hAnsi="Times" w:cs="Arial"/>
        </w:rPr>
        <w:t xml:space="preserve">nov. gen. </w:t>
      </w:r>
      <w:r w:rsidRPr="00D56BAD">
        <w:rPr>
          <w:rFonts w:ascii="Times" w:hAnsi="Times" w:cs="Arial"/>
          <w:i/>
        </w:rPr>
        <w:t>Abhandlungen der Bayerischen Akademie der Wissenschaften, Mathematisch-naturwissenschaftliche Abteilung, Neue Folge</w:t>
      </w:r>
      <w:r w:rsidRPr="00D56BAD">
        <w:rPr>
          <w:rFonts w:ascii="Times" w:hAnsi="Times" w:cs="Arial"/>
        </w:rPr>
        <w:t xml:space="preserve"> 9: 1–23. </w:t>
      </w:r>
    </w:p>
    <w:p w14:paraId="1824CDB9" w14:textId="77777777" w:rsidR="008F0E1E" w:rsidRPr="00D56BAD" w:rsidRDefault="008F0E1E" w:rsidP="008F0E1E">
      <w:pPr>
        <w:rPr>
          <w:rFonts w:ascii="Times" w:hAnsi="Times" w:cs="Arial"/>
        </w:rPr>
      </w:pPr>
    </w:p>
    <w:p w14:paraId="56F4FB90" w14:textId="3E187583" w:rsidR="008F0E1E" w:rsidRPr="00D56BAD" w:rsidRDefault="008F0E1E" w:rsidP="008F0E1E">
      <w:pPr>
        <w:rPr>
          <w:rFonts w:ascii="Times" w:hAnsi="Times" w:cs="Arial"/>
          <w:lang w:val="en-GB"/>
        </w:rPr>
      </w:pPr>
      <w:r w:rsidRPr="00D56BAD">
        <w:rPr>
          <w:rFonts w:ascii="Times" w:hAnsi="Times" w:cs="Arial"/>
        </w:rPr>
        <w:t>Xing LD, Bell PR, Rothschild BM, Ran H, Zhang JP, Dong ZM, Zhang W, Currie PJ</w:t>
      </w:r>
      <w:r w:rsidR="001974ED" w:rsidRPr="00D56BAD">
        <w:rPr>
          <w:rFonts w:ascii="Times" w:hAnsi="Times" w:cs="Arial"/>
        </w:rPr>
        <w:t xml:space="preserve">. </w:t>
      </w:r>
      <w:r w:rsidRPr="00D56BAD">
        <w:rPr>
          <w:rFonts w:ascii="Times" w:hAnsi="Times" w:cs="Arial"/>
        </w:rPr>
        <w:t>2013</w:t>
      </w:r>
      <w:r w:rsidR="001974ED" w:rsidRPr="00D56BAD">
        <w:rPr>
          <w:rFonts w:ascii="Times" w:hAnsi="Times" w:cs="Arial"/>
        </w:rPr>
        <w:t>.</w:t>
      </w:r>
      <w:r w:rsidRPr="00D56BAD">
        <w:rPr>
          <w:rFonts w:ascii="Times" w:hAnsi="Times" w:cs="Arial"/>
        </w:rPr>
        <w:t xml:space="preserve"> Tooyh loss and alveolar remodeling in Sinosaurus triassicus (Dinosauria: Theropoda) from the Lower Jurassic strata of the Lufeng Basin, China. </w:t>
      </w:r>
      <w:r w:rsidRPr="00D56BAD">
        <w:rPr>
          <w:rFonts w:ascii="Times" w:hAnsi="Times" w:cs="Arial"/>
          <w:i/>
        </w:rPr>
        <w:t>Chinese Science Bulletin</w:t>
      </w:r>
      <w:r w:rsidRPr="00D56BAD">
        <w:rPr>
          <w:rFonts w:ascii="Times" w:hAnsi="Times" w:cs="Arial"/>
        </w:rPr>
        <w:t xml:space="preserve"> 58 (16): 1931-1935. doi: </w:t>
      </w:r>
      <w:r w:rsidRPr="00D56BAD">
        <w:rPr>
          <w:rFonts w:ascii="Times" w:hAnsi="Times" w:cs="Arial"/>
          <w:lang w:val="x-none"/>
        </w:rPr>
        <w:t>10.1007/s11434-013-5765-7</w:t>
      </w:r>
      <w:r w:rsidRPr="00D56BAD">
        <w:rPr>
          <w:rFonts w:ascii="Times" w:hAnsi="Times" w:cs="Arial"/>
          <w:lang w:val="en-GB"/>
        </w:rPr>
        <w:t xml:space="preserve">. </w:t>
      </w:r>
    </w:p>
    <w:p w14:paraId="7EFB8B0F" w14:textId="77777777" w:rsidR="008F0E1E" w:rsidRPr="00D56BAD" w:rsidRDefault="008F0E1E" w:rsidP="00B27D40">
      <w:pPr>
        <w:jc w:val="both"/>
        <w:rPr>
          <w:rFonts w:ascii="Times" w:hAnsi="Times" w:cs="Arial"/>
        </w:rPr>
      </w:pPr>
    </w:p>
    <w:sectPr w:rsidR="008F0E1E" w:rsidRPr="00D56BAD" w:rsidSect="008E0C05">
      <w:pgSz w:w="11900" w:h="16840"/>
      <w:pgMar w:top="1417" w:right="1417" w:bottom="113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Times New Roman">
    <w:panose1 w:val="02020603050405020304"/>
    <w:charset w:val="00"/>
    <w:family w:val="auto"/>
    <w:pitch w:val="variable"/>
    <w:sig w:usb0="E0002AFF" w:usb1="C0007841" w:usb2="00000009" w:usb3="00000000" w:csb0="000001FF" w:csb1="00000000"/>
  </w:font>
  <w:font w:name="Century Gothic">
    <w:panose1 w:val="020B0502020202020204"/>
    <w:charset w:val="00"/>
    <w:family w:val="auto"/>
    <w:pitch w:val="variable"/>
    <w:sig w:usb0="00000003" w:usb1="00000000" w:usb2="00000000" w:usb3="00000000" w:csb0="00000001" w:csb1="00000000"/>
  </w:font>
  <w:font w:name="Lucida Grande">
    <w:altName w:val="Arial"/>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trackRevisions/>
  <w:defaultTabStop w:val="708"/>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87453"/>
    <w:rsid w:val="00031933"/>
    <w:rsid w:val="000664D5"/>
    <w:rsid w:val="001974ED"/>
    <w:rsid w:val="00261C70"/>
    <w:rsid w:val="00274D53"/>
    <w:rsid w:val="00294EDB"/>
    <w:rsid w:val="00342940"/>
    <w:rsid w:val="003E5E1E"/>
    <w:rsid w:val="004342A7"/>
    <w:rsid w:val="004B5E89"/>
    <w:rsid w:val="00534A38"/>
    <w:rsid w:val="0054644F"/>
    <w:rsid w:val="005D5C67"/>
    <w:rsid w:val="006353E8"/>
    <w:rsid w:val="0065285A"/>
    <w:rsid w:val="00687453"/>
    <w:rsid w:val="006A61DC"/>
    <w:rsid w:val="006E3F43"/>
    <w:rsid w:val="0070496F"/>
    <w:rsid w:val="007C6229"/>
    <w:rsid w:val="008852F7"/>
    <w:rsid w:val="008E0C05"/>
    <w:rsid w:val="008E6CD4"/>
    <w:rsid w:val="008F0E1E"/>
    <w:rsid w:val="009A15E1"/>
    <w:rsid w:val="00A73A79"/>
    <w:rsid w:val="00A76186"/>
    <w:rsid w:val="00A764C0"/>
    <w:rsid w:val="00A91E83"/>
    <w:rsid w:val="00AE433C"/>
    <w:rsid w:val="00B03FFA"/>
    <w:rsid w:val="00B27D40"/>
    <w:rsid w:val="00B32817"/>
    <w:rsid w:val="00B64C04"/>
    <w:rsid w:val="00B65A1A"/>
    <w:rsid w:val="00B86E70"/>
    <w:rsid w:val="00BC7A2A"/>
    <w:rsid w:val="00BE7BED"/>
    <w:rsid w:val="00C209F9"/>
    <w:rsid w:val="00C818E9"/>
    <w:rsid w:val="00CF3B83"/>
    <w:rsid w:val="00D274F1"/>
    <w:rsid w:val="00D56BAD"/>
    <w:rsid w:val="00F03C1E"/>
    <w:rsid w:val="00FD4ADE"/>
  </w:rsids>
  <m:mathPr>
    <m:mathFont m:val="Cambria Math"/>
    <m:brkBin m:val="before"/>
    <m:brkBinSub m:val="--"/>
    <m:smallFrac/>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15A2F1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de-DE" w:eastAsia="de-DE"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Formatvorlage1">
    <w:name w:val="Formatvorlage1"/>
    <w:basedOn w:val="Standard"/>
    <w:qFormat/>
    <w:rsid w:val="00AE433C"/>
    <w:pPr>
      <w:ind w:right="1701"/>
    </w:pPr>
    <w:rPr>
      <w:rFonts w:ascii="Century Gothic" w:hAnsi="Century Gothic"/>
      <w:b/>
      <w:color w:val="E36C0A" w:themeColor="accent6" w:themeShade="BF"/>
      <w:sz w:val="48"/>
    </w:rPr>
  </w:style>
  <w:style w:type="paragraph" w:styleId="Sprechblasentext">
    <w:name w:val="Balloon Text"/>
    <w:basedOn w:val="Standard"/>
    <w:link w:val="SprechblasentextZeichen"/>
    <w:uiPriority w:val="99"/>
    <w:semiHidden/>
    <w:unhideWhenUsed/>
    <w:rsid w:val="0070496F"/>
    <w:rPr>
      <w:rFonts w:ascii="Lucida Grande" w:hAnsi="Lucida Grande" w:cs="Lucida Grande"/>
      <w:sz w:val="18"/>
      <w:szCs w:val="18"/>
    </w:rPr>
  </w:style>
  <w:style w:type="character" w:customStyle="1" w:styleId="SprechblasentextZeichen">
    <w:name w:val="Sprechblasentext Zeichen"/>
    <w:basedOn w:val="Absatzstandardschriftart"/>
    <w:link w:val="Sprechblasentext"/>
    <w:uiPriority w:val="99"/>
    <w:semiHidden/>
    <w:rsid w:val="0070496F"/>
    <w:rPr>
      <w:rFonts w:ascii="Lucida Grande"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de-DE" w:eastAsia="de-DE"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Formatvorlage1">
    <w:name w:val="Formatvorlage1"/>
    <w:basedOn w:val="Standard"/>
    <w:qFormat/>
    <w:rsid w:val="00AE433C"/>
    <w:pPr>
      <w:ind w:right="1701"/>
    </w:pPr>
    <w:rPr>
      <w:rFonts w:ascii="Century Gothic" w:hAnsi="Century Gothic"/>
      <w:b/>
      <w:color w:val="E36C0A" w:themeColor="accent6" w:themeShade="BF"/>
      <w:sz w:val="48"/>
    </w:rPr>
  </w:style>
  <w:style w:type="paragraph" w:styleId="Sprechblasentext">
    <w:name w:val="Balloon Text"/>
    <w:basedOn w:val="Standard"/>
    <w:link w:val="SprechblasentextZeichen"/>
    <w:uiPriority w:val="99"/>
    <w:semiHidden/>
    <w:unhideWhenUsed/>
    <w:rsid w:val="0070496F"/>
    <w:rPr>
      <w:rFonts w:ascii="Lucida Grande" w:hAnsi="Lucida Grande" w:cs="Lucida Grande"/>
      <w:sz w:val="18"/>
      <w:szCs w:val="18"/>
    </w:rPr>
  </w:style>
  <w:style w:type="character" w:customStyle="1" w:styleId="SprechblasentextZeichen">
    <w:name w:val="Sprechblasentext Zeichen"/>
    <w:basedOn w:val="Absatzstandardschriftart"/>
    <w:link w:val="Sprechblasentext"/>
    <w:uiPriority w:val="99"/>
    <w:semiHidden/>
    <w:rsid w:val="0070496F"/>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fontTable" Target="fontTable.xml"/><Relationship Id="rId12"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png"/></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20</Pages>
  <Words>5626</Words>
  <Characters>35450</Characters>
  <Application>Microsoft Macintosh Word</Application>
  <DocSecurity>0</DocSecurity>
  <Lines>295</Lines>
  <Paragraphs>81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40995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Serjoscha</dc:creator>
  <cp:keywords/>
  <dc:description/>
  <cp:lastModifiedBy>Serjoscha</cp:lastModifiedBy>
  <cp:revision>2</cp:revision>
  <dcterms:created xsi:type="dcterms:W3CDTF">2015-10-19T09:54:00Z</dcterms:created>
  <dcterms:modified xsi:type="dcterms:W3CDTF">2015-10-19T09:54:00Z</dcterms:modified>
</cp:coreProperties>
</file>