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E2413" w:rsidRDefault="00B77CF9" w:rsidP="00FE2413">
      <w:pPr>
        <w:pStyle w:val="PlainText"/>
      </w:pPr>
      <w:bookmarkStart w:id="0" w:name="_GoBack"/>
      <w:bookmarkEnd w:id="0"/>
      <w:r w:rsidRPr="00FE2413">
        <w:t>data&lt;- read.csv('S2.csv', header = TRUE, sep=";")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data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#bacteria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mexp &lt;- lm(log(conc) ~ pipe, data=data)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summary(mexp)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onlynew = data[data$pipe=='new',]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mexpnew &lt;- lm(log(conc) ~ distance, data=onlynew)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summary(mexpnew)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onlyold= d</w:t>
      </w:r>
      <w:r w:rsidRPr="00FE2413">
        <w:t>ata[data$pipe=='old',]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mexpold &lt;- lm(log(conc) ~ distance, data=onlyold)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summary(mexpold)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#nh4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m2 &lt;- lm(nh4 ~ pipe, data=data)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anova(m2)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m3 &lt;- lm(nh4 ~ distance, data=onlynew)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anova(m3)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m4 &lt;- lm(nh4 ~ distance, data=onlyold)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</w:t>
      </w:r>
      <w:r w:rsidRPr="00FE2413">
        <w:t>ova(m4)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#NO2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m5 &lt;- lm(no2 ~ pipe, data=data)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anova(m5)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m6 &lt;- lm(no2 ~ distance, data=onlynew)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anova(m6)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m7 &lt;- lm(no2 ~ distance, data=onlyold)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anova(m7)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 n03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m8 &lt;- lm(no3 ~ pipe, data=data)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anova(m8)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lastRenderedPageBreak/>
        <w:t>m9 &lt;- lm(no3 ~ dis</w:t>
      </w:r>
      <w:r w:rsidRPr="00FE2413">
        <w:t>tance, data=onlynew)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anova(m9)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m10 &lt;- lm(no3 ~ distance, data=onlyold)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anova(m10)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 PO4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m11 &lt;- lm(po4 ~ pipe, data=data)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anova(m11)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m12 &lt;- lm(po4 ~ distance, data=onlynew)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anova(m12)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m13 &lt;- lm(po4 ~ distance, data=onlyold)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</w:t>
      </w:r>
      <w:r w:rsidRPr="00FE2413">
        <w:t>nova(m13)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data2&lt;- read.csv('S4.csv', header = TRUE, sep=";")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data2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#bact entrance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m14 &lt;- lm(conc ~ pipe, data=data2)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anova(m14)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 PO4 entrance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m15 &lt;- lm(po4 ~ pipe, data=data2)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anova(m15)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 NO2 entrance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m16 &lt;- lm(no2 ~ pip</w:t>
      </w:r>
      <w:r w:rsidRPr="00FE2413">
        <w:t>e, data=data2)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anova(m16)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 NO3 entrance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m17 &lt;- lm(no3 ~ pipe, data=data2)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anova(m17)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# NH4 entrance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m18 &lt;- lm(nh4 ~ pipe, data=data2)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>anova(m18)</w:t>
      </w: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</w:p>
    <w:p w:rsidR="00000000" w:rsidRPr="00FE2413" w:rsidRDefault="00B77CF9" w:rsidP="00FE2413">
      <w:pPr>
        <w:pStyle w:val="PlainText"/>
      </w:pPr>
      <w:r w:rsidRPr="00FE2413">
        <w:t xml:space="preserve"> </w:t>
      </w:r>
    </w:p>
    <w:sectPr w:rsidR="00000000" w:rsidRPr="00FE2413" w:rsidSect="00FE2413">
      <w:pgSz w:w="11906" w:h="16838"/>
      <w:pgMar w:top="1418" w:right="912" w:bottom="1418" w:left="912" w:header="73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F"/>
    <w:rsid w:val="000260A3"/>
    <w:rsid w:val="0009433A"/>
    <w:rsid w:val="000D605B"/>
    <w:rsid w:val="00123603"/>
    <w:rsid w:val="002C7844"/>
    <w:rsid w:val="00585D0F"/>
    <w:rsid w:val="006647FE"/>
    <w:rsid w:val="006B2BF3"/>
    <w:rsid w:val="006C1899"/>
    <w:rsid w:val="007A5D97"/>
    <w:rsid w:val="007C14B2"/>
    <w:rsid w:val="00803D56"/>
    <w:rsid w:val="0087253B"/>
    <w:rsid w:val="008F083B"/>
    <w:rsid w:val="00970229"/>
    <w:rsid w:val="00A81CCE"/>
    <w:rsid w:val="00B40209"/>
    <w:rsid w:val="00B509CB"/>
    <w:rsid w:val="00B77CF9"/>
    <w:rsid w:val="00C82974"/>
    <w:rsid w:val="00CA5D10"/>
    <w:rsid w:val="00D15FA3"/>
    <w:rsid w:val="00D276B1"/>
    <w:rsid w:val="00D52707"/>
    <w:rsid w:val="00E51E02"/>
    <w:rsid w:val="00E57209"/>
    <w:rsid w:val="00F53A64"/>
    <w:rsid w:val="00FA034D"/>
    <w:rsid w:val="00FB0AC8"/>
    <w:rsid w:val="00FB6B44"/>
    <w:rsid w:val="00FE2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AF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56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E241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413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56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E241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413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Macintosh Word</Application>
  <DocSecurity>0</DocSecurity>
  <Lines>10</Lines>
  <Paragraphs>2</Paragraphs>
  <ScaleCrop>false</ScaleCrop>
  <Company>Porifarma BV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de Goeij</dc:creator>
  <cp:keywords/>
  <dc:description/>
  <cp:lastModifiedBy>Jasper de Goeij</cp:lastModifiedBy>
  <cp:revision>2</cp:revision>
  <dcterms:created xsi:type="dcterms:W3CDTF">2015-10-30T18:13:00Z</dcterms:created>
  <dcterms:modified xsi:type="dcterms:W3CDTF">2015-10-30T18:13:00Z</dcterms:modified>
</cp:coreProperties>
</file>