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E" w:rsidRPr="00782A73" w:rsidRDefault="006376CE" w:rsidP="006376CE">
      <w:pPr>
        <w:rPr>
          <w:sz w:val="20"/>
          <w:lang w:val="en-US"/>
        </w:rPr>
      </w:pPr>
      <w:proofErr w:type="gramStart"/>
      <w:r w:rsidRPr="00CF6ED5">
        <w:rPr>
          <w:b/>
          <w:lang w:val="en-US"/>
        </w:rPr>
        <w:t>Supplemental table S1.</w:t>
      </w:r>
      <w:proofErr w:type="gramEnd"/>
      <w:r w:rsidRPr="00782A73">
        <w:rPr>
          <w:lang w:val="en-US"/>
        </w:rPr>
        <w:t xml:space="preserve"> </w:t>
      </w:r>
      <w:r>
        <w:rPr>
          <w:lang w:val="en-US"/>
        </w:rPr>
        <w:t>C</w:t>
      </w:r>
      <w:r w:rsidRPr="00782A73">
        <w:rPr>
          <w:lang w:val="en-US"/>
        </w:rPr>
        <w:t xml:space="preserve">omposition of </w:t>
      </w:r>
      <w:r>
        <w:rPr>
          <w:lang w:val="en-US"/>
        </w:rPr>
        <w:t xml:space="preserve">three different </w:t>
      </w:r>
      <w:r w:rsidRPr="00782A73">
        <w:rPr>
          <w:lang w:val="en-US"/>
        </w:rPr>
        <w:t xml:space="preserve">media </w:t>
      </w:r>
      <w:r>
        <w:rPr>
          <w:lang w:val="en-US"/>
        </w:rPr>
        <w:t xml:space="preserve">used </w:t>
      </w:r>
      <w:r w:rsidRPr="00782A73">
        <w:rPr>
          <w:lang w:val="en-US"/>
        </w:rPr>
        <w:t xml:space="preserve">for cultivation of </w:t>
      </w:r>
      <w:r w:rsidRPr="00782A73">
        <w:rPr>
          <w:i/>
          <w:lang w:val="en-US"/>
        </w:rPr>
        <w:t>Pseudomonas</w:t>
      </w:r>
      <w:r>
        <w:rPr>
          <w:lang w:val="en-US"/>
        </w:rPr>
        <w:t>. Numbers indicate g/L media as reported by the manufacturers.</w:t>
      </w:r>
    </w:p>
    <w:tbl>
      <w:tblPr>
        <w:tblW w:w="752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843"/>
        <w:gridCol w:w="1843"/>
        <w:gridCol w:w="1984"/>
      </w:tblGrid>
      <w:tr w:rsidR="006376CE" w:rsidRPr="00F907A4" w:rsidTr="00391B07">
        <w:trPr>
          <w:trHeight w:val="303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F907A4">
              <w:rPr>
                <w:bCs/>
                <w:i/>
                <w:color w:val="000000"/>
                <w:sz w:val="20"/>
                <w:szCs w:val="20"/>
                <w:lang w:val="en-US" w:eastAsia="sv-SE"/>
              </w:rPr>
              <w:t>Pseudomonas</w:t>
            </w:r>
            <w:r w:rsidRPr="00F907A4">
              <w:rPr>
                <w:bCs/>
                <w:color w:val="000000"/>
                <w:sz w:val="20"/>
                <w:szCs w:val="20"/>
                <w:lang w:val="en-US" w:eastAsia="sv-SE"/>
              </w:rPr>
              <w:t xml:space="preserve"> agar F (King´s B medium), </w:t>
            </w:r>
            <w:r w:rsidRPr="00F907A4">
              <w:rPr>
                <w:color w:val="000000"/>
                <w:sz w:val="20"/>
                <w:szCs w:val="20"/>
                <w:lang w:val="en-US" w:eastAsia="sv-SE"/>
              </w:rPr>
              <w:t>Biolife (Milano, Italy)</w:t>
            </w:r>
          </w:p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F907A4">
              <w:rPr>
                <w:bCs/>
                <w:color w:val="000000"/>
                <w:sz w:val="20"/>
                <w:szCs w:val="20"/>
                <w:lang w:val="en-US" w:eastAsia="sv-SE"/>
              </w:rPr>
              <w:t xml:space="preserve">King´s B medium, </w:t>
            </w:r>
            <w:r w:rsidRPr="00F907A4">
              <w:rPr>
                <w:color w:val="000000"/>
                <w:sz w:val="20"/>
                <w:szCs w:val="20"/>
                <w:lang w:val="en-US" w:eastAsia="sv-SE"/>
              </w:rPr>
              <w:t>Duchefa Biochemie</w:t>
            </w:r>
          </w:p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F907A4">
              <w:rPr>
                <w:color w:val="000000"/>
                <w:sz w:val="20"/>
                <w:szCs w:val="20"/>
                <w:lang w:val="en-US" w:eastAsia="sv-SE"/>
              </w:rPr>
              <w:t>(Haarlem, The Netherlands)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F907A4">
              <w:rPr>
                <w:bCs/>
                <w:i/>
                <w:color w:val="000000"/>
                <w:sz w:val="20"/>
                <w:szCs w:val="20"/>
                <w:lang w:val="en-US" w:eastAsia="sv-SE"/>
              </w:rPr>
              <w:t>Psuedomonas</w:t>
            </w:r>
            <w:proofErr w:type="spellEnd"/>
            <w:r w:rsidRPr="00F907A4">
              <w:rPr>
                <w:bCs/>
                <w:color w:val="000000"/>
                <w:sz w:val="20"/>
                <w:szCs w:val="20"/>
                <w:lang w:val="en-US" w:eastAsia="sv-SE"/>
              </w:rPr>
              <w:t xml:space="preserve"> agar base, </w:t>
            </w:r>
            <w:r w:rsidRPr="00F907A4">
              <w:rPr>
                <w:color w:val="000000"/>
                <w:sz w:val="20"/>
                <w:szCs w:val="20"/>
                <w:lang w:val="en-US" w:eastAsia="sv-SE"/>
              </w:rPr>
              <w:t>Biolife (Milano, Italy)</w:t>
            </w:r>
          </w:p>
          <w:p w:rsidR="006376CE" w:rsidRPr="00F907A4" w:rsidRDefault="006376CE" w:rsidP="00391B07">
            <w:pPr>
              <w:spacing w:line="240" w:lineRule="auto"/>
              <w:rPr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Acid digest of casein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16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Peptone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Peptone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10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Tryptone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Proteose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MgCl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1.4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MgSO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K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2</w:t>
            </w:r>
            <w:r w:rsidRPr="00F907A4">
              <w:rPr>
                <w:color w:val="000000"/>
                <w:sz w:val="20"/>
                <w:szCs w:val="20"/>
                <w:lang w:eastAsia="sv-SE"/>
              </w:rPr>
              <w:t>HPO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K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2</w:t>
            </w:r>
            <w:r w:rsidRPr="00F907A4">
              <w:rPr>
                <w:color w:val="000000"/>
                <w:sz w:val="20"/>
                <w:szCs w:val="20"/>
                <w:lang w:eastAsia="sv-SE"/>
              </w:rPr>
              <w:t>SO</w:t>
            </w:r>
            <w:r w:rsidRPr="00F907A4">
              <w:rPr>
                <w:color w:val="000000"/>
                <w:sz w:val="20"/>
                <w:szCs w:val="20"/>
                <w:vertAlign w:val="subscript"/>
                <w:lang w:eastAsia="sv-S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10</w:t>
            </w:r>
          </w:p>
        </w:tc>
      </w:tr>
      <w:tr w:rsidR="006376CE" w:rsidRPr="00F907A4" w:rsidTr="00391B07">
        <w:trPr>
          <w:trHeight w:val="303"/>
        </w:trPr>
        <w:tc>
          <w:tcPr>
            <w:tcW w:w="18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Agar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CE" w:rsidRPr="00F907A4" w:rsidRDefault="006376CE" w:rsidP="00391B07">
            <w:pPr>
              <w:spacing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F907A4">
              <w:rPr>
                <w:color w:val="000000"/>
                <w:sz w:val="20"/>
                <w:szCs w:val="20"/>
                <w:lang w:eastAsia="sv-SE"/>
              </w:rPr>
              <w:t>11.5</w:t>
            </w:r>
          </w:p>
        </w:tc>
      </w:tr>
    </w:tbl>
    <w:p w:rsidR="006376CE" w:rsidRDefault="006376CE" w:rsidP="006376CE"/>
    <w:p w:rsidR="006E4262" w:rsidRDefault="006E4262">
      <w:bookmarkStart w:id="0" w:name="_GoBack"/>
      <w:bookmarkEnd w:id="0"/>
    </w:p>
    <w:sectPr w:rsidR="006E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E"/>
    <w:rsid w:val="0005037A"/>
    <w:rsid w:val="006376CE"/>
    <w:rsid w:val="006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C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C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Johansson</dc:creator>
  <cp:lastModifiedBy>Oskar Johansson</cp:lastModifiedBy>
  <cp:revision>1</cp:revision>
  <dcterms:created xsi:type="dcterms:W3CDTF">2015-08-13T11:22:00Z</dcterms:created>
  <dcterms:modified xsi:type="dcterms:W3CDTF">2015-08-13T11:22:00Z</dcterms:modified>
</cp:coreProperties>
</file>