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85C6" w14:textId="77777777" w:rsidR="004F76C9" w:rsidRDefault="004F76C9" w:rsidP="004F76C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Supplementary Table </w:t>
      </w:r>
      <w:r w:rsidR="008C49B5">
        <w:rPr>
          <w:rFonts w:ascii="Times New Roman"/>
          <w:b/>
          <w:bCs/>
        </w:rPr>
        <w:t>S</w:t>
      </w:r>
      <w:bookmarkStart w:id="0" w:name="_GoBack"/>
      <w:bookmarkEnd w:id="0"/>
      <w:r>
        <w:rPr>
          <w:rFonts w:ascii="Times New Roman"/>
          <w:b/>
          <w:bCs/>
        </w:rPr>
        <w:t>4 |</w:t>
      </w:r>
      <w:r>
        <w:rPr>
          <w:rFonts w:ascii="Times New Roman"/>
        </w:rPr>
        <w:t xml:space="preserve"> Support for Modulibacteria (KSB3) monophyly and affiliation with potential sister phyla based on phylogenetic inferences with varying taxon configurations, inference methods and marker gene sets.</w:t>
      </w:r>
    </w:p>
    <w:tbl>
      <w:tblPr>
        <w:tblStyle w:val="TableNormal"/>
        <w:tblW w:w="14550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8" w:space="0" w:color="D5D5D5"/>
          <w:insideV w:val="single" w:sz="8" w:space="0" w:color="D5D5D5"/>
        </w:tblBorders>
        <w:shd w:val="clear" w:color="auto" w:fill="FEFEFE"/>
        <w:tblLayout w:type="fixed"/>
        <w:tblLook w:val="04A0" w:firstRow="1" w:lastRow="0" w:firstColumn="1" w:lastColumn="0" w:noHBand="0" w:noVBand="1"/>
      </w:tblPr>
      <w:tblGrid>
        <w:gridCol w:w="1384"/>
        <w:gridCol w:w="1958"/>
        <w:gridCol w:w="2425"/>
        <w:gridCol w:w="1221"/>
        <w:gridCol w:w="2425"/>
        <w:gridCol w:w="2425"/>
        <w:gridCol w:w="2712"/>
      </w:tblGrid>
      <w:tr w:rsidR="004F76C9" w14:paraId="7484AC73" w14:textId="77777777" w:rsidTr="003606FC">
        <w:trPr>
          <w:trHeight w:val="620"/>
        </w:trPr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68BD4B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Tree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2C136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Taxon-configuration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2AFBB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Treeing method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07D08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 xml:space="preserve">No. </w:t>
            </w:r>
            <w:proofErr w:type="gramStart"/>
            <w:r>
              <w:rPr>
                <w:rFonts w:ascii="Arial"/>
                <w:sz w:val="18"/>
                <w:szCs w:val="18"/>
              </w:rPr>
              <w:t>marker</w:t>
            </w:r>
            <w:proofErr w:type="gramEnd"/>
            <w:r>
              <w:rPr>
                <w:rFonts w:ascii="Arial"/>
                <w:sz w:val="18"/>
                <w:szCs w:val="18"/>
              </w:rPr>
              <w:t xml:space="preserve"> genes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6DF1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Bootstrap value supporting monophyly of Modulibacteria  %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38993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Sister phyla with KSB3 clade</w:t>
            </w:r>
          </w:p>
        </w:tc>
        <w:tc>
          <w:tcPr>
            <w:tcW w:w="271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9DD1E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Bootstrap value supporting monophyly of KSB3 and sister phylum %</w:t>
            </w:r>
          </w:p>
        </w:tc>
      </w:tr>
      <w:tr w:rsidR="004F76C9" w14:paraId="529A2889" w14:textId="77777777" w:rsidTr="003606FC">
        <w:trPr>
          <w:trHeight w:val="290"/>
        </w:trPr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8AED7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B839B6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1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AB92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RAxML (JTT+G)</w:t>
            </w:r>
          </w:p>
        </w:tc>
        <w:tc>
          <w:tcPr>
            <w:tcW w:w="122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EE1CA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38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CE2CCE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99912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i/>
                <w:iCs/>
                <w:sz w:val="18"/>
                <w:szCs w:val="18"/>
              </w:rPr>
              <w:t>Nitrospinae</w:t>
            </w:r>
            <w:proofErr w:type="spellEnd"/>
          </w:p>
        </w:tc>
        <w:tc>
          <w:tcPr>
            <w:tcW w:w="27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29FD3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58</w:t>
            </w:r>
          </w:p>
        </w:tc>
      </w:tr>
      <w:tr w:rsidR="004F76C9" w14:paraId="66DF1B0E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11E32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4A277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1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1991C3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FastTree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(JTT+CAT)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F9BA4A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C5131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3BA5D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Acidobacteria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15B7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19</w:t>
            </w:r>
          </w:p>
        </w:tc>
      </w:tr>
      <w:tr w:rsidR="004F76C9" w14:paraId="6D1778EC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1DC9B8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0655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BCD95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RAxML (JTT+G)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AC251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D7A8F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F3B7AF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i/>
                <w:iCs/>
                <w:sz w:val="18"/>
                <w:szCs w:val="18"/>
              </w:rPr>
              <w:t>Nitrospinae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DA9874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70</w:t>
            </w:r>
          </w:p>
        </w:tc>
      </w:tr>
      <w:tr w:rsidR="004F76C9" w14:paraId="56290C23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6ED5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4B38BC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2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C44E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FastTree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(JTT+CAT)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7B81F8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5E846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1CB5D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i/>
                <w:iCs/>
                <w:sz w:val="18"/>
                <w:szCs w:val="18"/>
              </w:rPr>
              <w:t>Acidobacteria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824D1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65</w:t>
            </w:r>
          </w:p>
        </w:tc>
      </w:tr>
      <w:tr w:rsidR="004F76C9" w14:paraId="232F7650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38CFB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46A1B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67371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RAxML (JTT+G)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B970C8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287310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D2EE74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i/>
                <w:iCs/>
                <w:sz w:val="18"/>
                <w:szCs w:val="18"/>
              </w:rPr>
              <w:t>Nitrospinae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2901D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41</w:t>
            </w:r>
          </w:p>
        </w:tc>
      </w:tr>
      <w:tr w:rsidR="004F76C9" w14:paraId="45E03D59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AA35E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A31DA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756D5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FastTree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(JTT+CAT)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AECAA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38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0613F1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37EAC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NC10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35BEA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28</w:t>
            </w:r>
          </w:p>
        </w:tc>
      </w:tr>
      <w:tr w:rsidR="004F76C9" w14:paraId="781ECBF0" w14:textId="77777777" w:rsidTr="003606FC">
        <w:trPr>
          <w:trHeight w:val="28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E6502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5EA39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76726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RAxML (JTT+G)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4CD980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83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0BBEB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761DF4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i/>
                <w:iCs/>
                <w:sz w:val="18"/>
                <w:szCs w:val="18"/>
              </w:rPr>
              <w:t>Nitrospinae</w:t>
            </w:r>
            <w:proofErr w:type="spellEnd"/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815F3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35</w:t>
            </w:r>
          </w:p>
        </w:tc>
      </w:tr>
      <w:tr w:rsidR="004F76C9" w14:paraId="507410AE" w14:textId="77777777" w:rsidTr="003606FC">
        <w:trPr>
          <w:trHeight w:val="270"/>
        </w:trPr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82AD06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49C51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Config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4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DA0CC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FastTree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(JTT+CAT)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E95FD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FCE99F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100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B4303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NC10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6CA85" w14:textId="77777777" w:rsidR="004F76C9" w:rsidRDefault="004F76C9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10</w:t>
            </w:r>
          </w:p>
        </w:tc>
      </w:tr>
    </w:tbl>
    <w:p w14:paraId="0FB0BE2D" w14:textId="77777777" w:rsidR="004F76C9" w:rsidRDefault="004F76C9" w:rsidP="004F76C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A7C8B75" w14:textId="77777777" w:rsidR="004F76C9" w:rsidRDefault="004F76C9" w:rsidP="004F76C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</w:rPr>
      </w:pPr>
    </w:p>
    <w:p w14:paraId="66FEC970" w14:textId="77777777" w:rsidR="007D7F9A" w:rsidRDefault="007D7F9A"/>
    <w:sectPr w:rsidR="007D7F9A" w:rsidSect="004F76C9">
      <w:pgSz w:w="16820" w:h="11900" w:orient="landscape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行刻">
    <w:altName w:val="ヒラギノ明朝 Pro W3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0CAC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C9"/>
    <w:rsid w:val="001D6700"/>
    <w:rsid w:val="00321D00"/>
    <w:rsid w:val="00347E4A"/>
    <w:rsid w:val="00360EEC"/>
    <w:rsid w:val="004F76C9"/>
    <w:rsid w:val="007D7F9A"/>
    <w:rsid w:val="00821821"/>
    <w:rsid w:val="00845C76"/>
    <w:rsid w:val="008C49B5"/>
    <w:rsid w:val="00933F42"/>
    <w:rsid w:val="009A1552"/>
    <w:rsid w:val="00A02876"/>
    <w:rsid w:val="00A1475F"/>
    <w:rsid w:val="00A56B93"/>
    <w:rsid w:val="00C03761"/>
    <w:rsid w:val="00D36C56"/>
    <w:rsid w:val="00F76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F3B7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numPr>
        <w:numId w:val="1"/>
      </w:numPr>
      <w:outlineLvl w:val="0"/>
    </w:pPr>
    <w:rPr>
      <w:color w:val="000000"/>
      <w:sz w:val="20"/>
    </w:rPr>
  </w:style>
  <w:style w:type="paragraph" w:styleId="2">
    <w:name w:val="Note Level 2"/>
    <w:basedOn w:val="a"/>
    <w:rsid w:val="00233739"/>
    <w:pPr>
      <w:keepNext/>
      <w:numPr>
        <w:ilvl w:val="1"/>
        <w:numId w:val="1"/>
      </w:numPr>
      <w:outlineLvl w:val="1"/>
    </w:pPr>
    <w:rPr>
      <w:color w:val="000000"/>
      <w:sz w:val="20"/>
    </w:rPr>
  </w:style>
  <w:style w:type="paragraph" w:styleId="3">
    <w:name w:val="Note Level 3"/>
    <w:basedOn w:val="a"/>
    <w:rsid w:val="00233739"/>
    <w:pPr>
      <w:keepNext/>
      <w:numPr>
        <w:ilvl w:val="2"/>
        <w:numId w:val="1"/>
      </w:numPr>
      <w:outlineLvl w:val="2"/>
    </w:pPr>
    <w:rPr>
      <w:color w:val="000000"/>
      <w:sz w:val="20"/>
    </w:rPr>
  </w:style>
  <w:style w:type="paragraph" w:styleId="4">
    <w:name w:val="Note Level 4"/>
    <w:basedOn w:val="a"/>
    <w:rsid w:val="00233739"/>
    <w:pPr>
      <w:keepNext/>
      <w:numPr>
        <w:ilvl w:val="3"/>
        <w:numId w:val="1"/>
      </w:numPr>
      <w:outlineLvl w:val="3"/>
    </w:pPr>
    <w:rPr>
      <w:color w:val="000000"/>
      <w:sz w:val="20"/>
    </w:rPr>
  </w:style>
  <w:style w:type="paragraph" w:styleId="5">
    <w:name w:val="Note Level 5"/>
    <w:basedOn w:val="a"/>
    <w:rsid w:val="00233739"/>
    <w:pPr>
      <w:keepNext/>
      <w:numPr>
        <w:ilvl w:val="4"/>
        <w:numId w:val="1"/>
      </w:numPr>
      <w:outlineLvl w:val="4"/>
    </w:pPr>
    <w:rPr>
      <w:color w:val="000000"/>
      <w:sz w:val="20"/>
    </w:rPr>
  </w:style>
  <w:style w:type="paragraph" w:styleId="6">
    <w:name w:val="Note Level 6"/>
    <w:basedOn w:val="a"/>
    <w:rsid w:val="00233739"/>
    <w:pPr>
      <w:keepNext/>
      <w:numPr>
        <w:ilvl w:val="5"/>
        <w:numId w:val="1"/>
      </w:numPr>
      <w:outlineLvl w:val="5"/>
    </w:pPr>
    <w:rPr>
      <w:color w:val="000000"/>
      <w:sz w:val="20"/>
    </w:rPr>
  </w:style>
  <w:style w:type="paragraph" w:styleId="7">
    <w:name w:val="Note Level 7"/>
    <w:basedOn w:val="a"/>
    <w:rsid w:val="00233739"/>
    <w:pPr>
      <w:keepNext/>
      <w:numPr>
        <w:ilvl w:val="6"/>
        <w:numId w:val="1"/>
      </w:numPr>
      <w:outlineLvl w:val="6"/>
    </w:pPr>
    <w:rPr>
      <w:color w:val="000000"/>
      <w:sz w:val="20"/>
    </w:rPr>
  </w:style>
  <w:style w:type="paragraph" w:styleId="8">
    <w:name w:val="Note Level 8"/>
    <w:basedOn w:val="a"/>
    <w:rsid w:val="00233739"/>
    <w:pPr>
      <w:keepNext/>
      <w:numPr>
        <w:ilvl w:val="7"/>
        <w:numId w:val="1"/>
      </w:numPr>
      <w:outlineLvl w:val="7"/>
    </w:pPr>
    <w:rPr>
      <w:color w:val="000000"/>
      <w:sz w:val="20"/>
    </w:rPr>
  </w:style>
  <w:style w:type="paragraph" w:styleId="9">
    <w:name w:val="Note Level 9"/>
    <w:basedOn w:val="a"/>
    <w:rsid w:val="00233739"/>
    <w:pPr>
      <w:keepNext/>
      <w:numPr>
        <w:ilvl w:val="8"/>
        <w:numId w:val="1"/>
      </w:numPr>
      <w:outlineLvl w:val="8"/>
    </w:pPr>
    <w:rPr>
      <w:color w:val="000000"/>
      <w:sz w:val="20"/>
    </w:rPr>
  </w:style>
  <w:style w:type="table" w:customStyle="1" w:styleId="TableNormal">
    <w:name w:val="Table Normal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4F76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勇地</dc:creator>
  <cp:keywords/>
  <dc:description/>
  <cp:lastModifiedBy>関口 勇地</cp:lastModifiedBy>
  <cp:revision>2</cp:revision>
  <dcterms:created xsi:type="dcterms:W3CDTF">2014-12-26T02:13:00Z</dcterms:created>
  <dcterms:modified xsi:type="dcterms:W3CDTF">2015-01-02T03:38:00Z</dcterms:modified>
</cp:coreProperties>
</file>