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1580"/>
        <w:gridCol w:w="1579"/>
        <w:gridCol w:w="1580"/>
      </w:tblGrid>
      <w:tr w:rsidR="0061304F" w:rsidTr="005E7595">
        <w:tc>
          <w:tcPr>
            <w:tcW w:w="15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COI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ITS2</w:t>
            </w:r>
          </w:p>
        </w:tc>
      </w:tr>
      <w:tr w:rsidR="0061304F" w:rsidTr="005E7595">
        <w:tc>
          <w:tcPr>
            <w:tcW w:w="15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KP664116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KP664132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KP664118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KP664133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KP664134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KP664120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KP664135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KP664136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KP664137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KP664122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KP664138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KP664139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KP664140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1D2E6B" w:rsidRPr="0098280D" w:rsidRDefault="001D2E6B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KP664126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6B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1D2E6B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KP664141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KP664142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KP664128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KP664143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KP664130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KP664144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KP664145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KP664117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KP664146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KP664147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KP664119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P664160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KP664148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KP664149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KP664121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KP664150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KP664123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KP664151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KP664152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KP664127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KP664153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KP664129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KP664154</w:t>
            </w:r>
          </w:p>
        </w:tc>
      </w:tr>
      <w:tr w:rsidR="0061304F" w:rsidTr="005E7595">
        <w:trPr>
          <w:trHeight w:val="70"/>
        </w:trPr>
        <w:tc>
          <w:tcPr>
            <w:tcW w:w="1579" w:type="dxa"/>
            <w:tcBorders>
              <w:top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KP664131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KP664155</w:t>
            </w:r>
          </w:p>
        </w:tc>
      </w:tr>
      <w:tr w:rsidR="0061304F" w:rsidTr="005E7595">
        <w:tc>
          <w:tcPr>
            <w:tcW w:w="15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F3F" w:rsidRPr="0098280D" w:rsidRDefault="003A437D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3F3F" w:rsidRPr="0098280D" w:rsidRDefault="00AB3F3F" w:rsidP="005E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KP664156</w:t>
            </w:r>
          </w:p>
        </w:tc>
      </w:tr>
    </w:tbl>
    <w:p w:rsidR="0002454B" w:rsidRPr="005E7595" w:rsidRDefault="005E7595">
      <w:pPr>
        <w:rPr>
          <w:rFonts w:ascii="Times New Roman" w:hAnsi="Times New Roman" w:cs="Times New Roman"/>
          <w:sz w:val="24"/>
          <w:szCs w:val="24"/>
        </w:rPr>
      </w:pPr>
      <w:r w:rsidRPr="005E7595">
        <w:rPr>
          <w:rFonts w:ascii="Times New Roman" w:hAnsi="Times New Roman" w:cs="Times New Roman"/>
          <w:sz w:val="24"/>
          <w:szCs w:val="24"/>
        </w:rPr>
        <w:t xml:space="preserve">Table S2. </w:t>
      </w:r>
      <w:proofErr w:type="spellStart"/>
      <w:r w:rsidRPr="005E7595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5E7595">
        <w:rPr>
          <w:rFonts w:ascii="Times New Roman" w:hAnsi="Times New Roman" w:cs="Times New Roman"/>
          <w:sz w:val="24"/>
          <w:szCs w:val="24"/>
        </w:rPr>
        <w:t xml:space="preserve"> accession numbers for COI, </w:t>
      </w:r>
      <w:proofErr w:type="spellStart"/>
      <w:r w:rsidRPr="005E7595">
        <w:rPr>
          <w:rFonts w:ascii="Times New Roman" w:hAnsi="Times New Roman" w:cs="Times New Roman"/>
          <w:sz w:val="24"/>
          <w:szCs w:val="24"/>
        </w:rPr>
        <w:t>Cytb</w:t>
      </w:r>
      <w:proofErr w:type="spellEnd"/>
      <w:r w:rsidRPr="005E7595">
        <w:rPr>
          <w:rFonts w:ascii="Times New Roman" w:hAnsi="Times New Roman" w:cs="Times New Roman"/>
          <w:sz w:val="24"/>
          <w:szCs w:val="24"/>
        </w:rPr>
        <w:t>, and ITS2 genes.</w:t>
      </w:r>
      <w:bookmarkStart w:id="0" w:name="_GoBack"/>
      <w:bookmarkEnd w:id="0"/>
    </w:p>
    <w:sectPr w:rsidR="0002454B" w:rsidRPr="005E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6B"/>
    <w:rsid w:val="0002454B"/>
    <w:rsid w:val="001D2E6B"/>
    <w:rsid w:val="003A437D"/>
    <w:rsid w:val="005E7595"/>
    <w:rsid w:val="0061304F"/>
    <w:rsid w:val="00800526"/>
    <w:rsid w:val="0098280D"/>
    <w:rsid w:val="00A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B3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B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2015-01-20T17:15:00Z</dcterms:created>
  <dcterms:modified xsi:type="dcterms:W3CDTF">2015-01-20T17:34:00Z</dcterms:modified>
</cp:coreProperties>
</file>