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Default"/>
        <w:widowControl w:val="0"/>
        <w:spacing w:after="240" w:line="480" w:lineRule="auto"/>
        <w:rPr>
          <w:rFonts w:ascii="Times" w:cs="Times" w:hAnsi="Times" w:eastAsia="Times"/>
          <w:sz w:val="24"/>
          <w:szCs w:val="24"/>
        </w:rPr>
      </w:pPr>
      <w:r>
        <w:rPr>
          <w:rFonts w:ascii="Times New Roman"/>
          <w:b w:val="1"/>
          <w:bCs w:val="1"/>
          <w:sz w:val="24"/>
          <w:szCs w:val="24"/>
          <w:rtl w:val="0"/>
          <w:lang w:val="en-US"/>
        </w:rPr>
        <w:t>Supplemental Table S</w:t>
      </w:r>
      <w:r>
        <w:rPr>
          <w:rFonts w:ascii="Times New Roman"/>
          <w:b w:val="1"/>
          <w:bCs w:val="1"/>
          <w:sz w:val="24"/>
          <w:szCs w:val="24"/>
          <w:rtl w:val="0"/>
          <w:lang w:val="en-US"/>
        </w:rPr>
        <w:t xml:space="preserve">3 SNP </w:t>
      </w:r>
      <w:r>
        <w:rPr>
          <w:rFonts w:ascii="Times New Roman"/>
          <w:b w:val="1"/>
          <w:bCs w:val="1"/>
          <w:sz w:val="24"/>
          <w:szCs w:val="24"/>
          <w:rtl w:val="0"/>
          <w:lang w:val="en-US"/>
        </w:rPr>
        <w:t>positions</w:t>
      </w:r>
      <w:r>
        <w:rPr>
          <w:rFonts w:ascii="Times New Roman"/>
          <w:b w:val="1"/>
          <w:bCs w:val="1"/>
          <w:sz w:val="24"/>
          <w:szCs w:val="24"/>
          <w:rtl w:val="0"/>
          <w:lang w:val="en-US"/>
        </w:rPr>
        <w:t xml:space="preserve"> in YP-1, </w:t>
      </w:r>
      <w:r>
        <w:rPr>
          <w:rFonts w:ascii="Times New Roman"/>
          <w:b w:val="1"/>
          <w:bCs w:val="1"/>
          <w:i w:val="1"/>
          <w:iCs w:val="1"/>
          <w:sz w:val="24"/>
          <w:szCs w:val="24"/>
          <w:rtl w:val="0"/>
          <w:lang w:val="en-US"/>
        </w:rPr>
        <w:t>S. galapagense</w:t>
      </w:r>
      <w:r>
        <w:rPr>
          <w:rFonts w:ascii="Times New Roman"/>
          <w:b w:val="1"/>
          <w:bCs w:val="1"/>
          <w:sz w:val="24"/>
          <w:szCs w:val="24"/>
          <w:rtl w:val="0"/>
          <w:lang w:val="en-US"/>
        </w:rPr>
        <w:t xml:space="preserve">, and </w:t>
      </w:r>
      <w:r>
        <w:rPr>
          <w:rFonts w:ascii="Times New Roman"/>
          <w:b w:val="1"/>
          <w:bCs w:val="1"/>
          <w:i w:val="1"/>
          <w:iCs w:val="1"/>
          <w:sz w:val="24"/>
          <w:szCs w:val="24"/>
          <w:rtl w:val="0"/>
          <w:lang w:val="en-US"/>
        </w:rPr>
        <w:t>S. pimpinellifolium</w:t>
      </w:r>
      <w:r>
        <w:rPr>
          <w:rFonts w:ascii="Times New Roman"/>
          <w:b w:val="1"/>
          <w:bCs w:val="1"/>
          <w:sz w:val="24"/>
          <w:szCs w:val="24"/>
          <w:rtl w:val="0"/>
          <w:lang w:val="en-US"/>
        </w:rPr>
        <w:t xml:space="preserve">. </w:t>
      </w:r>
      <w:r>
        <w:rPr>
          <w:rFonts w:ascii="Times New Roman"/>
          <w:sz w:val="24"/>
          <w:szCs w:val="24"/>
          <w:rtl w:val="0"/>
          <w:lang w:val="en-US"/>
        </w:rPr>
        <w:t>Annotations are based on ITAG2.3 predictions for H1706.</w:t>
      </w:r>
      <w:r>
        <w:rPr>
          <w:rFonts w:ascii="Times New Roman"/>
          <w:sz w:val="24"/>
          <w:szCs w:val="24"/>
          <w:rtl w:val="0"/>
          <w:lang w:val="en-US"/>
        </w:rPr>
        <w:t xml:space="preserve"> Numbers in parenthesis indicate percentage of the region containing SNP</w:t>
      </w:r>
      <w:r>
        <w:rPr>
          <w:rFonts w:ascii="Times New Roman"/>
          <w:sz w:val="24"/>
          <w:szCs w:val="24"/>
          <w:rtl w:val="0"/>
          <w:lang w:val="en-US"/>
        </w:rPr>
        <w:t xml:space="preserve"> sites</w:t>
      </w:r>
      <w:r>
        <w:rPr>
          <w:rFonts w:ascii="Times New Roman"/>
          <w:sz w:val="24"/>
          <w:szCs w:val="24"/>
          <w:rtl w:val="0"/>
          <w:lang w:val="en-US"/>
        </w:rPr>
        <w:t xml:space="preserve">. </w:t>
      </w:r>
      <w:r>
        <w:rPr>
          <w:rFonts w:ascii="Times New Roman"/>
          <w:i w:val="1"/>
          <w:iCs w:val="1"/>
          <w:sz w:val="24"/>
          <w:szCs w:val="24"/>
          <w:rtl w:val="0"/>
          <w:lang w:val="en-US"/>
        </w:rPr>
        <w:t>S. gal</w:t>
      </w:r>
      <w:r>
        <w:rPr>
          <w:rFonts w:ascii="Times New Roman"/>
          <w:sz w:val="24"/>
          <w:szCs w:val="24"/>
          <w:rtl w:val="0"/>
          <w:lang w:val="en-US"/>
        </w:rPr>
        <w:t xml:space="preserve"> = </w:t>
      </w:r>
      <w:r>
        <w:rPr>
          <w:rFonts w:ascii="Times New Roman"/>
          <w:i w:val="1"/>
          <w:iCs w:val="1"/>
          <w:sz w:val="24"/>
          <w:szCs w:val="24"/>
          <w:rtl w:val="0"/>
          <w:lang w:val="en-US"/>
        </w:rPr>
        <w:t>S. galapagense</w:t>
      </w:r>
      <w:r>
        <w:rPr>
          <w:rFonts w:ascii="Times New Roman"/>
          <w:sz w:val="24"/>
          <w:szCs w:val="24"/>
          <w:rtl w:val="0"/>
          <w:lang w:val="en-US"/>
        </w:rPr>
        <w:t xml:space="preserve">; </w:t>
      </w:r>
      <w:r>
        <w:rPr>
          <w:rFonts w:ascii="Times New Roman"/>
          <w:i w:val="1"/>
          <w:iCs w:val="1"/>
          <w:sz w:val="24"/>
          <w:szCs w:val="24"/>
          <w:rtl w:val="0"/>
          <w:lang w:val="en-US"/>
        </w:rPr>
        <w:t>S. pim</w:t>
      </w:r>
      <w:r>
        <w:rPr>
          <w:rFonts w:ascii="Times New Roman"/>
          <w:sz w:val="24"/>
          <w:szCs w:val="24"/>
          <w:rtl w:val="0"/>
          <w:lang w:val="en-US"/>
        </w:rPr>
        <w:t xml:space="preserve"> = </w:t>
      </w:r>
      <w:r>
        <w:rPr>
          <w:rFonts w:ascii="Times New Roman"/>
          <w:i w:val="1"/>
          <w:iCs w:val="1"/>
          <w:sz w:val="24"/>
          <w:szCs w:val="24"/>
          <w:rtl w:val="0"/>
          <w:lang w:val="en-US"/>
        </w:rPr>
        <w:t>S. pimpinellifol</w:t>
      </w:r>
      <w:r>
        <w:rPr>
          <w:rFonts w:ascii="Times New Roman"/>
          <w:i w:val="1"/>
          <w:iCs w:val="1"/>
          <w:sz w:val="24"/>
          <w:szCs w:val="24"/>
          <w:rtl w:val="0"/>
          <w:lang w:val="en-US"/>
        </w:rPr>
        <w:t>ium</w:t>
      </w:r>
      <w:r>
        <w:rPr>
          <w:rFonts w:ascii="Times New Roman"/>
          <w:sz w:val="24"/>
          <w:szCs w:val="24"/>
          <w:rtl w:val="0"/>
          <w:lang w:val="en-US"/>
        </w:rPr>
        <w:t xml:space="preserve">; nonsyn=nonsynonymous. </w:t>
      </w:r>
    </w:p>
    <w:tbl>
      <w:tblPr>
        <w:tblW w:w="917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781"/>
        <w:gridCol w:w="2129"/>
        <w:gridCol w:w="2132"/>
        <w:gridCol w:w="2130"/>
      </w:tblGrid>
      <w:tr>
        <w:tblPrEx>
          <w:shd w:val="clear" w:color="auto" w:fill="auto"/>
        </w:tblPrEx>
        <w:trPr>
          <w:trHeight w:val="398" w:hRule="atLeast"/>
        </w:trPr>
        <w:tc>
          <w:tcPr>
            <w:tcW w:type="dxa" w:w="2781"/>
            <w:tcBorders>
              <w:top w:val="single" w:color="000000" w:sz="10" w:space="0" w:shadow="0" w:frame="0"/>
              <w:left w:val="single" w:color="000000" w:sz="10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dcdcd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391"/>
            <w:gridSpan w:val="3"/>
            <w:tcBorders>
              <w:top w:val="single" w:color="000000" w:sz="10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0" w:space="0" w:shadow="0" w:frame="0"/>
            </w:tcBorders>
            <w:shd w:val="clear" w:color="auto" w:fill="cdcdcd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keepLines w:val="1"/>
              <w:tabs>
                <w:tab w:val="left" w:pos="380"/>
                <w:tab w:val="left" w:pos="700"/>
                <w:tab w:val="left" w:pos="704"/>
                <w:tab w:val="left" w:pos="1020"/>
                <w:tab w:val="left" w:pos="1320"/>
                <w:tab w:val="left" w:pos="1640"/>
                <w:tab w:val="left" w:pos="1960"/>
                <w:tab w:val="left" w:pos="2144"/>
                <w:tab w:val="left" w:pos="2280"/>
                <w:tab w:val="left" w:pos="2600"/>
                <w:tab w:val="left" w:pos="2920"/>
                <w:tab w:val="left" w:pos="3240"/>
                <w:tab w:val="left" w:pos="3560"/>
                <w:tab w:val="left" w:pos="3584"/>
                <w:tab w:val="left" w:pos="3860"/>
                <w:tab w:val="left" w:pos="4620"/>
                <w:tab w:val="left" w:pos="5024"/>
                <w:tab w:val="left" w:pos="5760"/>
                <w:tab w:val="left" w:pos="6464"/>
                <w:tab w:val="left" w:pos="6900"/>
                <w:tab w:val="left" w:pos="7904"/>
                <w:tab w:val="left" w:pos="8040"/>
                <w:tab w:val="left" w:pos="8860"/>
              </w:tabs>
              <w:spacing w:line="223" w:lineRule="auto"/>
              <w:ind w:left="60"/>
              <w:jc w:val="center"/>
            </w:pPr>
            <w:r>
              <w:rPr>
                <w:rFonts w:asci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# of SNPs (% of region)*</w:t>
            </w:r>
          </w:p>
        </w:tc>
      </w:tr>
      <w:tr>
        <w:tblPrEx>
          <w:shd w:val="clear" w:color="auto" w:fill="auto"/>
        </w:tblPrEx>
        <w:trPr>
          <w:trHeight w:val="322" w:hRule="atLeast"/>
        </w:trPr>
        <w:tc>
          <w:tcPr>
            <w:tcW w:type="dxa" w:w="2781"/>
            <w:tcBorders>
              <w:top w:val="single" w:color="000000" w:sz="4" w:space="0" w:shadow="0" w:frame="0"/>
              <w:left w:val="single" w:color="000000" w:sz="10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dcdcd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keepLines w:val="1"/>
              <w:tabs>
                <w:tab w:val="left" w:pos="380"/>
                <w:tab w:val="left" w:pos="700"/>
                <w:tab w:val="left" w:pos="704"/>
                <w:tab w:val="left" w:pos="1020"/>
                <w:tab w:val="left" w:pos="1320"/>
                <w:tab w:val="left" w:pos="1640"/>
                <w:tab w:val="left" w:pos="1960"/>
                <w:tab w:val="left" w:pos="2144"/>
                <w:tab w:val="left" w:pos="2280"/>
                <w:tab w:val="left" w:pos="2600"/>
                <w:tab w:val="left" w:pos="2920"/>
                <w:tab w:val="left" w:pos="3240"/>
                <w:tab w:val="left" w:pos="3560"/>
                <w:tab w:val="left" w:pos="3584"/>
                <w:tab w:val="left" w:pos="3860"/>
                <w:tab w:val="left" w:pos="4620"/>
                <w:tab w:val="left" w:pos="5024"/>
                <w:tab w:val="left" w:pos="5760"/>
                <w:tab w:val="left" w:pos="6464"/>
                <w:tab w:val="left" w:pos="6900"/>
                <w:tab w:val="left" w:pos="8040"/>
                <w:tab w:val="left" w:pos="8860"/>
              </w:tabs>
              <w:spacing w:line="223" w:lineRule="auto"/>
              <w:ind w:left="60"/>
              <w:jc w:val="center"/>
            </w:pPr>
            <w:r>
              <w:rPr>
                <w:rFonts w:asci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SNP Location</w:t>
            </w:r>
          </w:p>
        </w:tc>
        <w:tc>
          <w:tcPr>
            <w:tcW w:type="dxa" w:w="21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dcdcd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keepLines w:val="1"/>
              <w:tabs>
                <w:tab w:val="left" w:pos="380"/>
                <w:tab w:val="left" w:pos="700"/>
                <w:tab w:val="left" w:pos="1020"/>
                <w:tab w:val="left" w:pos="1320"/>
                <w:tab w:val="left" w:pos="1640"/>
                <w:tab w:val="left" w:pos="1960"/>
                <w:tab w:val="left" w:pos="2280"/>
                <w:tab w:val="left" w:pos="2600"/>
                <w:tab w:val="left" w:pos="2920"/>
                <w:tab w:val="left" w:pos="3240"/>
                <w:tab w:val="left" w:pos="3560"/>
                <w:tab w:val="left" w:pos="3860"/>
                <w:tab w:val="left" w:pos="4620"/>
                <w:tab w:val="left" w:pos="5760"/>
                <w:tab w:val="left" w:pos="6900"/>
                <w:tab w:val="left" w:pos="8040"/>
                <w:tab w:val="left" w:pos="8860"/>
              </w:tabs>
              <w:spacing w:line="223" w:lineRule="auto"/>
              <w:ind w:left="60"/>
              <w:jc w:val="center"/>
            </w:pPr>
            <w:r>
              <w:rPr>
                <w:rFonts w:asci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YP-1</w:t>
            </w:r>
          </w:p>
        </w:tc>
        <w:tc>
          <w:tcPr>
            <w:tcW w:type="dxa" w:w="21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dcdcd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keepLines w:val="1"/>
              <w:tabs>
                <w:tab w:val="left" w:pos="380"/>
                <w:tab w:val="left" w:pos="700"/>
                <w:tab w:val="left" w:pos="1020"/>
                <w:tab w:val="left" w:pos="1320"/>
                <w:tab w:val="left" w:pos="1640"/>
                <w:tab w:val="left" w:pos="1960"/>
                <w:tab w:val="left" w:pos="2280"/>
                <w:tab w:val="left" w:pos="2600"/>
                <w:tab w:val="left" w:pos="2920"/>
                <w:tab w:val="left" w:pos="3240"/>
                <w:tab w:val="left" w:pos="3560"/>
                <w:tab w:val="left" w:pos="3860"/>
                <w:tab w:val="left" w:pos="4620"/>
                <w:tab w:val="left" w:pos="5760"/>
                <w:tab w:val="left" w:pos="6900"/>
                <w:tab w:val="left" w:pos="8040"/>
                <w:tab w:val="left" w:pos="8860"/>
              </w:tabs>
              <w:spacing w:line="223" w:lineRule="auto"/>
              <w:ind w:left="60"/>
              <w:jc w:val="center"/>
            </w:pPr>
            <w:r>
              <w:rPr>
                <w:rFonts w:ascii="Arial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S. gal</w:t>
              <w:tab/>
            </w:r>
          </w:p>
        </w:tc>
        <w:tc>
          <w:tcPr>
            <w:tcW w:type="dxa" w:w="21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0" w:space="0" w:shadow="0" w:frame="0"/>
            </w:tcBorders>
            <w:shd w:val="clear" w:color="auto" w:fill="cdcdcd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keepLines w:val="1"/>
              <w:tabs>
                <w:tab w:val="left" w:pos="380"/>
                <w:tab w:val="left" w:pos="700"/>
                <w:tab w:val="left" w:pos="1020"/>
                <w:tab w:val="left" w:pos="1320"/>
                <w:tab w:val="left" w:pos="1640"/>
                <w:tab w:val="left" w:pos="1960"/>
                <w:tab w:val="left" w:pos="2280"/>
                <w:tab w:val="left" w:pos="2600"/>
                <w:tab w:val="left" w:pos="2920"/>
                <w:tab w:val="left" w:pos="3240"/>
                <w:tab w:val="left" w:pos="3560"/>
                <w:tab w:val="left" w:pos="3860"/>
                <w:tab w:val="left" w:pos="4620"/>
                <w:tab w:val="left" w:pos="5760"/>
                <w:tab w:val="left" w:pos="6900"/>
                <w:tab w:val="left" w:pos="8040"/>
                <w:tab w:val="left" w:pos="8860"/>
              </w:tabs>
              <w:spacing w:line="223" w:lineRule="auto"/>
              <w:ind w:left="60"/>
              <w:jc w:val="center"/>
            </w:pPr>
            <w:r>
              <w:rPr>
                <w:rFonts w:ascii="Arial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S. pim</w:t>
            </w:r>
          </w:p>
        </w:tc>
      </w:tr>
      <w:tr>
        <w:tblPrEx>
          <w:shd w:val="clear" w:color="auto" w:fill="auto"/>
        </w:tblPrEx>
        <w:trPr>
          <w:trHeight w:val="322" w:hRule="atLeast"/>
        </w:trPr>
        <w:tc>
          <w:tcPr>
            <w:tcW w:type="dxa" w:w="2781"/>
            <w:tcBorders>
              <w:top w:val="single" w:color="000000" w:sz="4" w:space="0" w:shadow="0" w:frame="0"/>
              <w:left w:val="single" w:color="000000" w:sz="10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keepLines w:val="1"/>
              <w:tabs>
                <w:tab w:val="left" w:pos="380"/>
                <w:tab w:val="left" w:pos="700"/>
                <w:tab w:val="left" w:pos="704"/>
                <w:tab w:val="left" w:pos="1020"/>
                <w:tab w:val="left" w:pos="1320"/>
                <w:tab w:val="left" w:pos="1640"/>
                <w:tab w:val="left" w:pos="1960"/>
                <w:tab w:val="left" w:pos="2144"/>
                <w:tab w:val="left" w:pos="2280"/>
                <w:tab w:val="left" w:pos="2600"/>
                <w:tab w:val="left" w:pos="2920"/>
                <w:tab w:val="left" w:pos="3240"/>
                <w:tab w:val="left" w:pos="3560"/>
                <w:tab w:val="left" w:pos="3584"/>
                <w:tab w:val="left" w:pos="3860"/>
                <w:tab w:val="left" w:pos="4620"/>
                <w:tab w:val="left" w:pos="5024"/>
                <w:tab w:val="left" w:pos="5760"/>
                <w:tab w:val="left" w:pos="6464"/>
                <w:tab w:val="left" w:pos="6900"/>
                <w:tab w:val="left" w:pos="8040"/>
                <w:tab w:val="left" w:pos="8860"/>
              </w:tabs>
              <w:spacing w:line="223" w:lineRule="auto"/>
              <w:ind w:left="60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single" w:color="000000"/>
                <w:vertAlign w:val="baseline"/>
                <w:rtl w:val="0"/>
                <w:lang w:val="en-US"/>
              </w:rPr>
              <w:t>Total SNPs</w:t>
            </w:r>
          </w:p>
        </w:tc>
        <w:tc>
          <w:tcPr>
            <w:tcW w:type="dxa" w:w="21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keepLines w:val="1"/>
              <w:tabs>
                <w:tab w:val="left" w:pos="380"/>
                <w:tab w:val="left" w:pos="700"/>
                <w:tab w:val="left" w:pos="1020"/>
                <w:tab w:val="left" w:pos="1320"/>
                <w:tab w:val="left" w:pos="1640"/>
                <w:tab w:val="left" w:pos="1960"/>
                <w:tab w:val="left" w:pos="2280"/>
                <w:tab w:val="left" w:pos="2600"/>
                <w:tab w:val="left" w:pos="2920"/>
                <w:tab w:val="left" w:pos="3240"/>
                <w:tab w:val="left" w:pos="3560"/>
                <w:tab w:val="left" w:pos="3860"/>
                <w:tab w:val="left" w:pos="4620"/>
                <w:tab w:val="left" w:pos="5760"/>
                <w:tab w:val="left" w:pos="6900"/>
                <w:tab w:val="left" w:pos="8040"/>
                <w:tab w:val="left" w:pos="8860"/>
              </w:tabs>
              <w:spacing w:line="223" w:lineRule="auto"/>
              <w:ind w:left="60"/>
              <w:jc w:val="right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539,406 </w:t>
            </w:r>
            <w:r>
              <w:rPr>
                <w:rFonts w:ascii="Arial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(0.07%)</w:t>
            </w:r>
          </w:p>
        </w:tc>
        <w:tc>
          <w:tcPr>
            <w:tcW w:type="dxa" w:w="21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keepLines w:val="1"/>
              <w:tabs>
                <w:tab w:val="left" w:pos="380"/>
                <w:tab w:val="left" w:pos="700"/>
                <w:tab w:val="left" w:pos="1020"/>
                <w:tab w:val="left" w:pos="1320"/>
                <w:tab w:val="left" w:pos="1640"/>
                <w:tab w:val="left" w:pos="1960"/>
                <w:tab w:val="left" w:pos="2280"/>
                <w:tab w:val="left" w:pos="2600"/>
                <w:tab w:val="left" w:pos="2920"/>
                <w:tab w:val="left" w:pos="3240"/>
                <w:tab w:val="left" w:pos="3560"/>
                <w:tab w:val="left" w:pos="3860"/>
                <w:tab w:val="left" w:pos="4620"/>
                <w:tab w:val="left" w:pos="5760"/>
                <w:tab w:val="left" w:pos="6900"/>
                <w:tab w:val="left" w:pos="8040"/>
                <w:tab w:val="left" w:pos="8860"/>
              </w:tabs>
              <w:spacing w:line="223" w:lineRule="auto"/>
              <w:ind w:left="60"/>
              <w:jc w:val="right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4,665,765 </w:t>
            </w:r>
            <w:r>
              <w:rPr>
                <w:rFonts w:ascii="Arial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(0.6%)</w:t>
            </w:r>
          </w:p>
        </w:tc>
        <w:tc>
          <w:tcPr>
            <w:tcW w:type="dxa" w:w="21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0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keepLines w:val="1"/>
              <w:tabs>
                <w:tab w:val="left" w:pos="380"/>
                <w:tab w:val="left" w:pos="700"/>
                <w:tab w:val="left" w:pos="1020"/>
                <w:tab w:val="left" w:pos="1320"/>
                <w:tab w:val="left" w:pos="1640"/>
                <w:tab w:val="left" w:pos="1960"/>
                <w:tab w:val="left" w:pos="2280"/>
                <w:tab w:val="left" w:pos="2600"/>
                <w:tab w:val="left" w:pos="2920"/>
                <w:tab w:val="left" w:pos="3240"/>
                <w:tab w:val="left" w:pos="3560"/>
                <w:tab w:val="left" w:pos="3860"/>
                <w:tab w:val="left" w:pos="4620"/>
                <w:tab w:val="left" w:pos="5760"/>
                <w:tab w:val="left" w:pos="6900"/>
                <w:tab w:val="left" w:pos="8040"/>
                <w:tab w:val="left" w:pos="8860"/>
              </w:tabs>
              <w:spacing w:line="223" w:lineRule="auto"/>
              <w:ind w:left="60"/>
              <w:jc w:val="right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6,016,177 </w:t>
            </w:r>
            <w:r>
              <w:rPr>
                <w:rFonts w:ascii="Arial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(0.8%)</w:t>
            </w:r>
          </w:p>
        </w:tc>
      </w:tr>
      <w:tr>
        <w:tblPrEx>
          <w:shd w:val="clear" w:color="auto" w:fill="auto"/>
        </w:tblPrEx>
        <w:trPr>
          <w:trHeight w:val="322" w:hRule="atLeast"/>
        </w:trPr>
        <w:tc>
          <w:tcPr>
            <w:tcW w:type="dxa" w:w="2781"/>
            <w:tcBorders>
              <w:top w:val="single" w:color="000000" w:sz="4" w:space="0" w:shadow="0" w:frame="0"/>
              <w:left w:val="single" w:color="000000" w:sz="10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keepLines w:val="1"/>
              <w:tabs>
                <w:tab w:val="left" w:pos="380"/>
                <w:tab w:val="left" w:pos="700"/>
                <w:tab w:val="left" w:pos="704"/>
                <w:tab w:val="left" w:pos="1020"/>
                <w:tab w:val="left" w:pos="1320"/>
                <w:tab w:val="left" w:pos="1640"/>
                <w:tab w:val="left" w:pos="1960"/>
                <w:tab w:val="left" w:pos="2144"/>
                <w:tab w:val="left" w:pos="2280"/>
                <w:tab w:val="left" w:pos="2600"/>
                <w:tab w:val="left" w:pos="2920"/>
                <w:tab w:val="left" w:pos="3240"/>
                <w:tab w:val="left" w:pos="3560"/>
                <w:tab w:val="left" w:pos="3584"/>
                <w:tab w:val="left" w:pos="3860"/>
                <w:tab w:val="left" w:pos="4620"/>
                <w:tab w:val="left" w:pos="5024"/>
                <w:tab w:val="left" w:pos="5760"/>
                <w:tab w:val="left" w:pos="6464"/>
                <w:tab w:val="left" w:pos="6900"/>
                <w:tab w:val="left" w:pos="8040"/>
                <w:tab w:val="left" w:pos="8860"/>
              </w:tabs>
              <w:spacing w:line="223" w:lineRule="auto"/>
              <w:ind w:left="60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single" w:color="000000"/>
                <w:vertAlign w:val="baseline"/>
                <w:rtl w:val="0"/>
                <w:lang w:val="en-US"/>
              </w:rPr>
              <w:t>Intergenic</w:t>
            </w:r>
          </w:p>
        </w:tc>
        <w:tc>
          <w:tcPr>
            <w:tcW w:type="dxa" w:w="21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jc w:val="right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339,858 </w:t>
            </w:r>
            <w:r>
              <w:rPr>
                <w:rFonts w:ascii="Arial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(0.05%)</w:t>
            </w:r>
          </w:p>
        </w:tc>
        <w:tc>
          <w:tcPr>
            <w:tcW w:type="dxa" w:w="21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keepLines w:val="1"/>
              <w:tabs>
                <w:tab w:val="left" w:pos="380"/>
                <w:tab w:val="left" w:pos="700"/>
                <w:tab w:val="left" w:pos="1020"/>
                <w:tab w:val="left" w:pos="1320"/>
                <w:tab w:val="left" w:pos="1640"/>
                <w:tab w:val="left" w:pos="1960"/>
                <w:tab w:val="left" w:pos="2280"/>
                <w:tab w:val="left" w:pos="2600"/>
                <w:tab w:val="left" w:pos="2920"/>
                <w:tab w:val="left" w:pos="3240"/>
                <w:tab w:val="left" w:pos="3560"/>
                <w:tab w:val="left" w:pos="3860"/>
                <w:tab w:val="left" w:pos="4620"/>
                <w:tab w:val="left" w:pos="5760"/>
                <w:tab w:val="left" w:pos="6900"/>
                <w:tab w:val="left" w:pos="8040"/>
                <w:tab w:val="left" w:pos="8860"/>
              </w:tabs>
              <w:spacing w:line="223" w:lineRule="auto"/>
              <w:ind w:left="60"/>
              <w:jc w:val="right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4,318,821 </w:t>
            </w:r>
            <w:r>
              <w:rPr>
                <w:rFonts w:ascii="Arial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(0.5%)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   </w:t>
            </w:r>
          </w:p>
        </w:tc>
        <w:tc>
          <w:tcPr>
            <w:tcW w:type="dxa" w:w="21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0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jc w:val="right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5,589,364 </w:t>
            </w:r>
            <w:r>
              <w:rPr>
                <w:rFonts w:ascii="Arial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(0.8%)</w:t>
            </w:r>
          </w:p>
        </w:tc>
      </w:tr>
      <w:tr>
        <w:tblPrEx>
          <w:shd w:val="clear" w:color="auto" w:fill="auto"/>
        </w:tblPrEx>
        <w:trPr>
          <w:trHeight w:val="322" w:hRule="atLeast"/>
        </w:trPr>
        <w:tc>
          <w:tcPr>
            <w:tcW w:type="dxa" w:w="2781"/>
            <w:tcBorders>
              <w:top w:val="single" w:color="000000" w:sz="4" w:space="0" w:shadow="0" w:frame="0"/>
              <w:left w:val="single" w:color="000000" w:sz="10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keepLines w:val="1"/>
              <w:tabs>
                <w:tab w:val="left" w:pos="380"/>
                <w:tab w:val="left" w:pos="700"/>
                <w:tab w:val="left" w:pos="704"/>
                <w:tab w:val="left" w:pos="1020"/>
                <w:tab w:val="left" w:pos="1320"/>
                <w:tab w:val="left" w:pos="1640"/>
                <w:tab w:val="left" w:pos="1960"/>
                <w:tab w:val="left" w:pos="2144"/>
                <w:tab w:val="left" w:pos="2280"/>
                <w:tab w:val="left" w:pos="2600"/>
                <w:tab w:val="left" w:pos="2920"/>
                <w:tab w:val="left" w:pos="3240"/>
                <w:tab w:val="left" w:pos="3560"/>
                <w:tab w:val="left" w:pos="3584"/>
                <w:tab w:val="left" w:pos="3860"/>
                <w:tab w:val="left" w:pos="4620"/>
                <w:tab w:val="left" w:pos="5024"/>
                <w:tab w:val="left" w:pos="5760"/>
                <w:tab w:val="left" w:pos="6464"/>
                <w:tab w:val="left" w:pos="6900"/>
                <w:tab w:val="left" w:pos="8040"/>
                <w:tab w:val="left" w:pos="8860"/>
              </w:tabs>
              <w:spacing w:line="223" w:lineRule="auto"/>
              <w:ind w:left="60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single" w:color="000000"/>
                <w:vertAlign w:val="baseline"/>
                <w:rtl w:val="0"/>
                <w:lang w:val="en-US"/>
              </w:rPr>
              <w:t>Genic</w:t>
            </w:r>
          </w:p>
        </w:tc>
        <w:tc>
          <w:tcPr>
            <w:tcW w:type="dxa" w:w="21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144"/>
            </w:tcMar>
            <w:vAlign w:val="center"/>
          </w:tcPr>
          <w:p>
            <w:pPr>
              <w:pStyle w:val="Default"/>
              <w:keepLines w:val="1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8860"/>
              </w:tabs>
              <w:spacing w:before="280" w:line="223" w:lineRule="auto"/>
              <w:ind w:left="64" w:right="64"/>
              <w:jc w:val="right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42,117 </w:t>
            </w:r>
            <w:r>
              <w:rPr>
                <w:rFonts w:ascii="Arial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(0.04%)</w:t>
            </w:r>
          </w:p>
        </w:tc>
        <w:tc>
          <w:tcPr>
            <w:tcW w:type="dxa" w:w="21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144"/>
            </w:tcMar>
            <w:vAlign w:val="center"/>
          </w:tcPr>
          <w:p>
            <w:pPr>
              <w:pStyle w:val="Default"/>
              <w:keepLines w:val="1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8860"/>
              </w:tabs>
              <w:spacing w:line="223" w:lineRule="auto"/>
              <w:ind w:left="64" w:right="64"/>
              <w:jc w:val="right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346,944 </w:t>
            </w:r>
            <w:r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(0.3%)</w:t>
            </w:r>
          </w:p>
        </w:tc>
        <w:tc>
          <w:tcPr>
            <w:tcW w:type="dxa" w:w="21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0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144"/>
            </w:tcMar>
            <w:vAlign w:val="center"/>
          </w:tcPr>
          <w:p>
            <w:pPr>
              <w:pStyle w:val="Default"/>
              <w:keepLines w:val="1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8860"/>
              </w:tabs>
              <w:spacing w:before="280" w:line="223" w:lineRule="auto"/>
              <w:ind w:left="64" w:right="64"/>
              <w:jc w:val="right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426,813 </w:t>
            </w:r>
            <w:r>
              <w:rPr>
                <w:rFonts w:ascii="Arial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(0.4%)</w:t>
            </w:r>
          </w:p>
        </w:tc>
      </w:tr>
      <w:tr>
        <w:tblPrEx>
          <w:shd w:val="clear" w:color="auto" w:fill="auto"/>
        </w:tblPrEx>
        <w:trPr>
          <w:trHeight w:val="322" w:hRule="atLeast"/>
        </w:trPr>
        <w:tc>
          <w:tcPr>
            <w:tcW w:type="dxa" w:w="2781"/>
            <w:tcBorders>
              <w:top w:val="single" w:color="000000" w:sz="4" w:space="0" w:shadow="0" w:frame="0"/>
              <w:left w:val="single" w:color="000000" w:sz="10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keepLines w:val="1"/>
              <w:tabs>
                <w:tab w:val="left" w:pos="380"/>
                <w:tab w:val="left" w:pos="700"/>
                <w:tab w:val="left" w:pos="704"/>
                <w:tab w:val="left" w:pos="1020"/>
                <w:tab w:val="left" w:pos="1320"/>
                <w:tab w:val="left" w:pos="1640"/>
                <w:tab w:val="left" w:pos="1960"/>
                <w:tab w:val="left" w:pos="2144"/>
                <w:tab w:val="left" w:pos="2280"/>
                <w:tab w:val="left" w:pos="2600"/>
                <w:tab w:val="left" w:pos="2920"/>
                <w:tab w:val="left" w:pos="3240"/>
                <w:tab w:val="left" w:pos="3560"/>
                <w:tab w:val="left" w:pos="3584"/>
                <w:tab w:val="left" w:pos="3860"/>
                <w:tab w:val="left" w:pos="4620"/>
                <w:tab w:val="left" w:pos="5024"/>
                <w:tab w:val="left" w:pos="5760"/>
                <w:tab w:val="left" w:pos="6464"/>
                <w:tab w:val="left" w:pos="6900"/>
                <w:tab w:val="left" w:pos="8040"/>
                <w:tab w:val="left" w:pos="8860"/>
              </w:tabs>
              <w:spacing w:line="223" w:lineRule="auto"/>
              <w:ind w:left="60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single" w:color="000000"/>
                <w:vertAlign w:val="baseline"/>
                <w:rtl w:val="0"/>
                <w:lang w:val="en-US"/>
              </w:rPr>
              <w:t xml:space="preserve">Genic - noncoding </w:t>
            </w:r>
          </w:p>
        </w:tc>
        <w:tc>
          <w:tcPr>
            <w:tcW w:type="dxa" w:w="21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jc w:val="right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26,025</w:t>
            </w:r>
            <w:r>
              <w:rPr>
                <w:rFonts w:ascii="Arial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 (0.04%)</w:t>
            </w:r>
          </w:p>
        </w:tc>
        <w:tc>
          <w:tcPr>
            <w:tcW w:type="dxa" w:w="21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144"/>
            </w:tcMar>
            <w:vAlign w:val="center"/>
          </w:tcPr>
          <w:p>
            <w:pPr>
              <w:pStyle w:val="Default"/>
              <w:keepLines w:val="1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8860"/>
              </w:tabs>
              <w:spacing w:before="280" w:line="223" w:lineRule="auto"/>
              <w:ind w:left="64" w:right="64"/>
              <w:jc w:val="right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241,551 </w:t>
            </w:r>
            <w:r>
              <w:rPr>
                <w:rFonts w:ascii="Arial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(0.3%)</w:t>
            </w:r>
          </w:p>
        </w:tc>
        <w:tc>
          <w:tcPr>
            <w:tcW w:type="dxa" w:w="21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0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jc w:val="right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304,830 </w:t>
            </w:r>
            <w:r>
              <w:rPr>
                <w:rFonts w:ascii="Arial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(0.4%)</w:t>
            </w:r>
          </w:p>
        </w:tc>
      </w:tr>
      <w:tr>
        <w:tblPrEx>
          <w:shd w:val="clear" w:color="auto" w:fill="auto"/>
        </w:tblPrEx>
        <w:trPr>
          <w:trHeight w:val="322" w:hRule="atLeast"/>
        </w:trPr>
        <w:tc>
          <w:tcPr>
            <w:tcW w:type="dxa" w:w="2781"/>
            <w:tcBorders>
              <w:top w:val="single" w:color="000000" w:sz="4" w:space="0" w:shadow="0" w:frame="0"/>
              <w:left w:val="single" w:color="000000" w:sz="10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keepLines w:val="1"/>
              <w:tabs>
                <w:tab w:val="left" w:pos="380"/>
                <w:tab w:val="left" w:pos="700"/>
                <w:tab w:val="left" w:pos="704"/>
                <w:tab w:val="left" w:pos="1020"/>
                <w:tab w:val="left" w:pos="1320"/>
                <w:tab w:val="left" w:pos="1640"/>
                <w:tab w:val="left" w:pos="1960"/>
                <w:tab w:val="left" w:pos="2144"/>
                <w:tab w:val="left" w:pos="2280"/>
                <w:tab w:val="left" w:pos="2600"/>
                <w:tab w:val="left" w:pos="2920"/>
                <w:tab w:val="left" w:pos="3240"/>
                <w:tab w:val="left" w:pos="3560"/>
                <w:tab w:val="left" w:pos="3584"/>
                <w:tab w:val="left" w:pos="3860"/>
                <w:tab w:val="left" w:pos="4620"/>
                <w:tab w:val="left" w:pos="5024"/>
                <w:tab w:val="left" w:pos="5760"/>
                <w:tab w:val="left" w:pos="6464"/>
                <w:tab w:val="left" w:pos="6900"/>
                <w:tab w:val="left" w:pos="8040"/>
                <w:tab w:val="left" w:pos="8860"/>
              </w:tabs>
              <w:spacing w:line="223" w:lineRule="auto"/>
              <w:ind w:left="60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single" w:color="000000"/>
                <w:vertAlign w:val="baseline"/>
                <w:rtl w:val="0"/>
                <w:lang w:val="en-US"/>
              </w:rPr>
              <w:t>Genic - coding</w:t>
            </w:r>
          </w:p>
        </w:tc>
        <w:tc>
          <w:tcPr>
            <w:tcW w:type="dxa" w:w="21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jc w:val="right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16,092</w:t>
            </w:r>
            <w:r>
              <w:rPr>
                <w:rFonts w:ascii="Arial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 (0.04%)</w:t>
            </w:r>
          </w:p>
        </w:tc>
        <w:tc>
          <w:tcPr>
            <w:tcW w:type="dxa" w:w="21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keepLines w:val="1"/>
              <w:tabs>
                <w:tab w:val="left" w:pos="380"/>
                <w:tab w:val="left" w:pos="700"/>
                <w:tab w:val="left" w:pos="1020"/>
                <w:tab w:val="left" w:pos="1320"/>
                <w:tab w:val="left" w:pos="1640"/>
                <w:tab w:val="left" w:pos="1960"/>
                <w:tab w:val="left" w:pos="2280"/>
                <w:tab w:val="left" w:pos="2600"/>
                <w:tab w:val="left" w:pos="2920"/>
                <w:tab w:val="left" w:pos="3240"/>
                <w:tab w:val="left" w:pos="3560"/>
                <w:tab w:val="left" w:pos="3860"/>
                <w:tab w:val="left" w:pos="4620"/>
                <w:tab w:val="left" w:pos="5760"/>
                <w:tab w:val="left" w:pos="6900"/>
                <w:tab w:val="left" w:pos="8040"/>
                <w:tab w:val="left" w:pos="8860"/>
              </w:tabs>
              <w:spacing w:line="223" w:lineRule="auto"/>
              <w:ind w:left="60"/>
              <w:jc w:val="right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105,393 </w:t>
            </w:r>
            <w:r>
              <w:rPr>
                <w:rFonts w:ascii="Arial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(0.3%)</w:t>
            </w:r>
          </w:p>
        </w:tc>
        <w:tc>
          <w:tcPr>
            <w:tcW w:type="dxa" w:w="21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0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keepLines w:val="1"/>
              <w:tabs>
                <w:tab w:val="left" w:pos="380"/>
                <w:tab w:val="left" w:pos="700"/>
                <w:tab w:val="left" w:pos="1020"/>
                <w:tab w:val="left" w:pos="1320"/>
                <w:tab w:val="left" w:pos="1640"/>
                <w:tab w:val="left" w:pos="1960"/>
                <w:tab w:val="left" w:pos="2280"/>
                <w:tab w:val="left" w:pos="2600"/>
                <w:tab w:val="left" w:pos="2920"/>
                <w:tab w:val="left" w:pos="3240"/>
                <w:tab w:val="left" w:pos="3560"/>
                <w:tab w:val="left" w:pos="3860"/>
                <w:tab w:val="left" w:pos="4620"/>
                <w:tab w:val="left" w:pos="5760"/>
                <w:tab w:val="left" w:pos="6900"/>
                <w:tab w:val="left" w:pos="8040"/>
                <w:tab w:val="left" w:pos="8860"/>
              </w:tabs>
              <w:spacing w:line="223" w:lineRule="auto"/>
              <w:ind w:left="60"/>
              <w:jc w:val="right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121,983 </w:t>
            </w:r>
            <w:r>
              <w:rPr>
                <w:rFonts w:ascii="Arial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(0.3%)</w:t>
            </w:r>
          </w:p>
        </w:tc>
      </w:tr>
      <w:tr>
        <w:tblPrEx>
          <w:shd w:val="clear" w:color="auto" w:fill="auto"/>
        </w:tblPrEx>
        <w:trPr>
          <w:trHeight w:val="322" w:hRule="atLeast"/>
        </w:trPr>
        <w:tc>
          <w:tcPr>
            <w:tcW w:type="dxa" w:w="2781"/>
            <w:tcBorders>
              <w:top w:val="single" w:color="000000" w:sz="4" w:space="0" w:shadow="0" w:frame="0"/>
              <w:left w:val="single" w:color="000000" w:sz="10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keepLines w:val="1"/>
              <w:tabs>
                <w:tab w:val="left" w:pos="380"/>
                <w:tab w:val="left" w:pos="700"/>
                <w:tab w:val="left" w:pos="704"/>
                <w:tab w:val="left" w:pos="1020"/>
                <w:tab w:val="left" w:pos="1320"/>
                <w:tab w:val="left" w:pos="1640"/>
                <w:tab w:val="left" w:pos="1960"/>
                <w:tab w:val="left" w:pos="2144"/>
                <w:tab w:val="left" w:pos="2280"/>
                <w:tab w:val="left" w:pos="2600"/>
                <w:tab w:val="left" w:pos="2920"/>
                <w:tab w:val="left" w:pos="3240"/>
                <w:tab w:val="left" w:pos="3560"/>
                <w:tab w:val="left" w:pos="3584"/>
                <w:tab w:val="left" w:pos="3860"/>
                <w:tab w:val="left" w:pos="4620"/>
                <w:tab w:val="left" w:pos="5024"/>
                <w:tab w:val="left" w:pos="5760"/>
                <w:tab w:val="left" w:pos="6464"/>
                <w:tab w:val="left" w:pos="6900"/>
                <w:tab w:val="left" w:pos="8040"/>
                <w:tab w:val="left" w:pos="8860"/>
              </w:tabs>
              <w:spacing w:line="223" w:lineRule="auto"/>
              <w:ind w:left="60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    coding nonsyn.</w:t>
            </w:r>
          </w:p>
        </w:tc>
        <w:tc>
          <w:tcPr>
            <w:tcW w:type="dxa" w:w="21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jc w:val="right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10,118</w:t>
            </w:r>
          </w:p>
        </w:tc>
        <w:tc>
          <w:tcPr>
            <w:tcW w:type="dxa" w:w="21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keepLines w:val="1"/>
              <w:tabs>
                <w:tab w:val="left" w:pos="380"/>
                <w:tab w:val="left" w:pos="700"/>
                <w:tab w:val="left" w:pos="1020"/>
                <w:tab w:val="left" w:pos="1320"/>
                <w:tab w:val="left" w:pos="1640"/>
                <w:tab w:val="left" w:pos="1960"/>
                <w:tab w:val="left" w:pos="2280"/>
                <w:tab w:val="left" w:pos="2600"/>
                <w:tab w:val="left" w:pos="2920"/>
                <w:tab w:val="left" w:pos="3240"/>
                <w:tab w:val="left" w:pos="3560"/>
                <w:tab w:val="left" w:pos="3860"/>
                <w:tab w:val="left" w:pos="4620"/>
                <w:tab w:val="left" w:pos="5760"/>
                <w:tab w:val="left" w:pos="6900"/>
                <w:tab w:val="left" w:pos="8040"/>
                <w:tab w:val="left" w:pos="8860"/>
              </w:tabs>
              <w:spacing w:line="223" w:lineRule="auto"/>
              <w:ind w:left="60"/>
              <w:jc w:val="right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62,432</w:t>
            </w:r>
          </w:p>
        </w:tc>
        <w:tc>
          <w:tcPr>
            <w:tcW w:type="dxa" w:w="21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0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jc w:val="right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70,474</w:t>
            </w:r>
          </w:p>
        </w:tc>
      </w:tr>
      <w:tr>
        <w:tblPrEx>
          <w:shd w:val="clear" w:color="auto" w:fill="auto"/>
        </w:tblPrEx>
        <w:trPr>
          <w:trHeight w:val="322" w:hRule="atLeast"/>
        </w:trPr>
        <w:tc>
          <w:tcPr>
            <w:tcW w:type="dxa" w:w="2781"/>
            <w:tcBorders>
              <w:top w:val="single" w:color="000000" w:sz="4" w:space="0" w:shadow="0" w:frame="0"/>
              <w:left w:val="single" w:color="000000" w:sz="10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keepLines w:val="1"/>
              <w:tabs>
                <w:tab w:val="left" w:pos="380"/>
                <w:tab w:val="left" w:pos="700"/>
                <w:tab w:val="left" w:pos="704"/>
                <w:tab w:val="left" w:pos="1020"/>
                <w:tab w:val="left" w:pos="1320"/>
                <w:tab w:val="left" w:pos="1640"/>
                <w:tab w:val="left" w:pos="1960"/>
                <w:tab w:val="left" w:pos="2144"/>
                <w:tab w:val="left" w:pos="2280"/>
                <w:tab w:val="left" w:pos="2600"/>
                <w:tab w:val="left" w:pos="2920"/>
                <w:tab w:val="left" w:pos="3240"/>
                <w:tab w:val="left" w:pos="3560"/>
                <w:tab w:val="left" w:pos="3584"/>
                <w:tab w:val="left" w:pos="3860"/>
                <w:tab w:val="left" w:pos="4620"/>
                <w:tab w:val="left" w:pos="5024"/>
                <w:tab w:val="left" w:pos="5760"/>
                <w:tab w:val="left" w:pos="6464"/>
                <w:tab w:val="left" w:pos="6900"/>
                <w:tab w:val="left" w:pos="8040"/>
                <w:tab w:val="left" w:pos="8860"/>
              </w:tabs>
              <w:spacing w:line="223" w:lineRule="auto"/>
              <w:ind w:left="60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    coding synonymous</w:t>
            </w:r>
          </w:p>
        </w:tc>
        <w:tc>
          <w:tcPr>
            <w:tcW w:type="dxa" w:w="21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jc w:val="right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15,457</w:t>
            </w:r>
          </w:p>
        </w:tc>
        <w:tc>
          <w:tcPr>
            <w:tcW w:type="dxa" w:w="21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keepLines w:val="1"/>
              <w:tabs>
                <w:tab w:val="left" w:pos="380"/>
                <w:tab w:val="left" w:pos="700"/>
                <w:tab w:val="left" w:pos="1020"/>
                <w:tab w:val="left" w:pos="1320"/>
                <w:tab w:val="left" w:pos="1640"/>
                <w:tab w:val="left" w:pos="1960"/>
                <w:tab w:val="left" w:pos="2280"/>
                <w:tab w:val="left" w:pos="2600"/>
                <w:tab w:val="left" w:pos="2920"/>
                <w:tab w:val="left" w:pos="3240"/>
                <w:tab w:val="left" w:pos="3560"/>
                <w:tab w:val="left" w:pos="3860"/>
                <w:tab w:val="left" w:pos="4620"/>
                <w:tab w:val="left" w:pos="5760"/>
                <w:tab w:val="left" w:pos="6900"/>
                <w:tab w:val="left" w:pos="8040"/>
                <w:tab w:val="left" w:pos="8860"/>
              </w:tabs>
              <w:spacing w:line="223" w:lineRule="auto"/>
              <w:ind w:left="60"/>
              <w:jc w:val="right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40,622</w:t>
            </w:r>
          </w:p>
        </w:tc>
        <w:tc>
          <w:tcPr>
            <w:tcW w:type="dxa" w:w="21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0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keepLines w:val="1"/>
              <w:tabs>
                <w:tab w:val="left" w:pos="380"/>
                <w:tab w:val="left" w:pos="700"/>
                <w:tab w:val="left" w:pos="1020"/>
                <w:tab w:val="left" w:pos="1320"/>
                <w:tab w:val="left" w:pos="1640"/>
                <w:tab w:val="left" w:pos="1960"/>
                <w:tab w:val="left" w:pos="2280"/>
                <w:tab w:val="left" w:pos="2600"/>
                <w:tab w:val="left" w:pos="2920"/>
                <w:tab w:val="left" w:pos="3240"/>
                <w:tab w:val="left" w:pos="3560"/>
                <w:tab w:val="left" w:pos="3860"/>
                <w:tab w:val="left" w:pos="4620"/>
                <w:tab w:val="left" w:pos="5760"/>
                <w:tab w:val="left" w:pos="6900"/>
                <w:tab w:val="left" w:pos="8040"/>
                <w:tab w:val="left" w:pos="8860"/>
              </w:tabs>
              <w:spacing w:line="223" w:lineRule="auto"/>
              <w:ind w:left="60"/>
              <w:jc w:val="right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40,703</w:t>
            </w:r>
          </w:p>
        </w:tc>
      </w:tr>
      <w:tr>
        <w:tblPrEx>
          <w:shd w:val="clear" w:color="auto" w:fill="auto"/>
        </w:tblPrEx>
        <w:trPr>
          <w:trHeight w:val="322" w:hRule="atLeast"/>
        </w:trPr>
        <w:tc>
          <w:tcPr>
            <w:tcW w:type="dxa" w:w="2781"/>
            <w:tcBorders>
              <w:top w:val="single" w:color="000000" w:sz="4" w:space="0" w:shadow="0" w:frame="0"/>
              <w:left w:val="single" w:color="000000" w:sz="10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keepLines w:val="1"/>
              <w:tabs>
                <w:tab w:val="left" w:pos="380"/>
                <w:tab w:val="left" w:pos="700"/>
                <w:tab w:val="left" w:pos="704"/>
                <w:tab w:val="left" w:pos="1020"/>
                <w:tab w:val="left" w:pos="1320"/>
                <w:tab w:val="left" w:pos="1640"/>
                <w:tab w:val="left" w:pos="1960"/>
                <w:tab w:val="left" w:pos="2144"/>
                <w:tab w:val="left" w:pos="2280"/>
                <w:tab w:val="left" w:pos="2600"/>
                <w:tab w:val="left" w:pos="2920"/>
                <w:tab w:val="left" w:pos="3240"/>
                <w:tab w:val="left" w:pos="3560"/>
                <w:tab w:val="left" w:pos="3584"/>
                <w:tab w:val="left" w:pos="3860"/>
                <w:tab w:val="left" w:pos="4620"/>
                <w:tab w:val="left" w:pos="5024"/>
                <w:tab w:val="left" w:pos="5760"/>
                <w:tab w:val="left" w:pos="6464"/>
                <w:tab w:val="left" w:pos="6900"/>
                <w:tab w:val="left" w:pos="8040"/>
                <w:tab w:val="left" w:pos="8860"/>
              </w:tabs>
              <w:spacing w:line="223" w:lineRule="auto"/>
              <w:ind w:left="60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    stop gained</w:t>
            </w:r>
          </w:p>
        </w:tc>
        <w:tc>
          <w:tcPr>
            <w:tcW w:type="dxa" w:w="21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keepLines w:val="1"/>
              <w:tabs>
                <w:tab w:val="left" w:pos="380"/>
                <w:tab w:val="left" w:pos="700"/>
                <w:tab w:val="left" w:pos="1020"/>
                <w:tab w:val="left" w:pos="1320"/>
                <w:tab w:val="left" w:pos="1640"/>
                <w:tab w:val="left" w:pos="1960"/>
                <w:tab w:val="left" w:pos="2280"/>
                <w:tab w:val="left" w:pos="2600"/>
                <w:tab w:val="left" w:pos="2920"/>
                <w:tab w:val="left" w:pos="3240"/>
                <w:tab w:val="left" w:pos="3560"/>
                <w:tab w:val="left" w:pos="3860"/>
                <w:tab w:val="left" w:pos="4620"/>
                <w:tab w:val="left" w:pos="5760"/>
                <w:tab w:val="left" w:pos="6900"/>
                <w:tab w:val="left" w:pos="8040"/>
                <w:tab w:val="left" w:pos="8860"/>
              </w:tabs>
              <w:spacing w:line="223" w:lineRule="auto"/>
              <w:ind w:left="60"/>
              <w:jc w:val="right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288</w:t>
            </w:r>
          </w:p>
        </w:tc>
        <w:tc>
          <w:tcPr>
            <w:tcW w:type="dxa" w:w="21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keepLines w:val="1"/>
              <w:tabs>
                <w:tab w:val="left" w:pos="380"/>
                <w:tab w:val="left" w:pos="700"/>
                <w:tab w:val="left" w:pos="1020"/>
                <w:tab w:val="left" w:pos="1320"/>
                <w:tab w:val="left" w:pos="1640"/>
                <w:tab w:val="left" w:pos="1960"/>
                <w:tab w:val="left" w:pos="2280"/>
                <w:tab w:val="left" w:pos="2600"/>
                <w:tab w:val="left" w:pos="2920"/>
                <w:tab w:val="left" w:pos="3240"/>
                <w:tab w:val="left" w:pos="3560"/>
                <w:tab w:val="left" w:pos="3860"/>
                <w:tab w:val="left" w:pos="4620"/>
                <w:tab w:val="left" w:pos="5760"/>
                <w:tab w:val="left" w:pos="6900"/>
                <w:tab w:val="left" w:pos="8040"/>
                <w:tab w:val="left" w:pos="8860"/>
              </w:tabs>
              <w:spacing w:line="223" w:lineRule="auto"/>
              <w:ind w:left="60"/>
              <w:jc w:val="right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1,427</w:t>
            </w:r>
          </w:p>
        </w:tc>
        <w:tc>
          <w:tcPr>
            <w:tcW w:type="dxa" w:w="21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0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keepLines w:val="1"/>
              <w:tabs>
                <w:tab w:val="left" w:pos="380"/>
                <w:tab w:val="left" w:pos="700"/>
                <w:tab w:val="left" w:pos="1020"/>
                <w:tab w:val="left" w:pos="1320"/>
                <w:tab w:val="left" w:pos="1640"/>
                <w:tab w:val="left" w:pos="1960"/>
                <w:tab w:val="left" w:pos="2280"/>
                <w:tab w:val="left" w:pos="2600"/>
                <w:tab w:val="left" w:pos="2920"/>
                <w:tab w:val="left" w:pos="3240"/>
                <w:tab w:val="left" w:pos="3560"/>
                <w:tab w:val="left" w:pos="3860"/>
                <w:tab w:val="left" w:pos="4620"/>
                <w:tab w:val="left" w:pos="5760"/>
                <w:tab w:val="left" w:pos="6900"/>
                <w:tab w:val="left" w:pos="8040"/>
                <w:tab w:val="left" w:pos="8860"/>
              </w:tabs>
              <w:spacing w:line="223" w:lineRule="auto"/>
              <w:ind w:left="60"/>
              <w:jc w:val="right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1,781</w:t>
            </w:r>
          </w:p>
        </w:tc>
      </w:tr>
      <w:tr>
        <w:tblPrEx>
          <w:shd w:val="clear" w:color="auto" w:fill="auto"/>
        </w:tblPrEx>
        <w:trPr>
          <w:trHeight w:val="322" w:hRule="atLeast"/>
        </w:trPr>
        <w:tc>
          <w:tcPr>
            <w:tcW w:type="dxa" w:w="2781"/>
            <w:tcBorders>
              <w:top w:val="single" w:color="000000" w:sz="4" w:space="0" w:shadow="0" w:frame="0"/>
              <w:left w:val="single" w:color="000000" w:sz="10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keepLines w:val="1"/>
              <w:tabs>
                <w:tab w:val="left" w:pos="380"/>
                <w:tab w:val="left" w:pos="700"/>
                <w:tab w:val="left" w:pos="704"/>
                <w:tab w:val="left" w:pos="1020"/>
                <w:tab w:val="left" w:pos="1320"/>
                <w:tab w:val="left" w:pos="1640"/>
                <w:tab w:val="left" w:pos="1960"/>
                <w:tab w:val="left" w:pos="2144"/>
                <w:tab w:val="left" w:pos="2280"/>
                <w:tab w:val="left" w:pos="2600"/>
                <w:tab w:val="left" w:pos="2920"/>
                <w:tab w:val="left" w:pos="3240"/>
                <w:tab w:val="left" w:pos="3560"/>
                <w:tab w:val="left" w:pos="3584"/>
                <w:tab w:val="left" w:pos="3860"/>
                <w:tab w:val="left" w:pos="4620"/>
                <w:tab w:val="left" w:pos="5024"/>
                <w:tab w:val="left" w:pos="5760"/>
                <w:tab w:val="left" w:pos="6464"/>
                <w:tab w:val="left" w:pos="6900"/>
                <w:tab w:val="left" w:pos="8040"/>
                <w:tab w:val="left" w:pos="8860"/>
              </w:tabs>
              <w:spacing w:line="223" w:lineRule="auto"/>
              <w:ind w:left="60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    stop lost</w:t>
            </w:r>
          </w:p>
        </w:tc>
        <w:tc>
          <w:tcPr>
            <w:tcW w:type="dxa" w:w="21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keepLines w:val="1"/>
              <w:tabs>
                <w:tab w:val="left" w:pos="380"/>
                <w:tab w:val="left" w:pos="700"/>
                <w:tab w:val="left" w:pos="1020"/>
                <w:tab w:val="left" w:pos="1320"/>
                <w:tab w:val="left" w:pos="1640"/>
                <w:tab w:val="left" w:pos="1960"/>
                <w:tab w:val="left" w:pos="2280"/>
                <w:tab w:val="left" w:pos="2600"/>
                <w:tab w:val="left" w:pos="2920"/>
                <w:tab w:val="left" w:pos="3240"/>
                <w:tab w:val="left" w:pos="3560"/>
                <w:tab w:val="left" w:pos="3860"/>
                <w:tab w:val="left" w:pos="4620"/>
                <w:tab w:val="left" w:pos="5760"/>
                <w:tab w:val="left" w:pos="6900"/>
                <w:tab w:val="left" w:pos="8040"/>
                <w:tab w:val="left" w:pos="8860"/>
              </w:tabs>
              <w:spacing w:line="223" w:lineRule="auto"/>
              <w:ind w:left="60"/>
              <w:jc w:val="right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144</w:t>
            </w:r>
          </w:p>
        </w:tc>
        <w:tc>
          <w:tcPr>
            <w:tcW w:type="dxa" w:w="21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keepLines w:val="1"/>
              <w:tabs>
                <w:tab w:val="left" w:pos="380"/>
                <w:tab w:val="left" w:pos="700"/>
                <w:tab w:val="left" w:pos="1020"/>
                <w:tab w:val="left" w:pos="1320"/>
                <w:tab w:val="left" w:pos="1640"/>
                <w:tab w:val="left" w:pos="1960"/>
                <w:tab w:val="left" w:pos="2280"/>
                <w:tab w:val="left" w:pos="2600"/>
                <w:tab w:val="left" w:pos="2920"/>
                <w:tab w:val="left" w:pos="3240"/>
                <w:tab w:val="left" w:pos="3560"/>
                <w:tab w:val="left" w:pos="3860"/>
                <w:tab w:val="left" w:pos="4620"/>
                <w:tab w:val="left" w:pos="5760"/>
                <w:tab w:val="left" w:pos="6900"/>
                <w:tab w:val="left" w:pos="8040"/>
                <w:tab w:val="left" w:pos="8860"/>
              </w:tabs>
              <w:spacing w:line="223" w:lineRule="auto"/>
              <w:ind w:left="60"/>
              <w:jc w:val="right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497</w:t>
            </w:r>
          </w:p>
        </w:tc>
        <w:tc>
          <w:tcPr>
            <w:tcW w:type="dxa" w:w="21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0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keepLines w:val="1"/>
              <w:tabs>
                <w:tab w:val="left" w:pos="380"/>
                <w:tab w:val="left" w:pos="700"/>
                <w:tab w:val="left" w:pos="1020"/>
                <w:tab w:val="left" w:pos="1320"/>
                <w:tab w:val="left" w:pos="1640"/>
                <w:tab w:val="left" w:pos="1960"/>
                <w:tab w:val="left" w:pos="2280"/>
                <w:tab w:val="left" w:pos="2600"/>
                <w:tab w:val="left" w:pos="2920"/>
                <w:tab w:val="left" w:pos="3240"/>
                <w:tab w:val="left" w:pos="3560"/>
                <w:tab w:val="left" w:pos="3860"/>
                <w:tab w:val="left" w:pos="4620"/>
                <w:tab w:val="left" w:pos="5760"/>
                <w:tab w:val="left" w:pos="6900"/>
                <w:tab w:val="left" w:pos="8040"/>
                <w:tab w:val="left" w:pos="8860"/>
              </w:tabs>
              <w:spacing w:line="223" w:lineRule="auto"/>
              <w:ind w:left="60"/>
              <w:jc w:val="right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541</w:t>
            </w:r>
          </w:p>
        </w:tc>
      </w:tr>
      <w:tr>
        <w:tblPrEx>
          <w:shd w:val="clear" w:color="auto" w:fill="auto"/>
        </w:tblPrEx>
        <w:trPr>
          <w:trHeight w:val="322" w:hRule="atLeast"/>
        </w:trPr>
        <w:tc>
          <w:tcPr>
            <w:tcW w:type="dxa" w:w="2781"/>
            <w:tcBorders>
              <w:top w:val="single" w:color="000000" w:sz="4" w:space="0" w:shadow="0" w:frame="0"/>
              <w:left w:val="single" w:color="000000" w:sz="10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keepLines w:val="1"/>
              <w:tabs>
                <w:tab w:val="left" w:pos="380"/>
                <w:tab w:val="left" w:pos="700"/>
                <w:tab w:val="left" w:pos="704"/>
                <w:tab w:val="left" w:pos="1020"/>
                <w:tab w:val="left" w:pos="1320"/>
                <w:tab w:val="left" w:pos="1640"/>
                <w:tab w:val="left" w:pos="1960"/>
                <w:tab w:val="left" w:pos="2144"/>
                <w:tab w:val="left" w:pos="2280"/>
                <w:tab w:val="left" w:pos="2600"/>
                <w:tab w:val="left" w:pos="2920"/>
                <w:tab w:val="left" w:pos="3240"/>
                <w:tab w:val="left" w:pos="3560"/>
                <w:tab w:val="left" w:pos="3584"/>
                <w:tab w:val="left" w:pos="3860"/>
                <w:tab w:val="left" w:pos="4620"/>
                <w:tab w:val="left" w:pos="5024"/>
                <w:tab w:val="left" w:pos="5760"/>
                <w:tab w:val="left" w:pos="6464"/>
                <w:tab w:val="left" w:pos="6900"/>
                <w:tab w:val="left" w:pos="8040"/>
                <w:tab w:val="left" w:pos="8860"/>
              </w:tabs>
              <w:spacing w:line="223" w:lineRule="auto"/>
              <w:ind w:left="60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    splice site donor</w:t>
            </w:r>
          </w:p>
        </w:tc>
        <w:tc>
          <w:tcPr>
            <w:tcW w:type="dxa" w:w="21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keepLines w:val="1"/>
              <w:tabs>
                <w:tab w:val="left" w:pos="380"/>
                <w:tab w:val="left" w:pos="700"/>
                <w:tab w:val="left" w:pos="1020"/>
                <w:tab w:val="left" w:pos="1320"/>
                <w:tab w:val="left" w:pos="1640"/>
                <w:tab w:val="left" w:pos="1960"/>
                <w:tab w:val="left" w:pos="2280"/>
                <w:tab w:val="left" w:pos="2600"/>
                <w:tab w:val="left" w:pos="2920"/>
                <w:tab w:val="left" w:pos="3240"/>
                <w:tab w:val="left" w:pos="3560"/>
                <w:tab w:val="left" w:pos="3860"/>
                <w:tab w:val="left" w:pos="4620"/>
                <w:tab w:val="left" w:pos="5760"/>
                <w:tab w:val="left" w:pos="6900"/>
                <w:tab w:val="left" w:pos="8040"/>
                <w:tab w:val="left" w:pos="8860"/>
              </w:tabs>
              <w:spacing w:line="223" w:lineRule="auto"/>
              <w:ind w:left="60"/>
              <w:jc w:val="right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49</w:t>
            </w:r>
          </w:p>
        </w:tc>
        <w:tc>
          <w:tcPr>
            <w:tcW w:type="dxa" w:w="21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keepLines w:val="1"/>
              <w:tabs>
                <w:tab w:val="left" w:pos="380"/>
                <w:tab w:val="left" w:pos="700"/>
                <w:tab w:val="left" w:pos="1020"/>
                <w:tab w:val="left" w:pos="1320"/>
                <w:tab w:val="left" w:pos="1640"/>
                <w:tab w:val="left" w:pos="1960"/>
                <w:tab w:val="left" w:pos="2280"/>
                <w:tab w:val="left" w:pos="2600"/>
                <w:tab w:val="left" w:pos="2920"/>
                <w:tab w:val="left" w:pos="3240"/>
                <w:tab w:val="left" w:pos="3560"/>
                <w:tab w:val="left" w:pos="3860"/>
                <w:tab w:val="left" w:pos="4620"/>
                <w:tab w:val="left" w:pos="5760"/>
                <w:tab w:val="left" w:pos="6900"/>
                <w:tab w:val="left" w:pos="8040"/>
                <w:tab w:val="left" w:pos="8860"/>
              </w:tabs>
              <w:spacing w:line="223" w:lineRule="auto"/>
              <w:ind w:left="60"/>
              <w:jc w:val="right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271</w:t>
            </w:r>
          </w:p>
        </w:tc>
        <w:tc>
          <w:tcPr>
            <w:tcW w:type="dxa" w:w="21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0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keepLines w:val="1"/>
              <w:tabs>
                <w:tab w:val="left" w:pos="380"/>
                <w:tab w:val="left" w:pos="700"/>
                <w:tab w:val="left" w:pos="1020"/>
                <w:tab w:val="left" w:pos="1320"/>
                <w:tab w:val="left" w:pos="1640"/>
                <w:tab w:val="left" w:pos="1960"/>
                <w:tab w:val="left" w:pos="2280"/>
                <w:tab w:val="left" w:pos="2600"/>
                <w:tab w:val="left" w:pos="2920"/>
                <w:tab w:val="left" w:pos="3240"/>
                <w:tab w:val="left" w:pos="3560"/>
                <w:tab w:val="left" w:pos="3860"/>
                <w:tab w:val="left" w:pos="4620"/>
                <w:tab w:val="left" w:pos="5760"/>
                <w:tab w:val="left" w:pos="6900"/>
                <w:tab w:val="left" w:pos="8040"/>
                <w:tab w:val="left" w:pos="8860"/>
              </w:tabs>
              <w:spacing w:line="223" w:lineRule="auto"/>
              <w:ind w:left="60"/>
              <w:jc w:val="right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320</w:t>
            </w:r>
          </w:p>
        </w:tc>
      </w:tr>
      <w:tr>
        <w:tblPrEx>
          <w:shd w:val="clear" w:color="auto" w:fill="auto"/>
        </w:tblPrEx>
        <w:trPr>
          <w:trHeight w:val="322" w:hRule="atLeast"/>
        </w:trPr>
        <w:tc>
          <w:tcPr>
            <w:tcW w:type="dxa" w:w="2781"/>
            <w:tcBorders>
              <w:top w:val="single" w:color="000000" w:sz="4" w:space="0" w:shadow="0" w:frame="0"/>
              <w:left w:val="single" w:color="000000" w:sz="10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keepLines w:val="1"/>
              <w:tabs>
                <w:tab w:val="left" w:pos="380"/>
                <w:tab w:val="left" w:pos="700"/>
                <w:tab w:val="left" w:pos="704"/>
                <w:tab w:val="left" w:pos="1020"/>
                <w:tab w:val="left" w:pos="1320"/>
                <w:tab w:val="left" w:pos="1640"/>
                <w:tab w:val="left" w:pos="1960"/>
                <w:tab w:val="left" w:pos="2144"/>
                <w:tab w:val="left" w:pos="2280"/>
                <w:tab w:val="left" w:pos="2600"/>
                <w:tab w:val="left" w:pos="2920"/>
                <w:tab w:val="left" w:pos="3240"/>
                <w:tab w:val="left" w:pos="3560"/>
                <w:tab w:val="left" w:pos="3584"/>
                <w:tab w:val="left" w:pos="3860"/>
                <w:tab w:val="left" w:pos="4620"/>
                <w:tab w:val="left" w:pos="5024"/>
                <w:tab w:val="left" w:pos="5760"/>
                <w:tab w:val="left" w:pos="6464"/>
                <w:tab w:val="left" w:pos="6900"/>
                <w:tab w:val="left" w:pos="8040"/>
                <w:tab w:val="left" w:pos="8860"/>
              </w:tabs>
              <w:spacing w:line="223" w:lineRule="auto"/>
              <w:ind w:left="60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    start lost</w:t>
            </w:r>
          </w:p>
        </w:tc>
        <w:tc>
          <w:tcPr>
            <w:tcW w:type="dxa" w:w="21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keepLines w:val="1"/>
              <w:tabs>
                <w:tab w:val="left" w:pos="380"/>
                <w:tab w:val="left" w:pos="700"/>
                <w:tab w:val="left" w:pos="1020"/>
                <w:tab w:val="left" w:pos="1320"/>
                <w:tab w:val="left" w:pos="1640"/>
                <w:tab w:val="left" w:pos="1960"/>
                <w:tab w:val="left" w:pos="2280"/>
                <w:tab w:val="left" w:pos="2600"/>
                <w:tab w:val="left" w:pos="2920"/>
                <w:tab w:val="left" w:pos="3240"/>
                <w:tab w:val="left" w:pos="3560"/>
                <w:tab w:val="left" w:pos="3860"/>
                <w:tab w:val="left" w:pos="4620"/>
                <w:tab w:val="left" w:pos="5760"/>
                <w:tab w:val="left" w:pos="6900"/>
                <w:tab w:val="left" w:pos="8040"/>
                <w:tab w:val="left" w:pos="8860"/>
              </w:tabs>
              <w:spacing w:line="223" w:lineRule="auto"/>
              <w:ind w:left="60"/>
              <w:jc w:val="right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64</w:t>
            </w:r>
          </w:p>
        </w:tc>
        <w:tc>
          <w:tcPr>
            <w:tcW w:type="dxa" w:w="21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keepLines w:val="1"/>
              <w:tabs>
                <w:tab w:val="left" w:pos="380"/>
                <w:tab w:val="left" w:pos="700"/>
                <w:tab w:val="left" w:pos="1020"/>
                <w:tab w:val="left" w:pos="1320"/>
                <w:tab w:val="left" w:pos="1640"/>
                <w:tab w:val="left" w:pos="1960"/>
                <w:tab w:val="left" w:pos="2280"/>
                <w:tab w:val="left" w:pos="2600"/>
                <w:tab w:val="left" w:pos="2920"/>
                <w:tab w:val="left" w:pos="3240"/>
                <w:tab w:val="left" w:pos="3560"/>
                <w:tab w:val="left" w:pos="3860"/>
                <w:tab w:val="left" w:pos="4620"/>
                <w:tab w:val="left" w:pos="5760"/>
                <w:tab w:val="left" w:pos="6900"/>
                <w:tab w:val="left" w:pos="8040"/>
                <w:tab w:val="left" w:pos="8860"/>
              </w:tabs>
              <w:spacing w:line="223" w:lineRule="auto"/>
              <w:ind w:left="60"/>
              <w:jc w:val="right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258</w:t>
            </w:r>
          </w:p>
        </w:tc>
        <w:tc>
          <w:tcPr>
            <w:tcW w:type="dxa" w:w="21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0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keepLines w:val="1"/>
              <w:tabs>
                <w:tab w:val="left" w:pos="380"/>
                <w:tab w:val="left" w:pos="700"/>
                <w:tab w:val="left" w:pos="1020"/>
                <w:tab w:val="left" w:pos="1320"/>
                <w:tab w:val="left" w:pos="1640"/>
                <w:tab w:val="left" w:pos="1960"/>
                <w:tab w:val="left" w:pos="2280"/>
                <w:tab w:val="left" w:pos="2600"/>
                <w:tab w:val="left" w:pos="2920"/>
                <w:tab w:val="left" w:pos="3240"/>
                <w:tab w:val="left" w:pos="3560"/>
                <w:tab w:val="left" w:pos="3860"/>
                <w:tab w:val="left" w:pos="4620"/>
                <w:tab w:val="left" w:pos="5760"/>
                <w:tab w:val="left" w:pos="6900"/>
                <w:tab w:val="left" w:pos="8040"/>
                <w:tab w:val="left" w:pos="8860"/>
              </w:tabs>
              <w:spacing w:line="223" w:lineRule="auto"/>
              <w:ind w:left="60"/>
              <w:jc w:val="right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326</w:t>
            </w:r>
          </w:p>
        </w:tc>
      </w:tr>
      <w:tr>
        <w:tblPrEx>
          <w:shd w:val="clear" w:color="auto" w:fill="auto"/>
        </w:tblPrEx>
        <w:trPr>
          <w:trHeight w:val="322" w:hRule="atLeast"/>
        </w:trPr>
        <w:tc>
          <w:tcPr>
            <w:tcW w:type="dxa" w:w="2781"/>
            <w:tcBorders>
              <w:top w:val="single" w:color="000000" w:sz="4" w:space="0" w:shadow="0" w:frame="0"/>
              <w:left w:val="single" w:color="000000" w:sz="10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keepLines w:val="1"/>
              <w:tabs>
                <w:tab w:val="left" w:pos="380"/>
                <w:tab w:val="left" w:pos="700"/>
                <w:tab w:val="left" w:pos="704"/>
                <w:tab w:val="left" w:pos="1020"/>
                <w:tab w:val="left" w:pos="1320"/>
                <w:tab w:val="left" w:pos="1640"/>
                <w:tab w:val="left" w:pos="1960"/>
                <w:tab w:val="left" w:pos="2144"/>
                <w:tab w:val="left" w:pos="2280"/>
                <w:tab w:val="left" w:pos="2600"/>
                <w:tab w:val="left" w:pos="2920"/>
                <w:tab w:val="left" w:pos="3240"/>
                <w:tab w:val="left" w:pos="3560"/>
                <w:tab w:val="left" w:pos="3584"/>
                <w:tab w:val="left" w:pos="3860"/>
                <w:tab w:val="left" w:pos="4620"/>
                <w:tab w:val="left" w:pos="5024"/>
                <w:tab w:val="left" w:pos="5760"/>
                <w:tab w:val="left" w:pos="6464"/>
                <w:tab w:val="left" w:pos="6900"/>
                <w:tab w:val="left" w:pos="8040"/>
                <w:tab w:val="left" w:pos="8860"/>
              </w:tabs>
              <w:spacing w:line="223" w:lineRule="auto"/>
              <w:ind w:left="60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    splice site acceptor</w:t>
            </w:r>
          </w:p>
        </w:tc>
        <w:tc>
          <w:tcPr>
            <w:tcW w:type="dxa" w:w="21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keepLines w:val="1"/>
              <w:tabs>
                <w:tab w:val="left" w:pos="380"/>
                <w:tab w:val="left" w:pos="700"/>
                <w:tab w:val="left" w:pos="1020"/>
                <w:tab w:val="left" w:pos="1320"/>
                <w:tab w:val="left" w:pos="1640"/>
                <w:tab w:val="left" w:pos="1960"/>
                <w:tab w:val="left" w:pos="2280"/>
                <w:tab w:val="left" w:pos="2600"/>
                <w:tab w:val="left" w:pos="2920"/>
                <w:tab w:val="left" w:pos="3240"/>
                <w:tab w:val="left" w:pos="3560"/>
                <w:tab w:val="left" w:pos="3860"/>
                <w:tab w:val="left" w:pos="4620"/>
                <w:tab w:val="left" w:pos="5760"/>
                <w:tab w:val="left" w:pos="6900"/>
                <w:tab w:val="left" w:pos="8040"/>
                <w:tab w:val="left" w:pos="8860"/>
              </w:tabs>
              <w:spacing w:line="223" w:lineRule="auto"/>
              <w:ind w:left="60"/>
              <w:jc w:val="right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55</w:t>
            </w:r>
          </w:p>
        </w:tc>
        <w:tc>
          <w:tcPr>
            <w:tcW w:type="dxa" w:w="21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keepLines w:val="1"/>
              <w:tabs>
                <w:tab w:val="left" w:pos="380"/>
                <w:tab w:val="left" w:pos="700"/>
                <w:tab w:val="left" w:pos="1020"/>
                <w:tab w:val="left" w:pos="1320"/>
                <w:tab w:val="left" w:pos="1640"/>
                <w:tab w:val="left" w:pos="1960"/>
                <w:tab w:val="left" w:pos="2280"/>
                <w:tab w:val="left" w:pos="2600"/>
                <w:tab w:val="left" w:pos="2920"/>
                <w:tab w:val="left" w:pos="3240"/>
                <w:tab w:val="left" w:pos="3560"/>
                <w:tab w:val="left" w:pos="3860"/>
                <w:tab w:val="left" w:pos="4620"/>
                <w:tab w:val="left" w:pos="5760"/>
                <w:tab w:val="left" w:pos="6900"/>
                <w:tab w:val="left" w:pos="8040"/>
                <w:tab w:val="left" w:pos="8860"/>
              </w:tabs>
              <w:spacing w:line="223" w:lineRule="auto"/>
              <w:ind w:left="60"/>
              <w:jc w:val="right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251</w:t>
            </w:r>
          </w:p>
        </w:tc>
        <w:tc>
          <w:tcPr>
            <w:tcW w:type="dxa" w:w="21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0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keepLines w:val="1"/>
              <w:tabs>
                <w:tab w:val="left" w:pos="380"/>
                <w:tab w:val="left" w:pos="700"/>
                <w:tab w:val="left" w:pos="1020"/>
                <w:tab w:val="left" w:pos="1320"/>
                <w:tab w:val="left" w:pos="1640"/>
                <w:tab w:val="left" w:pos="1960"/>
                <w:tab w:val="left" w:pos="2280"/>
                <w:tab w:val="left" w:pos="2600"/>
                <w:tab w:val="left" w:pos="2920"/>
                <w:tab w:val="left" w:pos="3240"/>
                <w:tab w:val="left" w:pos="3560"/>
                <w:tab w:val="left" w:pos="3860"/>
                <w:tab w:val="left" w:pos="4620"/>
                <w:tab w:val="left" w:pos="5760"/>
                <w:tab w:val="left" w:pos="6900"/>
                <w:tab w:val="left" w:pos="8040"/>
                <w:tab w:val="left" w:pos="8860"/>
              </w:tabs>
              <w:spacing w:line="223" w:lineRule="auto"/>
              <w:ind w:left="60"/>
              <w:jc w:val="right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255</w:t>
            </w:r>
          </w:p>
        </w:tc>
      </w:tr>
      <w:tr>
        <w:tblPrEx>
          <w:shd w:val="clear" w:color="auto" w:fill="auto"/>
        </w:tblPrEx>
        <w:trPr>
          <w:trHeight w:val="322" w:hRule="atLeast"/>
        </w:trPr>
        <w:tc>
          <w:tcPr>
            <w:tcW w:type="dxa" w:w="2781"/>
            <w:tcBorders>
              <w:top w:val="single" w:color="000000" w:sz="4" w:space="0" w:shadow="0" w:frame="0"/>
              <w:left w:val="single" w:color="000000" w:sz="10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keepLines w:val="1"/>
              <w:tabs>
                <w:tab w:val="left" w:pos="380"/>
                <w:tab w:val="left" w:pos="700"/>
                <w:tab w:val="left" w:pos="704"/>
                <w:tab w:val="left" w:pos="1020"/>
                <w:tab w:val="left" w:pos="1320"/>
                <w:tab w:val="left" w:pos="1640"/>
                <w:tab w:val="left" w:pos="1960"/>
                <w:tab w:val="left" w:pos="2144"/>
                <w:tab w:val="left" w:pos="2280"/>
                <w:tab w:val="left" w:pos="2600"/>
                <w:tab w:val="left" w:pos="2920"/>
                <w:tab w:val="left" w:pos="3240"/>
                <w:tab w:val="left" w:pos="3560"/>
                <w:tab w:val="left" w:pos="3584"/>
                <w:tab w:val="left" w:pos="3860"/>
                <w:tab w:val="left" w:pos="4620"/>
                <w:tab w:val="left" w:pos="5024"/>
                <w:tab w:val="left" w:pos="5760"/>
                <w:tab w:val="left" w:pos="6464"/>
                <w:tab w:val="left" w:pos="6900"/>
                <w:tab w:val="left" w:pos="8040"/>
                <w:tab w:val="left" w:pos="8860"/>
              </w:tabs>
              <w:spacing w:line="223" w:lineRule="auto"/>
              <w:ind w:left="60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    synonymous stop</w:t>
            </w:r>
          </w:p>
        </w:tc>
        <w:tc>
          <w:tcPr>
            <w:tcW w:type="dxa" w:w="21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keepLines w:val="1"/>
              <w:tabs>
                <w:tab w:val="left" w:pos="380"/>
                <w:tab w:val="left" w:pos="700"/>
                <w:tab w:val="left" w:pos="1020"/>
                <w:tab w:val="left" w:pos="1320"/>
                <w:tab w:val="left" w:pos="1640"/>
                <w:tab w:val="left" w:pos="1960"/>
                <w:tab w:val="left" w:pos="2280"/>
                <w:tab w:val="left" w:pos="2600"/>
                <w:tab w:val="left" w:pos="2920"/>
                <w:tab w:val="left" w:pos="3240"/>
                <w:tab w:val="left" w:pos="3560"/>
                <w:tab w:val="left" w:pos="3860"/>
                <w:tab w:val="left" w:pos="4620"/>
                <w:tab w:val="left" w:pos="5760"/>
                <w:tab w:val="left" w:pos="6900"/>
                <w:tab w:val="left" w:pos="8040"/>
                <w:tab w:val="left" w:pos="8860"/>
              </w:tabs>
              <w:spacing w:line="223" w:lineRule="auto"/>
              <w:ind w:left="60"/>
              <w:jc w:val="right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21</w:t>
            </w:r>
          </w:p>
        </w:tc>
        <w:tc>
          <w:tcPr>
            <w:tcW w:type="dxa" w:w="21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keepLines w:val="1"/>
              <w:tabs>
                <w:tab w:val="left" w:pos="380"/>
                <w:tab w:val="left" w:pos="700"/>
                <w:tab w:val="left" w:pos="1020"/>
                <w:tab w:val="left" w:pos="1320"/>
                <w:tab w:val="left" w:pos="1640"/>
                <w:tab w:val="left" w:pos="1960"/>
                <w:tab w:val="left" w:pos="2280"/>
                <w:tab w:val="left" w:pos="2600"/>
                <w:tab w:val="left" w:pos="2920"/>
                <w:tab w:val="left" w:pos="3240"/>
                <w:tab w:val="left" w:pos="3560"/>
                <w:tab w:val="left" w:pos="3860"/>
                <w:tab w:val="left" w:pos="4620"/>
                <w:tab w:val="left" w:pos="5760"/>
                <w:tab w:val="left" w:pos="6900"/>
                <w:tab w:val="left" w:pos="8040"/>
                <w:tab w:val="left" w:pos="8860"/>
              </w:tabs>
              <w:spacing w:line="223" w:lineRule="auto"/>
              <w:ind w:left="60"/>
              <w:jc w:val="right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120</w:t>
            </w:r>
          </w:p>
        </w:tc>
        <w:tc>
          <w:tcPr>
            <w:tcW w:type="dxa" w:w="21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0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keepLines w:val="1"/>
              <w:tabs>
                <w:tab w:val="left" w:pos="380"/>
                <w:tab w:val="left" w:pos="700"/>
                <w:tab w:val="left" w:pos="1020"/>
                <w:tab w:val="left" w:pos="1320"/>
                <w:tab w:val="left" w:pos="1640"/>
                <w:tab w:val="left" w:pos="1960"/>
                <w:tab w:val="left" w:pos="2280"/>
                <w:tab w:val="left" w:pos="2600"/>
                <w:tab w:val="left" w:pos="2920"/>
                <w:tab w:val="left" w:pos="3240"/>
                <w:tab w:val="left" w:pos="3560"/>
                <w:tab w:val="left" w:pos="3860"/>
                <w:tab w:val="left" w:pos="4620"/>
                <w:tab w:val="left" w:pos="5760"/>
                <w:tab w:val="left" w:pos="6900"/>
                <w:tab w:val="left" w:pos="8040"/>
                <w:tab w:val="left" w:pos="8860"/>
              </w:tabs>
              <w:spacing w:line="223" w:lineRule="auto"/>
              <w:ind w:left="60"/>
              <w:jc w:val="right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152</w:t>
            </w:r>
          </w:p>
        </w:tc>
      </w:tr>
      <w:tr>
        <w:tblPrEx>
          <w:shd w:val="clear" w:color="auto" w:fill="auto"/>
        </w:tblPrEx>
        <w:trPr>
          <w:trHeight w:val="330" w:hRule="atLeast"/>
        </w:trPr>
        <w:tc>
          <w:tcPr>
            <w:tcW w:type="dxa" w:w="2781"/>
            <w:tcBorders>
              <w:top w:val="single" w:color="000000" w:sz="4" w:space="0" w:shadow="0" w:frame="0"/>
              <w:left w:val="single" w:color="000000" w:sz="10" w:space="0" w:shadow="0" w:frame="0"/>
              <w:bottom w:val="single" w:color="000000" w:sz="10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keepLines w:val="1"/>
              <w:tabs>
                <w:tab w:val="left" w:pos="380"/>
                <w:tab w:val="left" w:pos="700"/>
                <w:tab w:val="left" w:pos="704"/>
                <w:tab w:val="left" w:pos="1020"/>
                <w:tab w:val="left" w:pos="1320"/>
                <w:tab w:val="left" w:pos="1640"/>
                <w:tab w:val="left" w:pos="1960"/>
                <w:tab w:val="left" w:pos="2144"/>
                <w:tab w:val="left" w:pos="2280"/>
                <w:tab w:val="left" w:pos="2600"/>
                <w:tab w:val="left" w:pos="2920"/>
                <w:tab w:val="left" w:pos="3240"/>
                <w:tab w:val="left" w:pos="3560"/>
                <w:tab w:val="left" w:pos="3584"/>
                <w:tab w:val="left" w:pos="3860"/>
                <w:tab w:val="left" w:pos="4620"/>
                <w:tab w:val="left" w:pos="5024"/>
                <w:tab w:val="left" w:pos="5760"/>
                <w:tab w:val="left" w:pos="6464"/>
                <w:tab w:val="left" w:pos="6900"/>
                <w:tab w:val="left" w:pos="8040"/>
                <w:tab w:val="left" w:pos="8860"/>
              </w:tabs>
              <w:spacing w:line="223" w:lineRule="auto"/>
              <w:ind w:left="60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    nonsyn. start</w:t>
            </w:r>
          </w:p>
        </w:tc>
        <w:tc>
          <w:tcPr>
            <w:tcW w:type="dxa" w:w="21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0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keepLines w:val="1"/>
              <w:tabs>
                <w:tab w:val="left" w:pos="380"/>
                <w:tab w:val="left" w:pos="700"/>
                <w:tab w:val="left" w:pos="1020"/>
                <w:tab w:val="left" w:pos="1320"/>
                <w:tab w:val="left" w:pos="1640"/>
                <w:tab w:val="left" w:pos="1960"/>
                <w:tab w:val="left" w:pos="2280"/>
                <w:tab w:val="left" w:pos="2600"/>
                <w:tab w:val="left" w:pos="2920"/>
                <w:tab w:val="left" w:pos="3240"/>
                <w:tab w:val="left" w:pos="3560"/>
                <w:tab w:val="left" w:pos="3860"/>
                <w:tab w:val="left" w:pos="4620"/>
                <w:tab w:val="left" w:pos="5760"/>
                <w:tab w:val="left" w:pos="6900"/>
                <w:tab w:val="left" w:pos="8040"/>
                <w:tab w:val="left" w:pos="8860"/>
              </w:tabs>
              <w:spacing w:line="223" w:lineRule="auto"/>
              <w:ind w:left="60"/>
              <w:jc w:val="right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14</w:t>
            </w:r>
          </w:p>
        </w:tc>
        <w:tc>
          <w:tcPr>
            <w:tcW w:type="dxa" w:w="21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0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keepLines w:val="1"/>
              <w:tabs>
                <w:tab w:val="left" w:pos="380"/>
                <w:tab w:val="left" w:pos="700"/>
                <w:tab w:val="left" w:pos="1020"/>
                <w:tab w:val="left" w:pos="1320"/>
                <w:tab w:val="left" w:pos="1640"/>
                <w:tab w:val="left" w:pos="1960"/>
                <w:tab w:val="left" w:pos="2280"/>
                <w:tab w:val="left" w:pos="2600"/>
                <w:tab w:val="left" w:pos="2920"/>
                <w:tab w:val="left" w:pos="3240"/>
                <w:tab w:val="left" w:pos="3560"/>
                <w:tab w:val="left" w:pos="3860"/>
                <w:tab w:val="left" w:pos="4620"/>
                <w:tab w:val="left" w:pos="5760"/>
                <w:tab w:val="left" w:pos="6900"/>
                <w:tab w:val="left" w:pos="8040"/>
                <w:tab w:val="left" w:pos="8860"/>
              </w:tabs>
              <w:spacing w:line="223" w:lineRule="auto"/>
              <w:ind w:left="60"/>
              <w:jc w:val="right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53</w:t>
            </w:r>
          </w:p>
        </w:tc>
        <w:tc>
          <w:tcPr>
            <w:tcW w:type="dxa" w:w="21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0" w:space="0" w:shadow="0" w:frame="0"/>
              <w:right w:val="single" w:color="000000" w:sz="10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keepLines w:val="1"/>
              <w:tabs>
                <w:tab w:val="left" w:pos="380"/>
                <w:tab w:val="left" w:pos="700"/>
                <w:tab w:val="left" w:pos="1020"/>
                <w:tab w:val="left" w:pos="1320"/>
                <w:tab w:val="left" w:pos="1640"/>
                <w:tab w:val="left" w:pos="1960"/>
                <w:tab w:val="left" w:pos="2280"/>
                <w:tab w:val="left" w:pos="2600"/>
                <w:tab w:val="left" w:pos="2920"/>
                <w:tab w:val="left" w:pos="3240"/>
                <w:tab w:val="left" w:pos="3560"/>
                <w:tab w:val="left" w:pos="3860"/>
                <w:tab w:val="left" w:pos="4620"/>
                <w:tab w:val="left" w:pos="5760"/>
                <w:tab w:val="left" w:pos="6900"/>
                <w:tab w:val="left" w:pos="8040"/>
                <w:tab w:val="left" w:pos="8860"/>
              </w:tabs>
              <w:spacing w:line="223" w:lineRule="auto"/>
              <w:ind w:left="60"/>
              <w:jc w:val="right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54</w:t>
            </w:r>
          </w:p>
        </w:tc>
      </w:tr>
    </w:tbl>
    <w:p>
      <w:pPr>
        <w:pStyle w:val="Default"/>
        <w:widowControl w:val="0"/>
        <w:spacing w:after="240"/>
        <w:rPr>
          <w:rFonts w:ascii="Times" w:cs="Times" w:hAnsi="Times" w:eastAsia="Times"/>
          <w:sz w:val="24"/>
          <w:szCs w:val="24"/>
        </w:rPr>
      </w:pPr>
    </w:p>
    <w:p>
      <w:pPr>
        <w:pStyle w:val="Default"/>
        <w:widowControl w:val="0"/>
        <w:spacing w:after="240"/>
        <w:rPr>
          <w:rFonts w:ascii="Times" w:cs="Times" w:hAnsi="Times" w:eastAsia="Times"/>
          <w:sz w:val="24"/>
          <w:szCs w:val="24"/>
        </w:rPr>
      </w:pPr>
    </w:p>
    <w:p>
      <w:pPr>
        <w:pStyle w:val="Default"/>
        <w:widowControl w:val="0"/>
        <w:spacing w:after="240"/>
        <w:rPr>
          <w:rFonts w:ascii="Times" w:cs="Times" w:hAnsi="Times" w:eastAsia="Times"/>
          <w:sz w:val="24"/>
          <w:szCs w:val="24"/>
        </w:rPr>
      </w:pPr>
    </w:p>
    <w:p>
      <w:pPr>
        <w:pStyle w:val="Default"/>
        <w:widowControl w:val="0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en-US"/>
        </w:rPr>
      </w:pPr>
    </w:p>
    <w:p>
      <w:pPr>
        <w:pStyle w:val="Default"/>
        <w:spacing w:line="480" w:lineRule="auto"/>
        <w:ind w:left="108" w:hanging="108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en-US"/>
        </w:rPr>
      </w:pPr>
    </w:p>
    <w:p>
      <w:pPr>
        <w:pStyle w:val="Default"/>
        <w:ind w:left="108" w:firstLine="0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en-US"/>
        </w:rPr>
      </w:pPr>
    </w:p>
    <w:p>
      <w:pPr>
        <w:pStyle w:val="Default"/>
        <w:spacing w:line="480" w:lineRule="auto"/>
      </w:pPr>
      <w:r>
        <w:rPr>
          <w:rFonts w:ascii="Times New Roman"/>
          <w:b w:val="1"/>
          <w:bCs w:val="1"/>
          <w:sz w:val="24"/>
          <w:szCs w:val="24"/>
          <w:u w:color="000000"/>
          <w:rtl w:val="0"/>
          <w:lang w:val="en-US"/>
        </w:rPr>
        <w:t>*</w:t>
      </w:r>
      <w:r>
        <w:rPr>
          <w:rFonts w:ascii="Times New Roman"/>
          <w:sz w:val="24"/>
          <w:szCs w:val="24"/>
          <w:u w:color="000000"/>
          <w:rtl w:val="0"/>
          <w:lang w:val="en-US"/>
        </w:rPr>
        <w:t xml:space="preserve"> some SNPs are counted more than once since they are in more than one gene model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