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757F24" w:rsidRPr="00757F24" w:rsidTr="007E18B8">
        <w:trPr>
          <w:trHeight w:val="261"/>
          <w:jc w:val="center"/>
        </w:trPr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Phase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CLOSE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FAR</w:t>
            </w:r>
          </w:p>
        </w:tc>
      </w:tr>
      <w:tr w:rsidR="00757F24" w:rsidRPr="00757F24" w:rsidTr="007E18B8">
        <w:trPr>
          <w:trHeight w:val="261"/>
          <w:jc w:val="center"/>
        </w:trPr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2)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1.37, P = 0.504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2)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0.18, P = 0.913</w:t>
            </w:r>
          </w:p>
        </w:tc>
      </w:tr>
      <w:tr w:rsidR="00757F24" w:rsidRPr="00757F24" w:rsidTr="007E18B8">
        <w:trPr>
          <w:trHeight w:val="261"/>
          <w:jc w:val="center"/>
        </w:trPr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5)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2.60, P = 0.761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5)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2.20, P = 0.821</w:t>
            </w:r>
          </w:p>
        </w:tc>
      </w:tr>
      <w:tr w:rsidR="00757F24" w:rsidRPr="00757F24" w:rsidTr="007E18B8">
        <w:trPr>
          <w:trHeight w:val="261"/>
          <w:jc w:val="center"/>
        </w:trPr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57F2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3)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6.96, P = 0.073</w:t>
            </w:r>
          </w:p>
        </w:tc>
        <w:tc>
          <w:tcPr>
            <w:tcW w:w="2376" w:type="dxa"/>
          </w:tcPr>
          <w:p w:rsidR="00757F24" w:rsidRPr="00757F24" w:rsidRDefault="00757F24" w:rsidP="00757F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757F24">
              <w:rPr>
                <w:rFonts w:asciiTheme="majorHAnsi" w:hAnsiTheme="majorHAnsi" w:cs="Times New Roman"/>
              </w:rPr>
              <w:t>X</w:t>
            </w:r>
            <w:r w:rsidRPr="00757F24">
              <w:rPr>
                <w:rFonts w:asciiTheme="majorHAnsi" w:hAnsiTheme="majorHAnsi" w:cs="Times New Roman"/>
                <w:vertAlign w:val="superscript"/>
              </w:rPr>
              <w:t>2</w:t>
            </w:r>
            <w:r w:rsidRPr="00757F24">
              <w:rPr>
                <w:rFonts w:asciiTheme="majorHAnsi" w:hAnsiTheme="majorHAnsi" w:cs="Times New Roman"/>
              </w:rPr>
              <w:t>(</w:t>
            </w:r>
            <w:proofErr w:type="gramEnd"/>
            <w:r w:rsidRPr="00757F24">
              <w:rPr>
                <w:rFonts w:asciiTheme="majorHAnsi" w:hAnsiTheme="majorHAnsi" w:cs="Times New Roman"/>
              </w:rPr>
              <w:t>3) =</w:t>
            </w:r>
            <w:r w:rsidRPr="00757F24">
              <w:rPr>
                <w:rFonts w:asciiTheme="majorHAnsi" w:hAnsiTheme="majorHAnsi" w:cs="Times New Roman"/>
                <w:i/>
              </w:rPr>
              <w:t xml:space="preserve"> </w:t>
            </w:r>
            <w:r w:rsidRPr="00757F24">
              <w:rPr>
                <w:rFonts w:asciiTheme="majorHAnsi" w:hAnsiTheme="majorHAnsi" w:cs="Times New Roman"/>
              </w:rPr>
              <w:t>3.00, P = 0.392</w:t>
            </w:r>
          </w:p>
        </w:tc>
      </w:tr>
    </w:tbl>
    <w:p w:rsidR="009C30CC" w:rsidRPr="00757F24" w:rsidRDefault="009C30CC" w:rsidP="00757F24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9C30CC" w:rsidRPr="00757F24" w:rsidSect="008C1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24"/>
    <w:rsid w:val="00757F24"/>
    <w:rsid w:val="008C1B82"/>
    <w:rsid w:val="009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91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F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F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Hopper</dc:creator>
  <cp:keywords/>
  <dc:description/>
  <cp:lastModifiedBy>Lydia Hopper</cp:lastModifiedBy>
  <cp:revision>1</cp:revision>
  <dcterms:created xsi:type="dcterms:W3CDTF">2015-02-07T17:28:00Z</dcterms:created>
  <dcterms:modified xsi:type="dcterms:W3CDTF">2015-02-07T17:28:00Z</dcterms:modified>
</cp:coreProperties>
</file>