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C8EE" w14:textId="27906450" w:rsidR="00125AFD" w:rsidRPr="002E124F" w:rsidRDefault="00601D02" w:rsidP="007C5A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S2</w:t>
      </w:r>
      <w:bookmarkStart w:id="0" w:name="_GoBack"/>
      <w:bookmarkEnd w:id="0"/>
      <w:r w:rsidR="00583D9F" w:rsidRPr="002E12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Locus information for 16</w:t>
      </w:r>
      <w:r w:rsidR="00125AFD" w:rsidRPr="002E124F">
        <w:rPr>
          <w:rFonts w:ascii="Times New Roman" w:hAnsi="Times New Roman" w:cs="Times New Roman"/>
        </w:rPr>
        <w:t xml:space="preserve"> microsatellites used to </w:t>
      </w:r>
      <w:r w:rsidR="007C5A8B">
        <w:rPr>
          <w:rFonts w:ascii="Times New Roman" w:hAnsi="Times New Roman" w:cs="Times New Roman"/>
        </w:rPr>
        <w:t>genotype</w:t>
      </w:r>
      <w:r w:rsidR="00125AFD" w:rsidRPr="002E1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L. borealis</w:t>
      </w:r>
      <w:r w:rsidR="00E53E38" w:rsidRPr="002E124F">
        <w:rPr>
          <w:rFonts w:ascii="Times New Roman" w:hAnsi="Times New Roman" w:cs="Times New Roman"/>
        </w:rPr>
        <w:t>.</w:t>
      </w:r>
      <w:r w:rsidR="002E124F">
        <w:rPr>
          <w:rFonts w:ascii="Times New Roman" w:hAnsi="Times New Roman" w:cs="Times New Roman"/>
        </w:rPr>
        <w:t xml:space="preserve"> Listed are load (combined PCR amplifications loaded on an ABI </w:t>
      </w:r>
      <w:r w:rsidR="00BE1D79">
        <w:rPr>
          <w:rFonts w:ascii="Times New Roman" w:hAnsi="Times New Roman" w:cs="Times New Roman"/>
        </w:rPr>
        <w:t xml:space="preserve">3130 sequencer), </w:t>
      </w:r>
      <w:r w:rsidR="00125AFD" w:rsidRPr="002E124F">
        <w:rPr>
          <w:rFonts w:ascii="Times New Roman" w:hAnsi="Times New Roman" w:cs="Times New Roman"/>
        </w:rPr>
        <w:t xml:space="preserve">PCR (multiplex panel and single-locus amplifications), </w:t>
      </w:r>
      <w:r w:rsidR="002E3A48" w:rsidRPr="002E124F">
        <w:rPr>
          <w:rFonts w:ascii="Times New Roman" w:hAnsi="Times New Roman" w:cs="Times New Roman"/>
        </w:rPr>
        <w:t>annealing temperature (T</w:t>
      </w:r>
      <w:r w:rsidR="002E3A48" w:rsidRPr="00BE1D79">
        <w:rPr>
          <w:rFonts w:ascii="Times New Roman" w:hAnsi="Times New Roman" w:cs="Times New Roman"/>
          <w:vertAlign w:val="subscript"/>
        </w:rPr>
        <w:t>a</w:t>
      </w:r>
      <w:r w:rsidR="002E3A48" w:rsidRPr="002E124F">
        <w:rPr>
          <w:rFonts w:ascii="Times New Roman" w:hAnsi="Times New Roman" w:cs="Times New Roman"/>
        </w:rPr>
        <w:t xml:space="preserve">), whether or not an extension is required (‘yes’ requires a </w:t>
      </w:r>
      <w:r w:rsidR="00FF3FDA">
        <w:rPr>
          <w:rFonts w:ascii="Times New Roman" w:hAnsi="Times New Roman" w:cs="Times New Roman"/>
        </w:rPr>
        <w:t xml:space="preserve">final </w:t>
      </w:r>
      <w:r w:rsidR="002E3A48" w:rsidRPr="002E124F">
        <w:rPr>
          <w:rFonts w:ascii="Times New Roman" w:hAnsi="Times New Roman" w:cs="Times New Roman"/>
        </w:rPr>
        <w:t>30 min extension at 72 °C</w:t>
      </w:r>
      <w:r w:rsidR="003F3AE2">
        <w:rPr>
          <w:rFonts w:ascii="Times New Roman" w:hAnsi="Times New Roman" w:cs="Times New Roman"/>
        </w:rPr>
        <w:t>, ‘no’ skips this step</w:t>
      </w:r>
      <w:r w:rsidR="002E3A48" w:rsidRPr="002E124F">
        <w:rPr>
          <w:rFonts w:ascii="Times New Roman" w:hAnsi="Times New Roman" w:cs="Times New Roman"/>
        </w:rPr>
        <w:t xml:space="preserve">), the number of cycles (we used a two-step PCR: the basic conditions started </w:t>
      </w:r>
      <w:r w:rsidR="002E124F">
        <w:rPr>
          <w:rFonts w:ascii="Times New Roman" w:hAnsi="Times New Roman" w:cs="Times New Roman"/>
        </w:rPr>
        <w:t xml:space="preserve">with </w:t>
      </w:r>
      <w:r w:rsidR="002E3A48" w:rsidRPr="002E124F">
        <w:rPr>
          <w:rFonts w:ascii="Times New Roman" w:hAnsi="Times New Roman" w:cs="Times New Roman"/>
        </w:rPr>
        <w:t>3 cycles</w:t>
      </w:r>
      <w:r w:rsidR="00FF3FDA">
        <w:rPr>
          <w:rFonts w:ascii="Times New Roman" w:hAnsi="Times New Roman" w:cs="Times New Roman"/>
        </w:rPr>
        <w:t>,</w:t>
      </w:r>
      <w:r w:rsidR="00DF5196">
        <w:rPr>
          <w:rFonts w:ascii="Times New Roman" w:hAnsi="Times New Roman" w:cs="Times New Roman"/>
        </w:rPr>
        <w:t xml:space="preserve"> followed by 33 </w:t>
      </w:r>
      <w:r w:rsidR="00FF3FDA">
        <w:rPr>
          <w:rFonts w:ascii="Times New Roman" w:hAnsi="Times New Roman" w:cs="Times New Roman"/>
        </w:rPr>
        <w:t>or 39</w:t>
      </w:r>
      <w:r w:rsidR="003F3AE2">
        <w:rPr>
          <w:rFonts w:ascii="Times New Roman" w:hAnsi="Times New Roman" w:cs="Times New Roman"/>
        </w:rPr>
        <w:t xml:space="preserve"> cycles [see main text]), locus, </w:t>
      </w:r>
      <w:proofErr w:type="spellStart"/>
      <w:r w:rsidR="007C5A8B">
        <w:rPr>
          <w:rFonts w:ascii="Times New Roman" w:hAnsi="Times New Roman" w:cs="Times New Roman"/>
        </w:rPr>
        <w:t>fluorophore</w:t>
      </w:r>
      <w:proofErr w:type="spellEnd"/>
      <w:r w:rsidR="007C5A8B">
        <w:rPr>
          <w:rFonts w:ascii="Times New Roman" w:hAnsi="Times New Roman" w:cs="Times New Roman"/>
        </w:rPr>
        <w:t xml:space="preserve">, </w:t>
      </w:r>
      <w:r w:rsidR="003F3AE2">
        <w:rPr>
          <w:rFonts w:ascii="Times New Roman" w:hAnsi="Times New Roman" w:cs="Times New Roman"/>
        </w:rPr>
        <w:t>volume</w:t>
      </w:r>
      <w:r w:rsidR="000A3211">
        <w:rPr>
          <w:rFonts w:ascii="Times New Roman" w:hAnsi="Times New Roman" w:cs="Times New Roman"/>
        </w:rPr>
        <w:t xml:space="preserve"> of each primer</w:t>
      </w:r>
      <w:r w:rsidR="003F3AE2">
        <w:rPr>
          <w:rFonts w:ascii="Times New Roman" w:hAnsi="Times New Roman" w:cs="Times New Roman"/>
        </w:rPr>
        <w:t xml:space="preserve"> in PCR reaction (using GE Healthcare </w:t>
      </w:r>
      <w:proofErr w:type="spellStart"/>
      <w:r w:rsidR="003F3AE2">
        <w:rPr>
          <w:rFonts w:ascii="Times New Roman" w:hAnsi="Times New Roman" w:cs="Times New Roman"/>
        </w:rPr>
        <w:t>Illustra</w:t>
      </w:r>
      <w:proofErr w:type="spellEnd"/>
      <w:r w:rsidR="003F3AE2">
        <w:rPr>
          <w:rFonts w:ascii="Times New Roman" w:hAnsi="Times New Roman" w:cs="Times New Roman"/>
        </w:rPr>
        <w:t xml:space="preserve"> Pure-</w:t>
      </w:r>
      <w:proofErr w:type="spellStart"/>
      <w:r w:rsidR="003F3AE2">
        <w:rPr>
          <w:rFonts w:ascii="Times New Roman" w:hAnsi="Times New Roman" w:cs="Times New Roman"/>
        </w:rPr>
        <w:t>Taq</w:t>
      </w:r>
      <w:proofErr w:type="spellEnd"/>
      <w:r w:rsidR="003F3AE2">
        <w:rPr>
          <w:rFonts w:ascii="Times New Roman" w:hAnsi="Times New Roman" w:cs="Times New Roman"/>
        </w:rPr>
        <w:t xml:space="preserve"> Ready-to-Go Beads, we added 2 </w:t>
      </w:r>
      <w:proofErr w:type="spellStart"/>
      <w:r w:rsidR="003F3AE2">
        <w:rPr>
          <w:rFonts w:ascii="Times New Roman" w:eastAsia="Times New Roman" w:hAnsi="Times New Roman" w:cs="Times New Roman"/>
          <w:sz w:val="22"/>
          <w:szCs w:val="22"/>
        </w:rPr>
        <w:t>μ</w:t>
      </w:r>
      <w:r w:rsidR="003F3AE2" w:rsidRPr="00A65E6B">
        <w:rPr>
          <w:rFonts w:ascii="Times New Roman" w:eastAsia="Times New Roman" w:hAnsi="Times New Roman" w:cs="Times New Roman"/>
          <w:sz w:val="22"/>
          <w:szCs w:val="22"/>
        </w:rPr>
        <w:t>l</w:t>
      </w:r>
      <w:proofErr w:type="spellEnd"/>
      <w:r w:rsidR="003F3AE2">
        <w:rPr>
          <w:rFonts w:ascii="Times New Roman" w:hAnsi="Times New Roman" w:cs="Times New Roman"/>
        </w:rPr>
        <w:t xml:space="preserve"> template, the listed volume of each primer, and water to a total volume of 25 </w:t>
      </w:r>
      <w:proofErr w:type="spellStart"/>
      <w:r w:rsidR="003F3AE2">
        <w:rPr>
          <w:rFonts w:ascii="Times New Roman" w:eastAsia="Times New Roman" w:hAnsi="Times New Roman" w:cs="Times New Roman"/>
          <w:sz w:val="22"/>
          <w:szCs w:val="22"/>
        </w:rPr>
        <w:t>μ</w:t>
      </w:r>
      <w:r w:rsidR="003F3AE2" w:rsidRPr="00A65E6B">
        <w:rPr>
          <w:rFonts w:ascii="Times New Roman" w:eastAsia="Times New Roman" w:hAnsi="Times New Roman" w:cs="Times New Roman"/>
          <w:sz w:val="22"/>
          <w:szCs w:val="22"/>
        </w:rPr>
        <w:t>l</w:t>
      </w:r>
      <w:proofErr w:type="spellEnd"/>
      <w:r w:rsidR="003F3AE2">
        <w:rPr>
          <w:rFonts w:ascii="Times New Roman" w:hAnsi="Times New Roman" w:cs="Times New Roman"/>
        </w:rPr>
        <w:t>), and the citation for the locus.</w:t>
      </w:r>
    </w:p>
    <w:p w14:paraId="4FC230A9" w14:textId="53604397" w:rsidR="00583D9F" w:rsidRPr="003F2686" w:rsidRDefault="00583D9F" w:rsidP="00583D9F">
      <w:pPr>
        <w:rPr>
          <w:rFonts w:ascii="Times New Roman" w:hAnsi="Times New Roman" w:cs="Times New Roman"/>
        </w:rPr>
      </w:pPr>
    </w:p>
    <w:tbl>
      <w:tblPr>
        <w:tblW w:w="11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10"/>
        <w:gridCol w:w="990"/>
        <w:gridCol w:w="1260"/>
        <w:gridCol w:w="900"/>
        <w:gridCol w:w="1980"/>
        <w:gridCol w:w="1350"/>
        <w:gridCol w:w="990"/>
        <w:gridCol w:w="2970"/>
      </w:tblGrid>
      <w:tr w:rsidR="007C5A8B" w14:paraId="5CACA5DD" w14:textId="77777777" w:rsidTr="007C5A8B">
        <w:trPr>
          <w:trHeight w:val="34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8B72E25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Load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723F2C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PCR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EE4CE1" w14:textId="29FCBEC5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a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F1B11">
              <w:rPr>
                <w:rFonts w:ascii="Times New Roman" w:hAnsi="Times New Roman" w:cs="Times New Roman"/>
                <w:sz w:val="22"/>
                <w:szCs w:val="22"/>
              </w:rPr>
              <w:t>°C)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084209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Extension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DA1522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PCR Cycles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069863A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Locus</w:t>
            </w:r>
          </w:p>
        </w:tc>
        <w:tc>
          <w:tcPr>
            <w:tcW w:w="1350" w:type="dxa"/>
            <w:vAlign w:val="bottom"/>
          </w:tcPr>
          <w:p w14:paraId="4383E63E" w14:textId="6BAD5D7C" w:rsidR="002D263B" w:rsidRPr="007F1B11" w:rsidRDefault="002D263B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Fluorophore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5DBC43" w14:textId="241E8FEB" w:rsidR="002D263B" w:rsidRPr="007F1B11" w:rsidRDefault="002D263B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Volume (</w:t>
            </w: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μl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460C307B" w14:textId="77777777" w:rsidR="002D263B" w:rsidRPr="007F1B11" w:rsidRDefault="002D26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Citation</w:t>
            </w:r>
          </w:p>
        </w:tc>
      </w:tr>
      <w:tr w:rsidR="000A3211" w14:paraId="7989E307" w14:textId="77777777" w:rsidTr="007C5A8B">
        <w:trPr>
          <w:trHeight w:val="432"/>
        </w:trPr>
        <w:tc>
          <w:tcPr>
            <w:tcW w:w="735" w:type="dxa"/>
            <w:vMerge w:val="restart"/>
            <w:shd w:val="clear" w:color="auto" w:fill="auto"/>
            <w:noWrap/>
            <w:vAlign w:val="bottom"/>
            <w:hideMark/>
          </w:tcPr>
          <w:p w14:paraId="6663FE8D" w14:textId="7777777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25295D50" w14:textId="785A5C39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14:paraId="3EED83BB" w14:textId="3D90E736" w:rsidR="000A3211" w:rsidRPr="007F1B11" w:rsidRDefault="000A3211" w:rsidP="000A32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38E36338" w14:textId="117852BD" w:rsidR="000A3211" w:rsidRPr="007F1B11" w:rsidRDefault="000A3211" w:rsidP="000A32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es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06621D5C" w14:textId="7777777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D0D06DE" w14:textId="6E6C867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LboD226</w:t>
            </w:r>
          </w:p>
        </w:tc>
        <w:tc>
          <w:tcPr>
            <w:tcW w:w="1350" w:type="dxa"/>
            <w:vAlign w:val="bottom"/>
          </w:tcPr>
          <w:p w14:paraId="374EBD4E" w14:textId="0D611DDF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6-FAM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965D1E" w14:textId="3624A806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437EFBAD" w14:textId="373F056F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3074D028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79A6B1A1" w14:textId="6757F43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0AF96D2B" w14:textId="6EEEFED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1DDDD1E1" w14:textId="4F17BC2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61C9749C" w14:textId="5C9ABF9F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088B76A4" w14:textId="37B61639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9532F9E" w14:textId="2D5DD45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LboD200</w:t>
            </w:r>
          </w:p>
        </w:tc>
        <w:tc>
          <w:tcPr>
            <w:tcW w:w="1350" w:type="dxa"/>
            <w:vAlign w:val="bottom"/>
          </w:tcPr>
          <w:p w14:paraId="27C12370" w14:textId="61C3A6E3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VIC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B24D74" w14:textId="62C12BFB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5D521176" w14:textId="75FE65B4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596FE4D2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61D996A8" w14:textId="5B9B981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73758697" w14:textId="18C929E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14:paraId="7EB94DB5" w14:textId="7B02E572" w:rsidR="000A3211" w:rsidRPr="007F1B11" w:rsidRDefault="000A3211" w:rsidP="000A32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25E70687" w14:textId="5BFBB63D" w:rsidR="000A3211" w:rsidRPr="007F1B11" w:rsidRDefault="000A3211" w:rsidP="000A32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es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2AF22091" w14:textId="35B149F6" w:rsidR="000A3211" w:rsidRPr="007F1B11" w:rsidRDefault="000A3211" w:rsidP="000A32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5D82502" w14:textId="03B921A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LboD202</w:t>
            </w:r>
          </w:p>
        </w:tc>
        <w:tc>
          <w:tcPr>
            <w:tcW w:w="1350" w:type="dxa"/>
            <w:vAlign w:val="bottom"/>
          </w:tcPr>
          <w:p w14:paraId="41675004" w14:textId="29E6391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2E79D26" w14:textId="37793EB4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4A84885B" w14:textId="3ED20BD5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01CA7749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405B38D9" w14:textId="3441E4D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06A0BDCB" w14:textId="61B25A1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5F9DC9DE" w14:textId="0F96B946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43564189" w14:textId="244E783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5F1CF039" w14:textId="7165A765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438912C" w14:textId="73B4D8F5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LboC07</w:t>
            </w:r>
          </w:p>
        </w:tc>
        <w:tc>
          <w:tcPr>
            <w:tcW w:w="1350" w:type="dxa"/>
            <w:vAlign w:val="bottom"/>
          </w:tcPr>
          <w:p w14:paraId="3B0A4AA6" w14:textId="002A07E6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NED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9FFEDCB" w14:textId="33756E03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3A524915" w14:textId="76E2E26C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24D9DA76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6BD10CCA" w14:textId="7B25772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E48DA7" w14:textId="7777777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41B2BA4" w14:textId="42DB992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66029A" w14:textId="7777777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7EA77C" w14:textId="7777777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2EC1C35" w14:textId="0561E8A9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Coto_G12F_B11R</w:t>
            </w:r>
          </w:p>
        </w:tc>
        <w:tc>
          <w:tcPr>
            <w:tcW w:w="1350" w:type="dxa"/>
            <w:vAlign w:val="bottom"/>
          </w:tcPr>
          <w:p w14:paraId="38336A7B" w14:textId="5F41C6D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6-FAM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3549B6" w14:textId="14DE88D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1959CB52" w14:textId="12A36801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Piaggio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0A3211" w14:paraId="49722428" w14:textId="77777777" w:rsidTr="007C5A8B">
        <w:trPr>
          <w:trHeight w:val="432"/>
        </w:trPr>
        <w:tc>
          <w:tcPr>
            <w:tcW w:w="735" w:type="dxa"/>
            <w:vMerge w:val="restart"/>
            <w:shd w:val="clear" w:color="auto" w:fill="auto"/>
            <w:noWrap/>
            <w:vAlign w:val="bottom"/>
            <w:hideMark/>
          </w:tcPr>
          <w:p w14:paraId="1387E83E" w14:textId="7777777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5FE55DF9" w14:textId="7777777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14:paraId="7D531649" w14:textId="21E57C4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778ADFE2" w14:textId="75EF152A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25BBDA90" w14:textId="1730AF6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2BC8AB9" w14:textId="1742ADEA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LboD203</w:t>
            </w:r>
          </w:p>
        </w:tc>
        <w:tc>
          <w:tcPr>
            <w:tcW w:w="1350" w:type="dxa"/>
            <w:vAlign w:val="bottom"/>
          </w:tcPr>
          <w:p w14:paraId="44195C02" w14:textId="7976D96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6-FAM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99C9C3" w14:textId="2788BF23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55DE3A5F" w14:textId="79267EEB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10F7CD69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3AE1DD9C" w14:textId="500ADC93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05FF83AA" w14:textId="79B79935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366ACA01" w14:textId="6FEDE4E8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39D45983" w14:textId="14737B1D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227AC591" w14:textId="2D46D17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AFA1062" w14:textId="34666F29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LboD204</w:t>
            </w:r>
          </w:p>
        </w:tc>
        <w:tc>
          <w:tcPr>
            <w:tcW w:w="1350" w:type="dxa"/>
            <w:vAlign w:val="bottom"/>
          </w:tcPr>
          <w:p w14:paraId="39344166" w14:textId="5F7E8148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NED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9D9D05A" w14:textId="1BEB9EB5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041ABE01" w14:textId="306C8B49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091A8762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0D8FEC98" w14:textId="4BBCCAEB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65744694" w14:textId="137D8C14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38C480EB" w14:textId="10DF8CF8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65929973" w14:textId="6B2FB06D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4415C810" w14:textId="1F90377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2A8EE40" w14:textId="7564354A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LboD248</w:t>
            </w:r>
          </w:p>
        </w:tc>
        <w:tc>
          <w:tcPr>
            <w:tcW w:w="1350" w:type="dxa"/>
            <w:vAlign w:val="bottom"/>
          </w:tcPr>
          <w:p w14:paraId="1C162148" w14:textId="13328A9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VIC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0462060" w14:textId="24BDB003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54CBC9" w14:textId="3638DA9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289A2909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59C87844" w14:textId="2D53A5F2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BAB559" w14:textId="52739EA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7CBFFB4" w14:textId="700BEBB5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1D9DA5" w14:textId="145E7DE9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358315" w14:textId="0811109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6F282AF" w14:textId="46E73552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IBat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CA22</w:t>
            </w:r>
          </w:p>
        </w:tc>
        <w:tc>
          <w:tcPr>
            <w:tcW w:w="1350" w:type="dxa"/>
            <w:vAlign w:val="bottom"/>
          </w:tcPr>
          <w:p w14:paraId="76597815" w14:textId="14FB77C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4E161C" w14:textId="180797DB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6CB2F627" w14:textId="21D9A570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Oyler-McCance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2011</w:t>
            </w:r>
          </w:p>
        </w:tc>
      </w:tr>
      <w:tr w:rsidR="000A3211" w14:paraId="6F440468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3D250347" w14:textId="3551BBE1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FB9FCC" w14:textId="49E8F77F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2E2942" w14:textId="11B531A4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F17BC8" w14:textId="6F3E256F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2660FA" w14:textId="3E2F10C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66345F1" w14:textId="6DAAD00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Cora_F11_C04</w:t>
            </w:r>
          </w:p>
        </w:tc>
        <w:tc>
          <w:tcPr>
            <w:tcW w:w="1350" w:type="dxa"/>
            <w:vAlign w:val="bottom"/>
          </w:tcPr>
          <w:p w14:paraId="57E95FEB" w14:textId="0E2E0A19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VIC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5D9DF63" w14:textId="6160C16D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5B9A86" w14:textId="4406CABB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hAnsi="Times New Roman" w:cs="Times New Roman"/>
                <w:sz w:val="22"/>
                <w:szCs w:val="22"/>
              </w:rPr>
              <w:t>Piaggio</w:t>
            </w:r>
            <w:proofErr w:type="spellEnd"/>
            <w:r w:rsidRPr="007F1B11">
              <w:rPr>
                <w:rFonts w:ascii="Times New Roman" w:hAnsi="Times New Roman" w:cs="Times New Roman"/>
                <w:sz w:val="22"/>
                <w:szCs w:val="22"/>
              </w:rPr>
              <w:t>, Figueroa &amp; Perkins</w:t>
            </w:r>
            <w:r w:rsidRPr="007F1B11">
              <w:rPr>
                <w:rFonts w:ascii="Times New Roman" w:hAnsi="Times New Roman" w:cs="Times New Roman"/>
                <w:bCs/>
                <w:sz w:val="22"/>
                <w:szCs w:val="22"/>
              </w:rPr>
              <w:t>, 2009a</w:t>
            </w:r>
          </w:p>
        </w:tc>
      </w:tr>
      <w:tr w:rsidR="000A3211" w14:paraId="09675309" w14:textId="77777777" w:rsidTr="007C5A8B">
        <w:trPr>
          <w:trHeight w:val="432"/>
        </w:trPr>
        <w:tc>
          <w:tcPr>
            <w:tcW w:w="735" w:type="dxa"/>
            <w:vMerge w:val="restart"/>
            <w:shd w:val="clear" w:color="auto" w:fill="auto"/>
            <w:noWrap/>
            <w:vAlign w:val="bottom"/>
            <w:hideMark/>
          </w:tcPr>
          <w:p w14:paraId="1F6A020B" w14:textId="630D4AB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40DD2801" w14:textId="1875A088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14:paraId="7F547731" w14:textId="2EA298A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666D81EB" w14:textId="2EC6FEA8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121DFC99" w14:textId="23245185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3704676" w14:textId="3C617797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LboB06 </w:t>
            </w:r>
          </w:p>
        </w:tc>
        <w:tc>
          <w:tcPr>
            <w:tcW w:w="1350" w:type="dxa"/>
            <w:vAlign w:val="bottom"/>
          </w:tcPr>
          <w:p w14:paraId="5083CC62" w14:textId="1746128A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6-FAM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9B3995" w14:textId="2F1194B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5FFD09A1" w14:textId="29288F75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24B970E8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5BE9492C" w14:textId="023D67D2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1FA91313" w14:textId="08C49113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344D7D92" w14:textId="77FE38B4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1BD71053" w14:textId="14239A75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249A022B" w14:textId="34E92BB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351E012" w14:textId="5FDED279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LboD240</w:t>
            </w:r>
          </w:p>
        </w:tc>
        <w:tc>
          <w:tcPr>
            <w:tcW w:w="1350" w:type="dxa"/>
            <w:vAlign w:val="bottom"/>
          </w:tcPr>
          <w:p w14:paraId="44E78213" w14:textId="7641E71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PET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0C8D15" w14:textId="6B44AE8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558D31B9" w14:textId="462E2604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4002A307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792D40EE" w14:textId="3BE53DD8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5820E3B2" w14:textId="739C3F5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14:paraId="00CBF99C" w14:textId="435810AA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2C339643" w14:textId="24843030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521851D8" w14:textId="7E396086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A08B815" w14:textId="04E46D14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LboD245</w:t>
            </w:r>
          </w:p>
        </w:tc>
        <w:tc>
          <w:tcPr>
            <w:tcW w:w="1350" w:type="dxa"/>
            <w:vAlign w:val="bottom"/>
          </w:tcPr>
          <w:p w14:paraId="46FC8736" w14:textId="594C191A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NED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7FD893" w14:textId="0075EC7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00A473FF" w14:textId="47385DAE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5C854803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40350F86" w14:textId="64825D8F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  <w:hideMark/>
          </w:tcPr>
          <w:p w14:paraId="4EA14DAA" w14:textId="4C3801AB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bottom"/>
            <w:hideMark/>
          </w:tcPr>
          <w:p w14:paraId="1D2D3F43" w14:textId="7FAB4A6D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14:paraId="6BE0B246" w14:textId="69532F8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14:paraId="26240577" w14:textId="3754537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EF27E92" w14:textId="118BFBAD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LboD08</w:t>
            </w:r>
          </w:p>
        </w:tc>
        <w:tc>
          <w:tcPr>
            <w:tcW w:w="1350" w:type="dxa"/>
            <w:vAlign w:val="bottom"/>
          </w:tcPr>
          <w:p w14:paraId="74D815F6" w14:textId="576BE511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VIC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B61F32" w14:textId="60DC0C7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79D787E5" w14:textId="04BC4F3C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Eackles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King, Pers. Comm.</w:t>
            </w:r>
          </w:p>
        </w:tc>
      </w:tr>
      <w:tr w:rsidR="000A3211" w14:paraId="74D3B75B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0028839E" w14:textId="1D3A985F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4E06C9" w14:textId="15E504A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672450" w14:textId="7A38F2A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E8EA62" w14:textId="75C117BA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745280" w14:textId="0BB8238C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38DA203" w14:textId="343741E1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MS1C01</w:t>
            </w:r>
          </w:p>
        </w:tc>
        <w:tc>
          <w:tcPr>
            <w:tcW w:w="1350" w:type="dxa"/>
            <w:vAlign w:val="bottom"/>
          </w:tcPr>
          <w:p w14:paraId="5203E68C" w14:textId="613FA938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NED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0B247E3" w14:textId="20CF768E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327CB25F" w14:textId="35AC8092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Trujillo &amp; </w:t>
            </w: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Amelon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2009</w:t>
            </w:r>
          </w:p>
        </w:tc>
      </w:tr>
      <w:tr w:rsidR="000A3211" w14:paraId="694F1DAF" w14:textId="77777777" w:rsidTr="007C5A8B">
        <w:trPr>
          <w:trHeight w:val="432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14:paraId="792E1DE2" w14:textId="6BF43014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3D62CE" w14:textId="577418B6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0474D8" w14:textId="7777777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034DA0" w14:textId="77777777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C5ADB9" w14:textId="6D31C3E0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4A64756" w14:textId="10592DFF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MS3E10</w:t>
            </w:r>
          </w:p>
        </w:tc>
        <w:tc>
          <w:tcPr>
            <w:tcW w:w="1350" w:type="dxa"/>
            <w:vAlign w:val="bottom"/>
          </w:tcPr>
          <w:p w14:paraId="5E8D3EC1" w14:textId="624BC6B2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6-FAM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0718FDF" w14:textId="7AB07534" w:rsidR="000A3211" w:rsidRPr="007F1B11" w:rsidRDefault="000A3211" w:rsidP="00A65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0FA9347B" w14:textId="0E207E8B" w:rsidR="000A3211" w:rsidRPr="007F1B11" w:rsidRDefault="000A32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Trujillo &amp; </w:t>
            </w:r>
            <w:proofErr w:type="spellStart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>Amelon</w:t>
            </w:r>
            <w:proofErr w:type="spellEnd"/>
            <w:r w:rsidRPr="007F1B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2009</w:t>
            </w:r>
          </w:p>
        </w:tc>
      </w:tr>
    </w:tbl>
    <w:p w14:paraId="22A3AA29" w14:textId="77777777" w:rsidR="00583D9F" w:rsidRPr="003F2686" w:rsidRDefault="00583D9F" w:rsidP="00583D9F">
      <w:pPr>
        <w:rPr>
          <w:rFonts w:ascii="Times New Roman" w:hAnsi="Times New Roman" w:cs="Times New Roman"/>
        </w:rPr>
      </w:pPr>
    </w:p>
    <w:p w14:paraId="26F0F01C" w14:textId="77777777" w:rsidR="007F1B11" w:rsidRPr="007F1B11" w:rsidRDefault="007F1B11" w:rsidP="007F1B11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7F1B11">
        <w:rPr>
          <w:rFonts w:ascii="Times New Roman" w:hAnsi="Times New Roman" w:cs="Times New Roman"/>
          <w:b/>
        </w:rPr>
        <w:t>Piaggio</w:t>
      </w:r>
      <w:proofErr w:type="spellEnd"/>
      <w:r w:rsidRPr="007F1B11">
        <w:rPr>
          <w:rFonts w:ascii="Times New Roman" w:hAnsi="Times New Roman" w:cs="Times New Roman"/>
          <w:b/>
        </w:rPr>
        <w:t xml:space="preserve"> AJ, Figueroa JA, Perkins SL. 2009a.</w:t>
      </w:r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</w:rPr>
        <w:t xml:space="preserve">Development and Characterization of 15 Polymorphic Microsatellite Loci Isolated from </w:t>
      </w:r>
      <w:proofErr w:type="spellStart"/>
      <w:r w:rsidRPr="007F1B11">
        <w:rPr>
          <w:rFonts w:ascii="Times New Roman" w:hAnsi="Times New Roman" w:cs="Times New Roman"/>
        </w:rPr>
        <w:t>Rafinesque's</w:t>
      </w:r>
      <w:proofErr w:type="spellEnd"/>
      <w:r w:rsidRPr="007F1B11">
        <w:rPr>
          <w:rFonts w:ascii="Times New Roman" w:hAnsi="Times New Roman" w:cs="Times New Roman"/>
        </w:rPr>
        <w:t xml:space="preserve"> Big-Eared Bat, </w:t>
      </w:r>
      <w:proofErr w:type="spellStart"/>
      <w:r w:rsidRPr="007F1B11">
        <w:rPr>
          <w:rFonts w:ascii="Times New Roman" w:hAnsi="Times New Roman" w:cs="Times New Roman"/>
          <w:i/>
          <w:iCs/>
        </w:rPr>
        <w:t>Corynorhinus</w:t>
      </w:r>
      <w:proofErr w:type="spellEnd"/>
      <w:r w:rsidRPr="007F1B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1B11">
        <w:rPr>
          <w:rFonts w:ascii="Times New Roman" w:hAnsi="Times New Roman" w:cs="Times New Roman"/>
          <w:i/>
          <w:iCs/>
        </w:rPr>
        <w:t>rafinesquii</w:t>
      </w:r>
      <w:proofErr w:type="spellEnd"/>
      <w:r w:rsidRPr="007F1B11">
        <w:rPr>
          <w:rFonts w:ascii="Times New Roman" w:hAnsi="Times New Roman" w:cs="Times New Roman"/>
        </w:rPr>
        <w:t>.</w:t>
      </w:r>
      <w:proofErr w:type="gramEnd"/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  <w:i/>
        </w:rPr>
        <w:t>Molecular Ecology Resources</w:t>
      </w:r>
      <w:r w:rsidRPr="007F1B11">
        <w:rPr>
          <w:rFonts w:ascii="Times New Roman" w:hAnsi="Times New Roman" w:cs="Times New Roman"/>
        </w:rPr>
        <w:t xml:space="preserve"> </w:t>
      </w:r>
      <w:r w:rsidRPr="007F1B11">
        <w:rPr>
          <w:rFonts w:ascii="Times New Roman" w:hAnsi="Times New Roman" w:cs="Times New Roman"/>
          <w:b/>
        </w:rPr>
        <w:t>9:</w:t>
      </w:r>
      <w:r w:rsidRPr="007F1B11">
        <w:rPr>
          <w:rFonts w:ascii="Times New Roman" w:hAnsi="Times New Roman" w:cs="Times New Roman"/>
        </w:rPr>
        <w:t>1191-1193 DOI 10.1111/j.1755-0998-2009-02625.x.</w:t>
      </w:r>
      <w:proofErr w:type="gramEnd"/>
    </w:p>
    <w:p w14:paraId="043826CF" w14:textId="77777777" w:rsidR="007F1B11" w:rsidRPr="007F1B11" w:rsidRDefault="007F1B11" w:rsidP="007F1B11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7F1B11">
        <w:rPr>
          <w:rFonts w:ascii="Times New Roman" w:hAnsi="Times New Roman" w:cs="Times New Roman"/>
          <w:b/>
        </w:rPr>
        <w:t>Piaggio</w:t>
      </w:r>
      <w:proofErr w:type="spellEnd"/>
      <w:r w:rsidRPr="007F1B11">
        <w:rPr>
          <w:rFonts w:ascii="Times New Roman" w:hAnsi="Times New Roman" w:cs="Times New Roman"/>
          <w:b/>
        </w:rPr>
        <w:t xml:space="preserve"> AJ, Miller KEG, </w:t>
      </w:r>
      <w:proofErr w:type="spellStart"/>
      <w:r w:rsidRPr="007F1B11">
        <w:rPr>
          <w:rFonts w:ascii="Times New Roman" w:hAnsi="Times New Roman" w:cs="Times New Roman"/>
          <w:b/>
        </w:rPr>
        <w:t>Matocq</w:t>
      </w:r>
      <w:proofErr w:type="spellEnd"/>
      <w:r w:rsidRPr="007F1B11">
        <w:rPr>
          <w:rFonts w:ascii="Times New Roman" w:hAnsi="Times New Roman" w:cs="Times New Roman"/>
          <w:b/>
        </w:rPr>
        <w:t xml:space="preserve"> MD, Perkins SL. 2009b.</w:t>
      </w:r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</w:rPr>
        <w:t xml:space="preserve">Eight Polymorphic Microsatellite Loci Developed and Characterized from Townsend's Big-Eared Bat, </w:t>
      </w:r>
      <w:proofErr w:type="spellStart"/>
      <w:r w:rsidRPr="007F1B11">
        <w:rPr>
          <w:rFonts w:ascii="Times New Roman" w:hAnsi="Times New Roman" w:cs="Times New Roman"/>
          <w:i/>
          <w:iCs/>
        </w:rPr>
        <w:t>Corynorhinus</w:t>
      </w:r>
      <w:proofErr w:type="spellEnd"/>
      <w:r w:rsidRPr="007F1B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1B11">
        <w:rPr>
          <w:rFonts w:ascii="Times New Roman" w:hAnsi="Times New Roman" w:cs="Times New Roman"/>
          <w:i/>
          <w:iCs/>
        </w:rPr>
        <w:t>townsendii</w:t>
      </w:r>
      <w:proofErr w:type="spellEnd"/>
      <w:r w:rsidRPr="007F1B11">
        <w:rPr>
          <w:rFonts w:ascii="Times New Roman" w:hAnsi="Times New Roman" w:cs="Times New Roman"/>
        </w:rPr>
        <w:t>.</w:t>
      </w:r>
      <w:proofErr w:type="gramEnd"/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  <w:i/>
        </w:rPr>
        <w:t>Molecular Ecology Resources</w:t>
      </w:r>
      <w:r w:rsidRPr="007F1B11">
        <w:rPr>
          <w:rFonts w:ascii="Times New Roman" w:hAnsi="Times New Roman" w:cs="Times New Roman"/>
        </w:rPr>
        <w:t xml:space="preserve"> </w:t>
      </w:r>
      <w:r w:rsidRPr="007F1B11">
        <w:rPr>
          <w:rFonts w:ascii="Times New Roman" w:hAnsi="Times New Roman" w:cs="Times New Roman"/>
          <w:b/>
        </w:rPr>
        <w:t>9:</w:t>
      </w:r>
      <w:r w:rsidRPr="007F1B11">
        <w:rPr>
          <w:rFonts w:ascii="Times New Roman" w:hAnsi="Times New Roman" w:cs="Times New Roman"/>
        </w:rPr>
        <w:t>258-260 DOI 10.1111/j.1755-0998-2008-02243.x.</w:t>
      </w:r>
      <w:proofErr w:type="gramEnd"/>
    </w:p>
    <w:p w14:paraId="719C7616" w14:textId="77777777" w:rsidR="007F1B11" w:rsidRPr="007F1B11" w:rsidRDefault="007F1B11" w:rsidP="007F1B11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</w:rPr>
      </w:pPr>
      <w:proofErr w:type="gramStart"/>
      <w:r w:rsidRPr="007F1B11">
        <w:rPr>
          <w:rFonts w:ascii="Times New Roman" w:hAnsi="Times New Roman" w:cs="Times New Roman"/>
          <w:b/>
        </w:rPr>
        <w:t xml:space="preserve">Trujillo RG, </w:t>
      </w:r>
      <w:proofErr w:type="spellStart"/>
      <w:r w:rsidRPr="007F1B11">
        <w:rPr>
          <w:rFonts w:ascii="Times New Roman" w:hAnsi="Times New Roman" w:cs="Times New Roman"/>
          <w:b/>
        </w:rPr>
        <w:t>Amelon</w:t>
      </w:r>
      <w:proofErr w:type="spellEnd"/>
      <w:r w:rsidRPr="007F1B11">
        <w:rPr>
          <w:rFonts w:ascii="Times New Roman" w:hAnsi="Times New Roman" w:cs="Times New Roman"/>
          <w:b/>
        </w:rPr>
        <w:t xml:space="preserve"> SK. 2009.</w:t>
      </w:r>
      <w:proofErr w:type="gramEnd"/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</w:rPr>
        <w:t xml:space="preserve">Development of Microsatellite Markers in </w:t>
      </w:r>
      <w:proofErr w:type="spellStart"/>
      <w:r w:rsidRPr="007F1B11">
        <w:rPr>
          <w:rFonts w:ascii="Times New Roman" w:hAnsi="Times New Roman" w:cs="Times New Roman"/>
          <w:i/>
          <w:iCs/>
        </w:rPr>
        <w:t>Myotis</w:t>
      </w:r>
      <w:proofErr w:type="spellEnd"/>
      <w:r w:rsidRPr="007F1B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1B11">
        <w:rPr>
          <w:rFonts w:ascii="Times New Roman" w:hAnsi="Times New Roman" w:cs="Times New Roman"/>
          <w:i/>
          <w:iCs/>
        </w:rPr>
        <w:t>sodalis</w:t>
      </w:r>
      <w:proofErr w:type="spellEnd"/>
      <w:r w:rsidRPr="007F1B11">
        <w:rPr>
          <w:rFonts w:ascii="Times New Roman" w:hAnsi="Times New Roman" w:cs="Times New Roman"/>
        </w:rPr>
        <w:t xml:space="preserve"> and Cross-Species Amplification in </w:t>
      </w:r>
      <w:r w:rsidRPr="007F1B11">
        <w:rPr>
          <w:rFonts w:ascii="Times New Roman" w:hAnsi="Times New Roman" w:cs="Times New Roman"/>
          <w:i/>
          <w:iCs/>
        </w:rPr>
        <w:t xml:space="preserve">M. </w:t>
      </w:r>
      <w:proofErr w:type="spellStart"/>
      <w:r w:rsidRPr="007F1B11">
        <w:rPr>
          <w:rFonts w:ascii="Times New Roman" w:hAnsi="Times New Roman" w:cs="Times New Roman"/>
          <w:i/>
          <w:iCs/>
        </w:rPr>
        <w:t>grisescens</w:t>
      </w:r>
      <w:proofErr w:type="spellEnd"/>
      <w:r w:rsidRPr="007F1B11">
        <w:rPr>
          <w:rFonts w:ascii="Times New Roman" w:hAnsi="Times New Roman" w:cs="Times New Roman"/>
        </w:rPr>
        <w:t xml:space="preserve">, </w:t>
      </w:r>
      <w:r w:rsidRPr="007F1B11">
        <w:rPr>
          <w:rFonts w:ascii="Times New Roman" w:hAnsi="Times New Roman" w:cs="Times New Roman"/>
          <w:i/>
          <w:iCs/>
        </w:rPr>
        <w:t xml:space="preserve">M. </w:t>
      </w:r>
      <w:proofErr w:type="spellStart"/>
      <w:r w:rsidRPr="007F1B11">
        <w:rPr>
          <w:rFonts w:ascii="Times New Roman" w:hAnsi="Times New Roman" w:cs="Times New Roman"/>
          <w:i/>
          <w:iCs/>
        </w:rPr>
        <w:t>leibii</w:t>
      </w:r>
      <w:proofErr w:type="spellEnd"/>
      <w:r w:rsidRPr="007F1B11">
        <w:rPr>
          <w:rFonts w:ascii="Times New Roman" w:hAnsi="Times New Roman" w:cs="Times New Roman"/>
        </w:rPr>
        <w:t xml:space="preserve">, </w:t>
      </w:r>
      <w:r w:rsidRPr="007F1B11">
        <w:rPr>
          <w:rFonts w:ascii="Times New Roman" w:hAnsi="Times New Roman" w:cs="Times New Roman"/>
          <w:i/>
          <w:iCs/>
        </w:rPr>
        <w:t xml:space="preserve">M. </w:t>
      </w:r>
      <w:proofErr w:type="spellStart"/>
      <w:r w:rsidRPr="007F1B11">
        <w:rPr>
          <w:rFonts w:ascii="Times New Roman" w:hAnsi="Times New Roman" w:cs="Times New Roman"/>
          <w:i/>
          <w:iCs/>
        </w:rPr>
        <w:t>lucifugus</w:t>
      </w:r>
      <w:proofErr w:type="spellEnd"/>
      <w:r w:rsidRPr="007F1B11">
        <w:rPr>
          <w:rFonts w:ascii="Times New Roman" w:hAnsi="Times New Roman" w:cs="Times New Roman"/>
        </w:rPr>
        <w:t xml:space="preserve">, and </w:t>
      </w:r>
      <w:r w:rsidRPr="007F1B11">
        <w:rPr>
          <w:rFonts w:ascii="Times New Roman" w:hAnsi="Times New Roman" w:cs="Times New Roman"/>
          <w:i/>
          <w:iCs/>
        </w:rPr>
        <w:t xml:space="preserve">M. </w:t>
      </w:r>
      <w:proofErr w:type="spellStart"/>
      <w:r w:rsidRPr="007F1B11">
        <w:rPr>
          <w:rFonts w:ascii="Times New Roman" w:hAnsi="Times New Roman" w:cs="Times New Roman"/>
          <w:i/>
          <w:iCs/>
        </w:rPr>
        <w:t>septentrionalis</w:t>
      </w:r>
      <w:proofErr w:type="spellEnd"/>
      <w:r w:rsidRPr="007F1B11">
        <w:rPr>
          <w:rFonts w:ascii="Times New Roman" w:hAnsi="Times New Roman" w:cs="Times New Roman"/>
        </w:rPr>
        <w:t>.</w:t>
      </w:r>
      <w:proofErr w:type="gramEnd"/>
      <w:r w:rsidRPr="007F1B11">
        <w:rPr>
          <w:rFonts w:ascii="Times New Roman" w:hAnsi="Times New Roman" w:cs="Times New Roman"/>
        </w:rPr>
        <w:t xml:space="preserve"> </w:t>
      </w:r>
      <w:proofErr w:type="gramStart"/>
      <w:r w:rsidRPr="007F1B11">
        <w:rPr>
          <w:rFonts w:ascii="Times New Roman" w:hAnsi="Times New Roman" w:cs="Times New Roman"/>
          <w:i/>
        </w:rPr>
        <w:t>Conservation Genetics</w:t>
      </w:r>
      <w:r w:rsidRPr="007F1B11">
        <w:rPr>
          <w:rFonts w:ascii="Times New Roman" w:hAnsi="Times New Roman" w:cs="Times New Roman"/>
        </w:rPr>
        <w:t xml:space="preserve"> </w:t>
      </w:r>
      <w:r w:rsidRPr="007F1B11">
        <w:rPr>
          <w:rFonts w:ascii="Times New Roman" w:hAnsi="Times New Roman" w:cs="Times New Roman"/>
          <w:b/>
        </w:rPr>
        <w:t>10:</w:t>
      </w:r>
      <w:r w:rsidRPr="007F1B11">
        <w:rPr>
          <w:rFonts w:ascii="Times New Roman" w:hAnsi="Times New Roman" w:cs="Times New Roman"/>
        </w:rPr>
        <w:t>1965-1968 DOI 10.1007/s10592-009-9869-1.</w:t>
      </w:r>
      <w:proofErr w:type="gramEnd"/>
    </w:p>
    <w:p w14:paraId="7BC39D10" w14:textId="77777777" w:rsidR="00583D9F" w:rsidRPr="003F2686" w:rsidRDefault="00583D9F" w:rsidP="00583D9F">
      <w:pPr>
        <w:rPr>
          <w:rFonts w:ascii="Times New Roman" w:hAnsi="Times New Roman" w:cs="Times New Roman"/>
        </w:rPr>
      </w:pPr>
    </w:p>
    <w:p w14:paraId="1A6D7B88" w14:textId="77777777" w:rsidR="007E3F75" w:rsidRDefault="007E3F75"/>
    <w:sectPr w:rsidR="007E3F75" w:rsidSect="002D263B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D39A" w14:textId="77777777" w:rsidR="007C5A8B" w:rsidRDefault="007C5A8B" w:rsidP="00D804C1">
      <w:r>
        <w:separator/>
      </w:r>
    </w:p>
  </w:endnote>
  <w:endnote w:type="continuationSeparator" w:id="0">
    <w:p w14:paraId="6AD181F0" w14:textId="77777777" w:rsidR="007C5A8B" w:rsidRDefault="007C5A8B" w:rsidP="00D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8C8AD" w14:textId="77777777" w:rsidR="007C5A8B" w:rsidRDefault="007C5A8B" w:rsidP="00D804C1">
      <w:r>
        <w:separator/>
      </w:r>
    </w:p>
  </w:footnote>
  <w:footnote w:type="continuationSeparator" w:id="0">
    <w:p w14:paraId="0CACAC7A" w14:textId="77777777" w:rsidR="007C5A8B" w:rsidRDefault="007C5A8B" w:rsidP="00D8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9F"/>
    <w:rsid w:val="000A3211"/>
    <w:rsid w:val="00102033"/>
    <w:rsid w:val="00125AFD"/>
    <w:rsid w:val="0015768E"/>
    <w:rsid w:val="00182091"/>
    <w:rsid w:val="00190CB1"/>
    <w:rsid w:val="0019658E"/>
    <w:rsid w:val="002B0796"/>
    <w:rsid w:val="002D263B"/>
    <w:rsid w:val="002E124F"/>
    <w:rsid w:val="002E3A48"/>
    <w:rsid w:val="003F3AE2"/>
    <w:rsid w:val="00511524"/>
    <w:rsid w:val="00530412"/>
    <w:rsid w:val="00583D9F"/>
    <w:rsid w:val="005E3BCB"/>
    <w:rsid w:val="00601D02"/>
    <w:rsid w:val="00644AC2"/>
    <w:rsid w:val="00676861"/>
    <w:rsid w:val="007C5A8B"/>
    <w:rsid w:val="007E3F75"/>
    <w:rsid w:val="007F1B11"/>
    <w:rsid w:val="008C3E65"/>
    <w:rsid w:val="00A65E6B"/>
    <w:rsid w:val="00A76EB5"/>
    <w:rsid w:val="00AE24D1"/>
    <w:rsid w:val="00BE1D79"/>
    <w:rsid w:val="00CE2509"/>
    <w:rsid w:val="00D804C1"/>
    <w:rsid w:val="00DC0193"/>
    <w:rsid w:val="00DF5196"/>
    <w:rsid w:val="00E53E38"/>
    <w:rsid w:val="00F14307"/>
    <w:rsid w:val="00F8603D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482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4C1"/>
  </w:style>
  <w:style w:type="paragraph" w:styleId="Footer">
    <w:name w:val="footer"/>
    <w:basedOn w:val="Normal"/>
    <w:link w:val="FooterChar"/>
    <w:uiPriority w:val="99"/>
    <w:unhideWhenUsed/>
    <w:rsid w:val="00D804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4C1"/>
  </w:style>
  <w:style w:type="paragraph" w:styleId="BalloonText">
    <w:name w:val="Balloon Text"/>
    <w:basedOn w:val="Normal"/>
    <w:link w:val="BalloonTextChar"/>
    <w:uiPriority w:val="99"/>
    <w:semiHidden/>
    <w:unhideWhenUsed/>
    <w:rsid w:val="007F1B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32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2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2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2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4C1"/>
  </w:style>
  <w:style w:type="paragraph" w:styleId="Footer">
    <w:name w:val="footer"/>
    <w:basedOn w:val="Normal"/>
    <w:link w:val="FooterChar"/>
    <w:uiPriority w:val="99"/>
    <w:unhideWhenUsed/>
    <w:rsid w:val="00D804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4C1"/>
  </w:style>
  <w:style w:type="paragraph" w:styleId="BalloonText">
    <w:name w:val="Balloon Text"/>
    <w:basedOn w:val="Normal"/>
    <w:link w:val="BalloonTextChar"/>
    <w:uiPriority w:val="99"/>
    <w:semiHidden/>
    <w:unhideWhenUsed/>
    <w:rsid w:val="007F1B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32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2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2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Macintosh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Vonhof</dc:creator>
  <cp:keywords/>
  <dc:description/>
  <cp:lastModifiedBy>Maarten Vonhof</cp:lastModifiedBy>
  <cp:revision>3</cp:revision>
  <dcterms:created xsi:type="dcterms:W3CDTF">2015-03-15T22:07:00Z</dcterms:created>
  <dcterms:modified xsi:type="dcterms:W3CDTF">2015-03-21T18:55:00Z</dcterms:modified>
</cp:coreProperties>
</file>