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4099" w14:textId="6F844DB2" w:rsidR="00201A68" w:rsidRPr="003E0FC9" w:rsidRDefault="004302D8" w:rsidP="003E0FC9">
      <w:pPr>
        <w:spacing w:after="0" w:line="480" w:lineRule="auto"/>
        <w:ind w:left="1260" w:right="1304"/>
        <w:rPr>
          <w:rFonts w:ascii="Times" w:hAnsi="Times"/>
          <w:sz w:val="24"/>
          <w:szCs w:val="24"/>
        </w:rPr>
      </w:pPr>
      <w:r w:rsidRPr="003E0FC9">
        <w:rPr>
          <w:rFonts w:ascii="Times" w:hAnsi="Times"/>
          <w:b/>
          <w:sz w:val="24"/>
          <w:szCs w:val="24"/>
          <w:lang w:val="en-US"/>
        </w:rPr>
        <w:t>Table S</w:t>
      </w:r>
      <w:r w:rsidR="002B54BF">
        <w:rPr>
          <w:rFonts w:ascii="Times" w:hAnsi="Times"/>
          <w:b/>
          <w:sz w:val="24"/>
          <w:szCs w:val="24"/>
          <w:lang w:val="en-US"/>
        </w:rPr>
        <w:t>5</w:t>
      </w:r>
      <w:bookmarkStart w:id="0" w:name="_GoBack"/>
      <w:bookmarkEnd w:id="0"/>
      <w:r w:rsidR="009F56BB" w:rsidRPr="003E0FC9">
        <w:rPr>
          <w:rFonts w:ascii="Times" w:hAnsi="Times"/>
          <w:sz w:val="24"/>
          <w:szCs w:val="24"/>
          <w:lang w:val="en-US"/>
        </w:rPr>
        <w:t xml:space="preserve"> </w:t>
      </w:r>
      <w:r w:rsidR="009F56BB" w:rsidRPr="00915205">
        <w:rPr>
          <w:rFonts w:ascii="Times" w:hAnsi="Times"/>
          <w:b/>
          <w:sz w:val="24"/>
          <w:szCs w:val="24"/>
          <w:lang w:val="en-US"/>
        </w:rPr>
        <w:t>Species names, voucher information, and localities of origin for the specimens examined morphologically in this study.</w:t>
      </w:r>
      <w:r w:rsidR="00201A68" w:rsidRPr="003E0FC9">
        <w:rPr>
          <w:rFonts w:ascii="Times" w:hAnsi="Times"/>
          <w:sz w:val="24"/>
          <w:szCs w:val="24"/>
          <w:lang w:val="en-US"/>
        </w:rPr>
        <w:t xml:space="preserve"> Specimens included are from the Museum of Vertebrate Zoology (MVZ), Field Museum of Natural History (FMNH) and </w:t>
      </w:r>
      <w:proofErr w:type="spellStart"/>
      <w:r w:rsidR="00201A68" w:rsidRPr="003E0FC9">
        <w:rPr>
          <w:rFonts w:ascii="Times" w:hAnsi="Times"/>
          <w:sz w:val="24"/>
          <w:szCs w:val="24"/>
          <w:lang w:val="en-US"/>
        </w:rPr>
        <w:t>Museo</w:t>
      </w:r>
      <w:proofErr w:type="spellEnd"/>
      <w:r w:rsidR="00201A68" w:rsidRPr="003E0FC9">
        <w:rPr>
          <w:rFonts w:ascii="Times" w:hAnsi="Times"/>
          <w:sz w:val="24"/>
          <w:szCs w:val="24"/>
          <w:lang w:val="en-US"/>
        </w:rPr>
        <w:t xml:space="preserve"> de </w:t>
      </w:r>
      <w:proofErr w:type="spellStart"/>
      <w:r w:rsidR="00201A68" w:rsidRPr="003E0FC9">
        <w:rPr>
          <w:rFonts w:ascii="Times" w:hAnsi="Times"/>
          <w:sz w:val="24"/>
          <w:szCs w:val="24"/>
          <w:lang w:val="en-US"/>
        </w:rPr>
        <w:t>Historia</w:t>
      </w:r>
      <w:proofErr w:type="spellEnd"/>
      <w:r w:rsidR="00201A68" w:rsidRPr="003E0FC9">
        <w:rPr>
          <w:rFonts w:ascii="Times" w:hAnsi="Times"/>
          <w:sz w:val="24"/>
          <w:szCs w:val="24"/>
          <w:lang w:val="en-US"/>
        </w:rPr>
        <w:t xml:space="preserve"> Natural, Universidad de San Carlos de Guatemala. </w:t>
      </w:r>
      <w:r w:rsidR="003E0FC9" w:rsidRPr="00BB193E">
        <w:rPr>
          <w:rFonts w:ascii="Times" w:hAnsi="Times"/>
          <w:sz w:val="24"/>
          <w:szCs w:val="24"/>
          <w:lang w:val="en-US"/>
        </w:rPr>
        <w:t xml:space="preserve">Subspecies according to geography and current taxonomy (Dickinson &amp; Remsen 2013: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Amazilia</w:t>
      </w:r>
      <w:proofErr w:type="spellEnd"/>
      <w:r w:rsidR="003E0FC9" w:rsidRPr="00BB193E">
        <w:rPr>
          <w:rFonts w:ascii="Times" w:hAnsi="Times"/>
          <w:i/>
          <w:sz w:val="24"/>
          <w:szCs w:val="24"/>
          <w:lang w:val="en-US"/>
        </w:rPr>
        <w:t xml:space="preserve">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 (</w:t>
      </w:r>
      <w:r w:rsidR="003E0FC9" w:rsidRPr="00BB193E">
        <w:rPr>
          <w:rFonts w:ascii="Times" w:hAnsi="Times"/>
          <w:i/>
          <w:sz w:val="24"/>
          <w:szCs w:val="24"/>
          <w:lang w:val="en-US"/>
        </w:rPr>
        <w:t>viola</w:t>
      </w:r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beryllina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lichtensteini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sumichrasti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devillei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),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A</w:t>
      </w:r>
      <w:r w:rsidR="003E0FC9">
        <w:rPr>
          <w:rFonts w:ascii="Times" w:hAnsi="Times"/>
          <w:i/>
          <w:sz w:val="24"/>
          <w:szCs w:val="24"/>
          <w:lang w:val="en-US"/>
        </w:rPr>
        <w:t>mazilia</w:t>
      </w:r>
      <w:proofErr w:type="spellEnd"/>
      <w:r w:rsidR="003E0FC9" w:rsidRPr="00BB193E">
        <w:rPr>
          <w:rFonts w:ascii="Times" w:hAnsi="Times"/>
          <w:i/>
          <w:sz w:val="24"/>
          <w:szCs w:val="24"/>
          <w:lang w:val="en-US"/>
        </w:rPr>
        <w:t xml:space="preserve">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guatemalae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cyanura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r w:rsidR="003E0FC9" w:rsidRPr="00BB193E">
        <w:rPr>
          <w:rFonts w:ascii="Times" w:hAnsi="Times"/>
          <w:i/>
          <w:sz w:val="24"/>
          <w:szCs w:val="24"/>
          <w:lang w:val="en-US"/>
        </w:rPr>
        <w:t>impatiens</w:t>
      </w:r>
      <w:r w:rsidR="003E0FC9" w:rsidRPr="00BB193E">
        <w:rPr>
          <w:rFonts w:ascii="Times" w:hAnsi="Times"/>
          <w:sz w:val="24"/>
          <w:szCs w:val="24"/>
          <w:lang w:val="en-US"/>
        </w:rPr>
        <w:t xml:space="preserve">), and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A</w:t>
      </w:r>
      <w:r w:rsidR="003E0FC9">
        <w:rPr>
          <w:rFonts w:ascii="Times" w:hAnsi="Times"/>
          <w:i/>
          <w:sz w:val="24"/>
          <w:szCs w:val="24"/>
          <w:lang w:val="en-US"/>
        </w:rPr>
        <w:t>mazilia</w:t>
      </w:r>
      <w:proofErr w:type="spellEnd"/>
      <w:r w:rsidR="003E0FC9" w:rsidRPr="00BB193E">
        <w:rPr>
          <w:rFonts w:ascii="Times" w:hAnsi="Times"/>
          <w:i/>
          <w:sz w:val="24"/>
          <w:szCs w:val="24"/>
          <w:lang w:val="en-US"/>
        </w:rPr>
        <w:t xml:space="preserve">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 (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hoffmanni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warscewiczi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saucerottei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 w:rsidR="003E0FC9" w:rsidRPr="00BB193E">
        <w:rPr>
          <w:rFonts w:ascii="Times" w:hAnsi="Times"/>
          <w:i/>
          <w:sz w:val="24"/>
          <w:szCs w:val="24"/>
          <w:lang w:val="en-US"/>
        </w:rPr>
        <w:t>braccata</w:t>
      </w:r>
      <w:proofErr w:type="spellEnd"/>
      <w:r w:rsidR="003E0FC9" w:rsidRPr="00BB193E">
        <w:rPr>
          <w:rFonts w:ascii="Times" w:hAnsi="Times"/>
          <w:sz w:val="24"/>
          <w:szCs w:val="24"/>
          <w:lang w:val="en-US"/>
        </w:rPr>
        <w:t xml:space="preserve">). </w:t>
      </w:r>
      <w:r w:rsidR="00201A68" w:rsidRPr="003E0FC9">
        <w:rPr>
          <w:rFonts w:ascii="Times" w:hAnsi="Times"/>
          <w:sz w:val="24"/>
          <w:szCs w:val="24"/>
        </w:rPr>
        <w:t>MX = Mexico, GT = Guatemala, ES = El Salvador, NIC = Nicaragua, CR = Costa Rica.</w:t>
      </w:r>
      <w:r w:rsidR="00C51F8D">
        <w:rPr>
          <w:rFonts w:ascii="Times" w:hAnsi="Times"/>
          <w:sz w:val="24"/>
          <w:szCs w:val="24"/>
        </w:rPr>
        <w:t xml:space="preserve"> Intermediate between </w:t>
      </w:r>
      <w:r w:rsidR="00C51F8D" w:rsidRPr="00C51F8D">
        <w:rPr>
          <w:rFonts w:ascii="Times" w:hAnsi="Times"/>
          <w:i/>
          <w:sz w:val="24"/>
          <w:szCs w:val="24"/>
        </w:rPr>
        <w:t>beryllina</w:t>
      </w:r>
      <w:r w:rsidR="00C51F8D">
        <w:rPr>
          <w:rFonts w:ascii="Times" w:hAnsi="Times"/>
          <w:sz w:val="24"/>
          <w:szCs w:val="24"/>
        </w:rPr>
        <w:t xml:space="preserve"> and </w:t>
      </w:r>
      <w:r w:rsidR="00C51F8D" w:rsidRPr="00C51F8D">
        <w:rPr>
          <w:rFonts w:ascii="Times" w:hAnsi="Times"/>
          <w:i/>
          <w:sz w:val="24"/>
          <w:szCs w:val="24"/>
        </w:rPr>
        <w:t>cyanura</w:t>
      </w:r>
      <w:r w:rsidR="00C51F8D">
        <w:rPr>
          <w:rFonts w:ascii="Times" w:hAnsi="Times"/>
          <w:sz w:val="24"/>
          <w:szCs w:val="24"/>
        </w:rPr>
        <w:t>.</w:t>
      </w:r>
    </w:p>
    <w:p w14:paraId="54ADFC41" w14:textId="77777777" w:rsidR="009F56BB" w:rsidRPr="000812DA" w:rsidRDefault="009F56BB" w:rsidP="00201A68">
      <w:pPr>
        <w:spacing w:after="0" w:line="240" w:lineRule="auto"/>
        <w:rPr>
          <w:rFonts w:ascii="Times" w:hAnsi="Times"/>
          <w:lang w:val="en-US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70"/>
        <w:gridCol w:w="2342"/>
        <w:gridCol w:w="1305"/>
        <w:gridCol w:w="1508"/>
        <w:gridCol w:w="4589"/>
      </w:tblGrid>
      <w:tr w:rsidR="009F56BB" w:rsidRPr="00915205" w14:paraId="1EE1AAC8" w14:textId="77777777" w:rsidTr="00C51F8D">
        <w:trPr>
          <w:trHeight w:val="5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3F2D" w14:textId="77777777" w:rsidR="009F56BB" w:rsidRPr="00915205" w:rsidRDefault="009F56BB" w:rsidP="009A737B">
            <w:pPr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7AF6" w14:textId="77777777" w:rsidR="009F56BB" w:rsidRPr="00915205" w:rsidRDefault="003E0FC9" w:rsidP="00F078E9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*</w:t>
            </w:r>
            <w:r w:rsidR="009F56BB"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S</w:t>
            </w: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ubs</w:t>
            </w:r>
            <w:r w:rsidR="009F56BB"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pecies phenotype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1280" w14:textId="77777777" w:rsidR="009F56BB" w:rsidRPr="00915205" w:rsidRDefault="009F56BB" w:rsidP="00F078E9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Museum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777E4" w14:textId="77777777" w:rsidR="009F56BB" w:rsidRPr="00915205" w:rsidRDefault="009F56BB" w:rsidP="00F078E9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Voucher number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32ED" w14:textId="77777777" w:rsidR="009F56BB" w:rsidRPr="00915205" w:rsidRDefault="009F56BB" w:rsidP="00F078E9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915205">
              <w:rPr>
                <w:rFonts w:ascii="Times" w:hAnsi="Times"/>
                <w:b/>
                <w:sz w:val="24"/>
                <w:szCs w:val="24"/>
                <w:lang w:val="en-US"/>
              </w:rPr>
              <w:t>Locality</w:t>
            </w:r>
          </w:p>
        </w:tc>
      </w:tr>
      <w:tr w:rsidR="009F56BB" w:rsidRPr="000812DA" w14:paraId="60D53DAC" w14:textId="77777777" w:rsidTr="00C51F8D">
        <w:trPr>
          <w:trHeight w:val="25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26177B9" w14:textId="77777777" w:rsidR="009F56BB" w:rsidRPr="000812DA" w:rsidRDefault="009F56BB" w:rsidP="009A737B">
            <w:pPr>
              <w:spacing w:after="0" w:line="240" w:lineRule="auto"/>
              <w:jc w:val="center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14:paraId="003ACF79" w14:textId="77777777" w:rsidR="009F56BB" w:rsidRPr="000812DA" w:rsidRDefault="009F56BB" w:rsidP="00F078E9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B361192" w14:textId="77777777" w:rsidR="009F56BB" w:rsidRPr="000812DA" w:rsidRDefault="009F56BB" w:rsidP="00F078E9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vAlign w:val="center"/>
          </w:tcPr>
          <w:p w14:paraId="144D0C39" w14:textId="77777777" w:rsidR="009F56BB" w:rsidRPr="000812DA" w:rsidRDefault="009F56BB" w:rsidP="00F078E9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4589" w:type="dxa"/>
            <w:vMerge/>
            <w:tcBorders>
              <w:bottom w:val="single" w:sz="4" w:space="0" w:color="auto"/>
            </w:tcBorders>
            <w:vAlign w:val="center"/>
          </w:tcPr>
          <w:p w14:paraId="6ADAA412" w14:textId="77777777" w:rsidR="009F56BB" w:rsidRPr="000812DA" w:rsidRDefault="009F56BB" w:rsidP="00F078E9">
            <w:pPr>
              <w:spacing w:after="0" w:line="240" w:lineRule="auto"/>
              <w:rPr>
                <w:rFonts w:ascii="Times" w:hAnsi="Times"/>
                <w:b/>
                <w:lang w:val="en-US"/>
              </w:rPr>
            </w:pPr>
          </w:p>
        </w:tc>
      </w:tr>
      <w:tr w:rsidR="00C37DCE" w:rsidRPr="000812DA" w14:paraId="7D6DA453" w14:textId="77777777" w:rsidTr="00C51F8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FABE87E" w14:textId="77777777" w:rsidR="00C37DCE" w:rsidRPr="000812DA" w:rsidRDefault="00C37DC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14:paraId="31031107" w14:textId="77777777" w:rsidR="00C37DCE" w:rsidRPr="000812DA" w:rsidRDefault="00C37DC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viola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B0F8B5" w14:textId="77777777" w:rsidR="00C37DCE" w:rsidRPr="000812DA" w:rsidRDefault="00C37DC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9421650" w14:textId="77777777" w:rsidR="00C37DCE" w:rsidRPr="000812DA" w:rsidRDefault="00C37DC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116428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vAlign w:val="bottom"/>
          </w:tcPr>
          <w:p w14:paraId="275EDDBF" w14:textId="77777777" w:rsidR="00C37DCE" w:rsidRPr="000812DA" w:rsidRDefault="00C37DC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</w:rPr>
              <w:t>MX: Sinaloa, Mazatlán</w:t>
            </w:r>
          </w:p>
        </w:tc>
      </w:tr>
      <w:tr w:rsidR="00C33D84" w:rsidRPr="000812DA" w14:paraId="6E11C9DA" w14:textId="77777777" w:rsidTr="00C51F8D">
        <w:trPr>
          <w:jc w:val="center"/>
        </w:trPr>
        <w:tc>
          <w:tcPr>
            <w:tcW w:w="0" w:type="auto"/>
          </w:tcPr>
          <w:p w14:paraId="72461057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2342" w:type="dxa"/>
          </w:tcPr>
          <w:p w14:paraId="04EDD41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32EF35C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1DEED39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124424</w:t>
            </w:r>
          </w:p>
        </w:tc>
        <w:tc>
          <w:tcPr>
            <w:tcW w:w="4589" w:type="dxa"/>
          </w:tcPr>
          <w:p w14:paraId="6E37CF1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Tuscueca</w:t>
            </w:r>
          </w:p>
        </w:tc>
      </w:tr>
      <w:tr w:rsidR="00C33D84" w:rsidRPr="000812DA" w14:paraId="7B17551D" w14:textId="77777777" w:rsidTr="00C51F8D">
        <w:trPr>
          <w:jc w:val="center"/>
        </w:trPr>
        <w:tc>
          <w:tcPr>
            <w:tcW w:w="0" w:type="auto"/>
          </w:tcPr>
          <w:p w14:paraId="3B79981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2342" w:type="dxa"/>
          </w:tcPr>
          <w:p w14:paraId="42CDB4B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689A364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7F2045C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124426</w:t>
            </w:r>
          </w:p>
        </w:tc>
        <w:tc>
          <w:tcPr>
            <w:tcW w:w="4589" w:type="dxa"/>
          </w:tcPr>
          <w:p w14:paraId="1422189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Jalisco, Tuscueca</w:t>
            </w:r>
          </w:p>
        </w:tc>
      </w:tr>
      <w:tr w:rsidR="00C33D84" w:rsidRPr="000812DA" w14:paraId="7C17A10A" w14:textId="77777777" w:rsidTr="00C51F8D">
        <w:trPr>
          <w:jc w:val="center"/>
        </w:trPr>
        <w:tc>
          <w:tcPr>
            <w:tcW w:w="0" w:type="auto"/>
          </w:tcPr>
          <w:p w14:paraId="49293312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2342" w:type="dxa"/>
          </w:tcPr>
          <w:p w14:paraId="4C9904F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25615AB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22E2F60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102563</w:t>
            </w:r>
          </w:p>
        </w:tc>
        <w:tc>
          <w:tcPr>
            <w:tcW w:w="4589" w:type="dxa"/>
          </w:tcPr>
          <w:p w14:paraId="78053D8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55EDA9B8" w14:textId="77777777" w:rsidTr="00C51F8D">
        <w:trPr>
          <w:jc w:val="center"/>
        </w:trPr>
        <w:tc>
          <w:tcPr>
            <w:tcW w:w="0" w:type="auto"/>
          </w:tcPr>
          <w:p w14:paraId="3189F3D8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2342" w:type="dxa"/>
          </w:tcPr>
          <w:p w14:paraId="145C7F0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3B814BE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6A492D5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102564</w:t>
            </w:r>
          </w:p>
        </w:tc>
        <w:tc>
          <w:tcPr>
            <w:tcW w:w="4589" w:type="dxa"/>
          </w:tcPr>
          <w:p w14:paraId="145D2F5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76861B36" w14:textId="77777777" w:rsidTr="00C51F8D">
        <w:trPr>
          <w:jc w:val="center"/>
        </w:trPr>
        <w:tc>
          <w:tcPr>
            <w:tcW w:w="0" w:type="auto"/>
          </w:tcPr>
          <w:p w14:paraId="1994C98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2342" w:type="dxa"/>
          </w:tcPr>
          <w:p w14:paraId="7C03A65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33114C3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39A4E5E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102565</w:t>
            </w:r>
          </w:p>
        </w:tc>
        <w:tc>
          <w:tcPr>
            <w:tcW w:w="4589" w:type="dxa"/>
          </w:tcPr>
          <w:p w14:paraId="0615345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6BC94F0F" w14:textId="77777777" w:rsidTr="00C51F8D">
        <w:trPr>
          <w:jc w:val="center"/>
        </w:trPr>
        <w:tc>
          <w:tcPr>
            <w:tcW w:w="0" w:type="auto"/>
          </w:tcPr>
          <w:p w14:paraId="11CEE181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2342" w:type="dxa"/>
          </w:tcPr>
          <w:p w14:paraId="48ADC12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4CD7738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00778F4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119101</w:t>
            </w:r>
          </w:p>
        </w:tc>
        <w:tc>
          <w:tcPr>
            <w:tcW w:w="4589" w:type="dxa"/>
          </w:tcPr>
          <w:p w14:paraId="05C182F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6E84556F" w14:textId="77777777" w:rsidTr="00C51F8D">
        <w:trPr>
          <w:jc w:val="center"/>
        </w:trPr>
        <w:tc>
          <w:tcPr>
            <w:tcW w:w="0" w:type="auto"/>
          </w:tcPr>
          <w:p w14:paraId="24EAF34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2342" w:type="dxa"/>
          </w:tcPr>
          <w:p w14:paraId="6484034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377E606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064556A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119103</w:t>
            </w:r>
          </w:p>
        </w:tc>
        <w:tc>
          <w:tcPr>
            <w:tcW w:w="4589" w:type="dxa"/>
          </w:tcPr>
          <w:p w14:paraId="2D1A8C4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49750F27" w14:textId="77777777" w:rsidTr="00C51F8D">
        <w:trPr>
          <w:jc w:val="center"/>
        </w:trPr>
        <w:tc>
          <w:tcPr>
            <w:tcW w:w="0" w:type="auto"/>
          </w:tcPr>
          <w:p w14:paraId="65CE74C4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</w:t>
            </w:r>
          </w:p>
        </w:tc>
        <w:tc>
          <w:tcPr>
            <w:tcW w:w="2342" w:type="dxa"/>
          </w:tcPr>
          <w:p w14:paraId="3C625D5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24A3C02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390F611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119104</w:t>
            </w:r>
          </w:p>
        </w:tc>
        <w:tc>
          <w:tcPr>
            <w:tcW w:w="4589" w:type="dxa"/>
          </w:tcPr>
          <w:p w14:paraId="1E0BE5A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37A24986" w14:textId="77777777" w:rsidTr="00C51F8D">
        <w:trPr>
          <w:jc w:val="center"/>
        </w:trPr>
        <w:tc>
          <w:tcPr>
            <w:tcW w:w="0" w:type="auto"/>
          </w:tcPr>
          <w:p w14:paraId="2AD337D1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2342" w:type="dxa"/>
          </w:tcPr>
          <w:p w14:paraId="04110EF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viola</w:t>
            </w:r>
          </w:p>
        </w:tc>
        <w:tc>
          <w:tcPr>
            <w:tcW w:w="0" w:type="auto"/>
          </w:tcPr>
          <w:p w14:paraId="1D76E80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75AF278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119105</w:t>
            </w:r>
          </w:p>
        </w:tc>
        <w:tc>
          <w:tcPr>
            <w:tcW w:w="4589" w:type="dxa"/>
          </w:tcPr>
          <w:p w14:paraId="5B8C7CF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Michoacán, Tancitaro</w:t>
            </w:r>
          </w:p>
        </w:tc>
      </w:tr>
      <w:tr w:rsidR="00C33D84" w:rsidRPr="000812DA" w14:paraId="34392DBC" w14:textId="77777777" w:rsidTr="00C51F8D">
        <w:trPr>
          <w:jc w:val="center"/>
        </w:trPr>
        <w:tc>
          <w:tcPr>
            <w:tcW w:w="0" w:type="auto"/>
          </w:tcPr>
          <w:p w14:paraId="67EB6BF3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</w:t>
            </w:r>
          </w:p>
        </w:tc>
        <w:tc>
          <w:tcPr>
            <w:tcW w:w="2342" w:type="dxa"/>
            <w:vAlign w:val="bottom"/>
          </w:tcPr>
          <w:p w14:paraId="4D99340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096EAA5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589C0B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109935</w:t>
            </w:r>
          </w:p>
        </w:tc>
        <w:tc>
          <w:tcPr>
            <w:tcW w:w="4589" w:type="dxa"/>
          </w:tcPr>
          <w:p w14:paraId="40B3290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Amojileca</w:t>
            </w:r>
          </w:p>
        </w:tc>
      </w:tr>
      <w:tr w:rsidR="00C33D84" w:rsidRPr="000812DA" w14:paraId="6A163FD6" w14:textId="77777777" w:rsidTr="00C51F8D">
        <w:trPr>
          <w:jc w:val="center"/>
        </w:trPr>
        <w:tc>
          <w:tcPr>
            <w:tcW w:w="0" w:type="auto"/>
          </w:tcPr>
          <w:p w14:paraId="109C5061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2342" w:type="dxa"/>
            <w:vAlign w:val="bottom"/>
          </w:tcPr>
          <w:p w14:paraId="57C44CD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20C599E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57ADB75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109937</w:t>
            </w:r>
          </w:p>
        </w:tc>
        <w:tc>
          <w:tcPr>
            <w:tcW w:w="4589" w:type="dxa"/>
          </w:tcPr>
          <w:p w14:paraId="3E5F539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Omiltemi</w:t>
            </w:r>
          </w:p>
        </w:tc>
      </w:tr>
      <w:tr w:rsidR="00C33D84" w:rsidRPr="000812DA" w14:paraId="6053791C" w14:textId="77777777" w:rsidTr="00C51F8D">
        <w:trPr>
          <w:jc w:val="center"/>
        </w:trPr>
        <w:tc>
          <w:tcPr>
            <w:tcW w:w="0" w:type="auto"/>
          </w:tcPr>
          <w:p w14:paraId="729BE43C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</w:t>
            </w:r>
          </w:p>
        </w:tc>
        <w:tc>
          <w:tcPr>
            <w:tcW w:w="2342" w:type="dxa"/>
            <w:vAlign w:val="bottom"/>
          </w:tcPr>
          <w:p w14:paraId="618FB66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61564B5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69516F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109945</w:t>
            </w:r>
          </w:p>
        </w:tc>
        <w:tc>
          <w:tcPr>
            <w:tcW w:w="4589" w:type="dxa"/>
          </w:tcPr>
          <w:p w14:paraId="609F74D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690D5FC1" w14:textId="77777777" w:rsidTr="00C51F8D">
        <w:trPr>
          <w:jc w:val="center"/>
        </w:trPr>
        <w:tc>
          <w:tcPr>
            <w:tcW w:w="0" w:type="auto"/>
          </w:tcPr>
          <w:p w14:paraId="7D5A08CD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</w:t>
            </w:r>
          </w:p>
        </w:tc>
        <w:tc>
          <w:tcPr>
            <w:tcW w:w="2342" w:type="dxa"/>
            <w:vAlign w:val="bottom"/>
          </w:tcPr>
          <w:p w14:paraId="0210945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116940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A38ED7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109946</w:t>
            </w:r>
          </w:p>
        </w:tc>
        <w:tc>
          <w:tcPr>
            <w:tcW w:w="4589" w:type="dxa"/>
          </w:tcPr>
          <w:p w14:paraId="24FBC04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171D0320" w14:textId="77777777" w:rsidTr="00C51F8D">
        <w:trPr>
          <w:jc w:val="center"/>
        </w:trPr>
        <w:tc>
          <w:tcPr>
            <w:tcW w:w="0" w:type="auto"/>
          </w:tcPr>
          <w:p w14:paraId="411F4CC6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15</w:t>
            </w:r>
          </w:p>
        </w:tc>
        <w:tc>
          <w:tcPr>
            <w:tcW w:w="2342" w:type="dxa"/>
            <w:vAlign w:val="bottom"/>
          </w:tcPr>
          <w:p w14:paraId="68D123B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3A5410E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61842B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109938</w:t>
            </w:r>
          </w:p>
        </w:tc>
        <w:tc>
          <w:tcPr>
            <w:tcW w:w="4589" w:type="dxa"/>
          </w:tcPr>
          <w:p w14:paraId="2BC3F1B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38A72DCC" w14:textId="77777777" w:rsidTr="00C51F8D">
        <w:trPr>
          <w:jc w:val="center"/>
        </w:trPr>
        <w:tc>
          <w:tcPr>
            <w:tcW w:w="0" w:type="auto"/>
          </w:tcPr>
          <w:p w14:paraId="4F0DAFF3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2342" w:type="dxa"/>
            <w:vAlign w:val="bottom"/>
          </w:tcPr>
          <w:p w14:paraId="5B23E88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0B9B4D9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5FFB901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109939</w:t>
            </w:r>
          </w:p>
        </w:tc>
        <w:tc>
          <w:tcPr>
            <w:tcW w:w="4589" w:type="dxa"/>
          </w:tcPr>
          <w:p w14:paraId="50D28E3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5DF5F2E9" w14:textId="77777777" w:rsidTr="00C51F8D">
        <w:trPr>
          <w:jc w:val="center"/>
        </w:trPr>
        <w:tc>
          <w:tcPr>
            <w:tcW w:w="0" w:type="auto"/>
          </w:tcPr>
          <w:p w14:paraId="0094C614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2342" w:type="dxa"/>
            <w:vAlign w:val="bottom"/>
          </w:tcPr>
          <w:p w14:paraId="667F8E0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677CB0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CB4AAD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109940</w:t>
            </w:r>
          </w:p>
        </w:tc>
        <w:tc>
          <w:tcPr>
            <w:tcW w:w="4589" w:type="dxa"/>
          </w:tcPr>
          <w:p w14:paraId="3A0B48D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11D89E54" w14:textId="77777777" w:rsidTr="00C51F8D">
        <w:trPr>
          <w:jc w:val="center"/>
        </w:trPr>
        <w:tc>
          <w:tcPr>
            <w:tcW w:w="0" w:type="auto"/>
          </w:tcPr>
          <w:p w14:paraId="3F74C530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18</w:t>
            </w:r>
          </w:p>
        </w:tc>
        <w:tc>
          <w:tcPr>
            <w:tcW w:w="2342" w:type="dxa"/>
            <w:vAlign w:val="bottom"/>
          </w:tcPr>
          <w:p w14:paraId="7DBD958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6D1E6D1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34C717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109941</w:t>
            </w:r>
          </w:p>
        </w:tc>
        <w:tc>
          <w:tcPr>
            <w:tcW w:w="4589" w:type="dxa"/>
          </w:tcPr>
          <w:p w14:paraId="66A98ED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78EA2B53" w14:textId="77777777" w:rsidTr="00C51F8D">
        <w:trPr>
          <w:jc w:val="center"/>
        </w:trPr>
        <w:tc>
          <w:tcPr>
            <w:tcW w:w="0" w:type="auto"/>
          </w:tcPr>
          <w:p w14:paraId="3E3EAB0C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2342" w:type="dxa"/>
            <w:vAlign w:val="bottom"/>
          </w:tcPr>
          <w:p w14:paraId="0534BD7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355F48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23926E2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109942</w:t>
            </w:r>
          </w:p>
        </w:tc>
        <w:tc>
          <w:tcPr>
            <w:tcW w:w="4589" w:type="dxa"/>
          </w:tcPr>
          <w:p w14:paraId="4399A8B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62B79D7D" w14:textId="77777777" w:rsidTr="00C51F8D">
        <w:trPr>
          <w:jc w:val="center"/>
        </w:trPr>
        <w:tc>
          <w:tcPr>
            <w:tcW w:w="0" w:type="auto"/>
          </w:tcPr>
          <w:p w14:paraId="4A8D0DDB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2342" w:type="dxa"/>
            <w:vAlign w:val="bottom"/>
          </w:tcPr>
          <w:p w14:paraId="20596A6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2153646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173EC63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109947</w:t>
            </w:r>
          </w:p>
        </w:tc>
        <w:tc>
          <w:tcPr>
            <w:tcW w:w="4589" w:type="dxa"/>
          </w:tcPr>
          <w:p w14:paraId="5E46F1D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42361B2A" w14:textId="77777777" w:rsidTr="00C51F8D">
        <w:trPr>
          <w:jc w:val="center"/>
        </w:trPr>
        <w:tc>
          <w:tcPr>
            <w:tcW w:w="0" w:type="auto"/>
          </w:tcPr>
          <w:p w14:paraId="3921B7F3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21</w:t>
            </w:r>
          </w:p>
        </w:tc>
        <w:tc>
          <w:tcPr>
            <w:tcW w:w="2342" w:type="dxa"/>
            <w:vAlign w:val="bottom"/>
          </w:tcPr>
          <w:p w14:paraId="5D9AC29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1526EDA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1176C86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109943</w:t>
            </w:r>
          </w:p>
        </w:tc>
        <w:tc>
          <w:tcPr>
            <w:tcW w:w="4589" w:type="dxa"/>
          </w:tcPr>
          <w:p w14:paraId="14F2D08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1B8F266D" w14:textId="77777777" w:rsidTr="00C51F8D">
        <w:trPr>
          <w:jc w:val="center"/>
        </w:trPr>
        <w:tc>
          <w:tcPr>
            <w:tcW w:w="0" w:type="auto"/>
          </w:tcPr>
          <w:p w14:paraId="30BCF17A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22</w:t>
            </w:r>
          </w:p>
        </w:tc>
        <w:tc>
          <w:tcPr>
            <w:tcW w:w="2342" w:type="dxa"/>
            <w:vAlign w:val="bottom"/>
          </w:tcPr>
          <w:p w14:paraId="5B88994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226D2F5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51BD90F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109944</w:t>
            </w:r>
          </w:p>
        </w:tc>
        <w:tc>
          <w:tcPr>
            <w:tcW w:w="4589" w:type="dxa"/>
          </w:tcPr>
          <w:p w14:paraId="7070343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Cuapongo</w:t>
            </w:r>
          </w:p>
        </w:tc>
      </w:tr>
      <w:tr w:rsidR="00C33D84" w:rsidRPr="000812DA" w14:paraId="756A424A" w14:textId="77777777" w:rsidTr="00C51F8D">
        <w:trPr>
          <w:jc w:val="center"/>
        </w:trPr>
        <w:tc>
          <w:tcPr>
            <w:tcW w:w="0" w:type="auto"/>
          </w:tcPr>
          <w:p w14:paraId="5DC1E95B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23</w:t>
            </w:r>
          </w:p>
        </w:tc>
        <w:tc>
          <w:tcPr>
            <w:tcW w:w="2342" w:type="dxa"/>
            <w:vAlign w:val="bottom"/>
          </w:tcPr>
          <w:p w14:paraId="7322260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00195F1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862B88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109926</w:t>
            </w:r>
          </w:p>
        </w:tc>
        <w:tc>
          <w:tcPr>
            <w:tcW w:w="4589" w:type="dxa"/>
          </w:tcPr>
          <w:p w14:paraId="2E4DB01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0B86256C" w14:textId="77777777" w:rsidTr="00C51F8D">
        <w:trPr>
          <w:jc w:val="center"/>
        </w:trPr>
        <w:tc>
          <w:tcPr>
            <w:tcW w:w="0" w:type="auto"/>
          </w:tcPr>
          <w:p w14:paraId="087E177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24</w:t>
            </w:r>
          </w:p>
        </w:tc>
        <w:tc>
          <w:tcPr>
            <w:tcW w:w="2342" w:type="dxa"/>
            <w:vAlign w:val="bottom"/>
          </w:tcPr>
          <w:p w14:paraId="68569FA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E385DD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3375624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109925</w:t>
            </w:r>
          </w:p>
        </w:tc>
        <w:tc>
          <w:tcPr>
            <w:tcW w:w="4589" w:type="dxa"/>
          </w:tcPr>
          <w:p w14:paraId="39479E0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2EC3CD80" w14:textId="77777777" w:rsidTr="00C51F8D">
        <w:trPr>
          <w:jc w:val="center"/>
        </w:trPr>
        <w:tc>
          <w:tcPr>
            <w:tcW w:w="0" w:type="auto"/>
          </w:tcPr>
          <w:p w14:paraId="34566086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25</w:t>
            </w:r>
          </w:p>
        </w:tc>
        <w:tc>
          <w:tcPr>
            <w:tcW w:w="2342" w:type="dxa"/>
            <w:vAlign w:val="bottom"/>
          </w:tcPr>
          <w:p w14:paraId="70C1C8A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53C601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083EA0D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109927</w:t>
            </w:r>
          </w:p>
        </w:tc>
        <w:tc>
          <w:tcPr>
            <w:tcW w:w="4589" w:type="dxa"/>
          </w:tcPr>
          <w:p w14:paraId="65ACBC6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3008F3B1" w14:textId="77777777" w:rsidTr="00C51F8D">
        <w:trPr>
          <w:jc w:val="center"/>
        </w:trPr>
        <w:tc>
          <w:tcPr>
            <w:tcW w:w="0" w:type="auto"/>
          </w:tcPr>
          <w:p w14:paraId="28AF6F6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26</w:t>
            </w:r>
          </w:p>
        </w:tc>
        <w:tc>
          <w:tcPr>
            <w:tcW w:w="2342" w:type="dxa"/>
            <w:vAlign w:val="bottom"/>
          </w:tcPr>
          <w:p w14:paraId="6D52B72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194A795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591CD9F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109928</w:t>
            </w:r>
          </w:p>
        </w:tc>
        <w:tc>
          <w:tcPr>
            <w:tcW w:w="4589" w:type="dxa"/>
          </w:tcPr>
          <w:p w14:paraId="42E3964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62495E58" w14:textId="77777777" w:rsidTr="00C51F8D">
        <w:trPr>
          <w:jc w:val="center"/>
        </w:trPr>
        <w:tc>
          <w:tcPr>
            <w:tcW w:w="0" w:type="auto"/>
          </w:tcPr>
          <w:p w14:paraId="6279953B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27</w:t>
            </w:r>
          </w:p>
        </w:tc>
        <w:tc>
          <w:tcPr>
            <w:tcW w:w="2342" w:type="dxa"/>
            <w:vAlign w:val="bottom"/>
          </w:tcPr>
          <w:p w14:paraId="6D5EE0A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6BDD804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2B8EBEF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109929</w:t>
            </w:r>
          </w:p>
        </w:tc>
        <w:tc>
          <w:tcPr>
            <w:tcW w:w="4589" w:type="dxa"/>
          </w:tcPr>
          <w:p w14:paraId="1E41EDB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7FFC353E" w14:textId="77777777" w:rsidTr="00C51F8D">
        <w:trPr>
          <w:jc w:val="center"/>
        </w:trPr>
        <w:tc>
          <w:tcPr>
            <w:tcW w:w="0" w:type="auto"/>
          </w:tcPr>
          <w:p w14:paraId="33B5402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28</w:t>
            </w:r>
          </w:p>
        </w:tc>
        <w:tc>
          <w:tcPr>
            <w:tcW w:w="2342" w:type="dxa"/>
            <w:vAlign w:val="bottom"/>
          </w:tcPr>
          <w:p w14:paraId="4B6A8DA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1CA159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50AA2ED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109931</w:t>
            </w:r>
          </w:p>
        </w:tc>
        <w:tc>
          <w:tcPr>
            <w:tcW w:w="4589" w:type="dxa"/>
          </w:tcPr>
          <w:p w14:paraId="2BD4062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480393BC" w14:textId="77777777" w:rsidTr="00C51F8D">
        <w:trPr>
          <w:jc w:val="center"/>
        </w:trPr>
        <w:tc>
          <w:tcPr>
            <w:tcW w:w="0" w:type="auto"/>
          </w:tcPr>
          <w:p w14:paraId="09938523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29</w:t>
            </w:r>
          </w:p>
        </w:tc>
        <w:tc>
          <w:tcPr>
            <w:tcW w:w="2342" w:type="dxa"/>
            <w:vAlign w:val="bottom"/>
          </w:tcPr>
          <w:p w14:paraId="7B673BB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26A0D6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9911E6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109914</w:t>
            </w:r>
          </w:p>
        </w:tc>
        <w:tc>
          <w:tcPr>
            <w:tcW w:w="4589" w:type="dxa"/>
          </w:tcPr>
          <w:p w14:paraId="4F493F0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41B1E460" w14:textId="77777777" w:rsidTr="00C51F8D">
        <w:trPr>
          <w:jc w:val="center"/>
        </w:trPr>
        <w:tc>
          <w:tcPr>
            <w:tcW w:w="0" w:type="auto"/>
          </w:tcPr>
          <w:p w14:paraId="4C4762D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30</w:t>
            </w:r>
          </w:p>
        </w:tc>
        <w:tc>
          <w:tcPr>
            <w:tcW w:w="2342" w:type="dxa"/>
            <w:vAlign w:val="bottom"/>
          </w:tcPr>
          <w:p w14:paraId="69A8DB1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0DEA695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4D7C98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109915</w:t>
            </w:r>
          </w:p>
        </w:tc>
        <w:tc>
          <w:tcPr>
            <w:tcW w:w="4589" w:type="dxa"/>
          </w:tcPr>
          <w:p w14:paraId="155A3BB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7401BE40" w14:textId="77777777" w:rsidTr="00C51F8D">
        <w:trPr>
          <w:jc w:val="center"/>
        </w:trPr>
        <w:tc>
          <w:tcPr>
            <w:tcW w:w="0" w:type="auto"/>
          </w:tcPr>
          <w:p w14:paraId="60930B3E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31</w:t>
            </w:r>
          </w:p>
        </w:tc>
        <w:tc>
          <w:tcPr>
            <w:tcW w:w="2342" w:type="dxa"/>
            <w:vAlign w:val="bottom"/>
          </w:tcPr>
          <w:p w14:paraId="0423379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618958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082DA86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109916</w:t>
            </w:r>
          </w:p>
        </w:tc>
        <w:tc>
          <w:tcPr>
            <w:tcW w:w="4589" w:type="dxa"/>
          </w:tcPr>
          <w:p w14:paraId="5AA12B2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68B558F6" w14:textId="77777777" w:rsidTr="00C51F8D">
        <w:trPr>
          <w:jc w:val="center"/>
        </w:trPr>
        <w:tc>
          <w:tcPr>
            <w:tcW w:w="0" w:type="auto"/>
          </w:tcPr>
          <w:p w14:paraId="01EC8ED8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32</w:t>
            </w:r>
          </w:p>
        </w:tc>
        <w:tc>
          <w:tcPr>
            <w:tcW w:w="2342" w:type="dxa"/>
            <w:vAlign w:val="bottom"/>
          </w:tcPr>
          <w:p w14:paraId="6B30B60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6C4284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E49EE6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109917</w:t>
            </w:r>
          </w:p>
        </w:tc>
        <w:tc>
          <w:tcPr>
            <w:tcW w:w="4589" w:type="dxa"/>
          </w:tcPr>
          <w:p w14:paraId="254BD19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522CB9FB" w14:textId="77777777" w:rsidTr="00C51F8D">
        <w:trPr>
          <w:jc w:val="center"/>
        </w:trPr>
        <w:tc>
          <w:tcPr>
            <w:tcW w:w="0" w:type="auto"/>
          </w:tcPr>
          <w:p w14:paraId="1022C8E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33</w:t>
            </w:r>
          </w:p>
        </w:tc>
        <w:tc>
          <w:tcPr>
            <w:tcW w:w="2342" w:type="dxa"/>
            <w:vAlign w:val="bottom"/>
          </w:tcPr>
          <w:p w14:paraId="2182499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1E4D1EF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0FAA853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109918</w:t>
            </w:r>
          </w:p>
        </w:tc>
        <w:tc>
          <w:tcPr>
            <w:tcW w:w="4589" w:type="dxa"/>
          </w:tcPr>
          <w:p w14:paraId="1BC43B8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1A4378D6" w14:textId="77777777" w:rsidTr="00C51F8D">
        <w:trPr>
          <w:jc w:val="center"/>
        </w:trPr>
        <w:tc>
          <w:tcPr>
            <w:tcW w:w="0" w:type="auto"/>
          </w:tcPr>
          <w:p w14:paraId="18E7A967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34</w:t>
            </w:r>
          </w:p>
        </w:tc>
        <w:tc>
          <w:tcPr>
            <w:tcW w:w="2342" w:type="dxa"/>
            <w:vAlign w:val="bottom"/>
          </w:tcPr>
          <w:p w14:paraId="0A5A986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094916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E9B509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109934</w:t>
            </w:r>
          </w:p>
        </w:tc>
        <w:tc>
          <w:tcPr>
            <w:tcW w:w="4589" w:type="dxa"/>
          </w:tcPr>
          <w:p w14:paraId="5770B7A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1DDBE41E" w14:textId="77777777" w:rsidTr="00C51F8D">
        <w:trPr>
          <w:jc w:val="center"/>
        </w:trPr>
        <w:tc>
          <w:tcPr>
            <w:tcW w:w="0" w:type="auto"/>
          </w:tcPr>
          <w:p w14:paraId="297F6F6D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35</w:t>
            </w:r>
          </w:p>
        </w:tc>
        <w:tc>
          <w:tcPr>
            <w:tcW w:w="2342" w:type="dxa"/>
            <w:vAlign w:val="bottom"/>
          </w:tcPr>
          <w:p w14:paraId="18E27F9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445994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3D15EEF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109919</w:t>
            </w:r>
          </w:p>
        </w:tc>
        <w:tc>
          <w:tcPr>
            <w:tcW w:w="4589" w:type="dxa"/>
          </w:tcPr>
          <w:p w14:paraId="0D7D601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443BE48A" w14:textId="77777777" w:rsidTr="00C51F8D">
        <w:trPr>
          <w:jc w:val="center"/>
        </w:trPr>
        <w:tc>
          <w:tcPr>
            <w:tcW w:w="0" w:type="auto"/>
          </w:tcPr>
          <w:p w14:paraId="17CB0840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36</w:t>
            </w:r>
          </w:p>
        </w:tc>
        <w:tc>
          <w:tcPr>
            <w:tcW w:w="2342" w:type="dxa"/>
            <w:vAlign w:val="bottom"/>
          </w:tcPr>
          <w:p w14:paraId="63083F5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E71C58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DB3308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109920</w:t>
            </w:r>
          </w:p>
        </w:tc>
        <w:tc>
          <w:tcPr>
            <w:tcW w:w="4589" w:type="dxa"/>
          </w:tcPr>
          <w:p w14:paraId="5E5A2B4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11491029" w14:textId="77777777" w:rsidTr="00C51F8D">
        <w:trPr>
          <w:jc w:val="center"/>
        </w:trPr>
        <w:tc>
          <w:tcPr>
            <w:tcW w:w="0" w:type="auto"/>
          </w:tcPr>
          <w:p w14:paraId="48BB6B7B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37</w:t>
            </w:r>
          </w:p>
        </w:tc>
        <w:tc>
          <w:tcPr>
            <w:tcW w:w="2342" w:type="dxa"/>
            <w:vAlign w:val="bottom"/>
          </w:tcPr>
          <w:p w14:paraId="5917365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6A8D37B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6A0697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109921</w:t>
            </w:r>
          </w:p>
        </w:tc>
        <w:tc>
          <w:tcPr>
            <w:tcW w:w="4589" w:type="dxa"/>
          </w:tcPr>
          <w:p w14:paraId="12F9B95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74ED8A03" w14:textId="77777777" w:rsidTr="00C51F8D">
        <w:trPr>
          <w:jc w:val="center"/>
        </w:trPr>
        <w:tc>
          <w:tcPr>
            <w:tcW w:w="0" w:type="auto"/>
          </w:tcPr>
          <w:p w14:paraId="3AFDB38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38</w:t>
            </w:r>
          </w:p>
        </w:tc>
        <w:tc>
          <w:tcPr>
            <w:tcW w:w="2342" w:type="dxa"/>
            <w:vAlign w:val="bottom"/>
          </w:tcPr>
          <w:p w14:paraId="31DD62E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1528842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E636BA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109922</w:t>
            </w:r>
          </w:p>
        </w:tc>
        <w:tc>
          <w:tcPr>
            <w:tcW w:w="4589" w:type="dxa"/>
          </w:tcPr>
          <w:p w14:paraId="5726573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05628919" w14:textId="77777777" w:rsidTr="00C51F8D">
        <w:trPr>
          <w:jc w:val="center"/>
        </w:trPr>
        <w:tc>
          <w:tcPr>
            <w:tcW w:w="0" w:type="auto"/>
          </w:tcPr>
          <w:p w14:paraId="57D4808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39</w:t>
            </w:r>
          </w:p>
        </w:tc>
        <w:tc>
          <w:tcPr>
            <w:tcW w:w="2342" w:type="dxa"/>
            <w:vAlign w:val="bottom"/>
          </w:tcPr>
          <w:p w14:paraId="0E53F3E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45C04FC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DC1C9A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109923</w:t>
            </w:r>
          </w:p>
        </w:tc>
        <w:tc>
          <w:tcPr>
            <w:tcW w:w="4589" w:type="dxa"/>
          </w:tcPr>
          <w:p w14:paraId="0E62F52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31C2BD52" w14:textId="77777777" w:rsidTr="00C51F8D">
        <w:trPr>
          <w:jc w:val="center"/>
        </w:trPr>
        <w:tc>
          <w:tcPr>
            <w:tcW w:w="0" w:type="auto"/>
          </w:tcPr>
          <w:p w14:paraId="3032279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40</w:t>
            </w:r>
          </w:p>
        </w:tc>
        <w:tc>
          <w:tcPr>
            <w:tcW w:w="2342" w:type="dxa"/>
            <w:vAlign w:val="bottom"/>
          </w:tcPr>
          <w:p w14:paraId="0F25F62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3E61A47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2EE4E3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109930</w:t>
            </w:r>
          </w:p>
        </w:tc>
        <w:tc>
          <w:tcPr>
            <w:tcW w:w="4589" w:type="dxa"/>
          </w:tcPr>
          <w:p w14:paraId="4B3B01D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647A7F4F" w14:textId="77777777" w:rsidTr="00C51F8D">
        <w:trPr>
          <w:jc w:val="center"/>
        </w:trPr>
        <w:tc>
          <w:tcPr>
            <w:tcW w:w="0" w:type="auto"/>
          </w:tcPr>
          <w:p w14:paraId="16E5C450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41</w:t>
            </w:r>
          </w:p>
        </w:tc>
        <w:tc>
          <w:tcPr>
            <w:tcW w:w="2342" w:type="dxa"/>
            <w:vAlign w:val="bottom"/>
          </w:tcPr>
          <w:p w14:paraId="07A8FC8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78EC2A6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17243C3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109932</w:t>
            </w:r>
          </w:p>
        </w:tc>
        <w:tc>
          <w:tcPr>
            <w:tcW w:w="4589" w:type="dxa"/>
          </w:tcPr>
          <w:p w14:paraId="6427C34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7506F453" w14:textId="77777777" w:rsidTr="00C51F8D">
        <w:trPr>
          <w:jc w:val="center"/>
        </w:trPr>
        <w:tc>
          <w:tcPr>
            <w:tcW w:w="0" w:type="auto"/>
          </w:tcPr>
          <w:p w14:paraId="4A72ECB7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42</w:t>
            </w:r>
          </w:p>
        </w:tc>
        <w:tc>
          <w:tcPr>
            <w:tcW w:w="2342" w:type="dxa"/>
            <w:vAlign w:val="bottom"/>
          </w:tcPr>
          <w:p w14:paraId="35EFFB5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528A817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2696716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109933</w:t>
            </w:r>
          </w:p>
        </w:tc>
        <w:tc>
          <w:tcPr>
            <w:tcW w:w="4589" w:type="dxa"/>
          </w:tcPr>
          <w:p w14:paraId="748A345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26BE1C15" w14:textId="77777777" w:rsidTr="00C51F8D">
        <w:trPr>
          <w:jc w:val="center"/>
        </w:trPr>
        <w:tc>
          <w:tcPr>
            <w:tcW w:w="0" w:type="auto"/>
          </w:tcPr>
          <w:p w14:paraId="26D804C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43</w:t>
            </w:r>
          </w:p>
        </w:tc>
        <w:tc>
          <w:tcPr>
            <w:tcW w:w="2342" w:type="dxa"/>
            <w:vAlign w:val="bottom"/>
          </w:tcPr>
          <w:p w14:paraId="483BD3B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3A358DF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3392F91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109924</w:t>
            </w:r>
          </w:p>
        </w:tc>
        <w:tc>
          <w:tcPr>
            <w:tcW w:w="4589" w:type="dxa"/>
          </w:tcPr>
          <w:p w14:paraId="286ADD7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Guerrero, Chilpancingo</w:t>
            </w:r>
          </w:p>
        </w:tc>
      </w:tr>
      <w:tr w:rsidR="00C33D84" w:rsidRPr="000812DA" w14:paraId="41661C85" w14:textId="77777777" w:rsidTr="00C51F8D">
        <w:trPr>
          <w:jc w:val="center"/>
        </w:trPr>
        <w:tc>
          <w:tcPr>
            <w:tcW w:w="0" w:type="auto"/>
          </w:tcPr>
          <w:p w14:paraId="664817E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44</w:t>
            </w:r>
          </w:p>
        </w:tc>
        <w:tc>
          <w:tcPr>
            <w:tcW w:w="2342" w:type="dxa"/>
          </w:tcPr>
          <w:p w14:paraId="76CA2E0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beryllina</w:t>
            </w:r>
          </w:p>
        </w:tc>
        <w:tc>
          <w:tcPr>
            <w:tcW w:w="0" w:type="auto"/>
          </w:tcPr>
          <w:p w14:paraId="455450A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4EA6100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302714</w:t>
            </w:r>
          </w:p>
        </w:tc>
        <w:tc>
          <w:tcPr>
            <w:tcW w:w="4589" w:type="dxa"/>
          </w:tcPr>
          <w:p w14:paraId="53C1805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DF, Ciudad de México</w:t>
            </w:r>
          </w:p>
        </w:tc>
      </w:tr>
      <w:tr w:rsidR="00C33D84" w:rsidRPr="000812DA" w14:paraId="58860F8A" w14:textId="77777777" w:rsidTr="00C51F8D">
        <w:trPr>
          <w:jc w:val="center"/>
        </w:trPr>
        <w:tc>
          <w:tcPr>
            <w:tcW w:w="0" w:type="auto"/>
          </w:tcPr>
          <w:p w14:paraId="0560DEA8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45</w:t>
            </w:r>
          </w:p>
        </w:tc>
        <w:tc>
          <w:tcPr>
            <w:tcW w:w="2342" w:type="dxa"/>
          </w:tcPr>
          <w:p w14:paraId="704A795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beryllina</w:t>
            </w:r>
          </w:p>
        </w:tc>
        <w:tc>
          <w:tcPr>
            <w:tcW w:w="0" w:type="auto"/>
          </w:tcPr>
          <w:p w14:paraId="741D11A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1A3B565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42400</w:t>
            </w:r>
          </w:p>
        </w:tc>
        <w:tc>
          <w:tcPr>
            <w:tcW w:w="4589" w:type="dxa"/>
          </w:tcPr>
          <w:p w14:paraId="716C084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DF, Ciudad de México</w:t>
            </w:r>
          </w:p>
        </w:tc>
      </w:tr>
      <w:tr w:rsidR="00C33D84" w:rsidRPr="000812DA" w14:paraId="0D5AA97C" w14:textId="77777777" w:rsidTr="00C51F8D">
        <w:trPr>
          <w:jc w:val="center"/>
        </w:trPr>
        <w:tc>
          <w:tcPr>
            <w:tcW w:w="0" w:type="auto"/>
          </w:tcPr>
          <w:p w14:paraId="2A0EFE4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46</w:t>
            </w:r>
          </w:p>
        </w:tc>
        <w:tc>
          <w:tcPr>
            <w:tcW w:w="2342" w:type="dxa"/>
          </w:tcPr>
          <w:p w14:paraId="1C3D6E7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beryllina</w:t>
            </w:r>
          </w:p>
        </w:tc>
        <w:tc>
          <w:tcPr>
            <w:tcW w:w="0" w:type="auto"/>
          </w:tcPr>
          <w:p w14:paraId="7BC2A29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74E3736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153268</w:t>
            </w:r>
          </w:p>
        </w:tc>
        <w:tc>
          <w:tcPr>
            <w:tcW w:w="4589" w:type="dxa"/>
          </w:tcPr>
          <w:p w14:paraId="54CE673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Morelos, Cuernavaca</w:t>
            </w:r>
          </w:p>
        </w:tc>
      </w:tr>
      <w:tr w:rsidR="00C33D84" w:rsidRPr="000812DA" w14:paraId="68E1BE73" w14:textId="77777777" w:rsidTr="00C51F8D">
        <w:trPr>
          <w:jc w:val="center"/>
        </w:trPr>
        <w:tc>
          <w:tcPr>
            <w:tcW w:w="0" w:type="auto"/>
          </w:tcPr>
          <w:p w14:paraId="6A24C13A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47</w:t>
            </w:r>
          </w:p>
        </w:tc>
        <w:tc>
          <w:tcPr>
            <w:tcW w:w="2342" w:type="dxa"/>
          </w:tcPr>
          <w:p w14:paraId="1F15BD5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beryllina</w:t>
            </w:r>
          </w:p>
        </w:tc>
        <w:tc>
          <w:tcPr>
            <w:tcW w:w="0" w:type="auto"/>
          </w:tcPr>
          <w:p w14:paraId="200D825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414DB48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45460</w:t>
            </w:r>
          </w:p>
        </w:tc>
        <w:tc>
          <w:tcPr>
            <w:tcW w:w="4589" w:type="dxa"/>
          </w:tcPr>
          <w:p w14:paraId="5D14252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Veracruz, Orizaba</w:t>
            </w:r>
          </w:p>
        </w:tc>
      </w:tr>
      <w:tr w:rsidR="00C33D84" w:rsidRPr="000812DA" w14:paraId="379CC429" w14:textId="77777777" w:rsidTr="00C51F8D">
        <w:trPr>
          <w:jc w:val="center"/>
        </w:trPr>
        <w:tc>
          <w:tcPr>
            <w:tcW w:w="0" w:type="auto"/>
          </w:tcPr>
          <w:p w14:paraId="375442F4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48</w:t>
            </w:r>
          </w:p>
        </w:tc>
        <w:tc>
          <w:tcPr>
            <w:tcW w:w="2342" w:type="dxa"/>
          </w:tcPr>
          <w:p w14:paraId="36996A2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beryllina</w:t>
            </w:r>
          </w:p>
        </w:tc>
        <w:tc>
          <w:tcPr>
            <w:tcW w:w="0" w:type="auto"/>
          </w:tcPr>
          <w:p w14:paraId="368B0A8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0F1FB02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45466</w:t>
            </w:r>
          </w:p>
        </w:tc>
        <w:tc>
          <w:tcPr>
            <w:tcW w:w="4589" w:type="dxa"/>
          </w:tcPr>
          <w:p w14:paraId="4DB5196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Veracruz, Córdoba</w:t>
            </w:r>
          </w:p>
        </w:tc>
      </w:tr>
      <w:tr w:rsidR="00C33D84" w:rsidRPr="000812DA" w14:paraId="1534AEC1" w14:textId="77777777" w:rsidTr="00C51F8D">
        <w:trPr>
          <w:jc w:val="center"/>
        </w:trPr>
        <w:tc>
          <w:tcPr>
            <w:tcW w:w="0" w:type="auto"/>
          </w:tcPr>
          <w:p w14:paraId="141E2BC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49</w:t>
            </w:r>
          </w:p>
        </w:tc>
        <w:tc>
          <w:tcPr>
            <w:tcW w:w="2342" w:type="dxa"/>
          </w:tcPr>
          <w:p w14:paraId="6481D3F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beryllina</w:t>
            </w:r>
          </w:p>
        </w:tc>
        <w:tc>
          <w:tcPr>
            <w:tcW w:w="0" w:type="auto"/>
          </w:tcPr>
          <w:p w14:paraId="63AEB6A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40A1F66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302713</w:t>
            </w:r>
          </w:p>
        </w:tc>
        <w:tc>
          <w:tcPr>
            <w:tcW w:w="4589" w:type="dxa"/>
          </w:tcPr>
          <w:p w14:paraId="207720D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Veracruz, Motzorongo</w:t>
            </w:r>
          </w:p>
        </w:tc>
      </w:tr>
      <w:tr w:rsidR="00C33D84" w:rsidRPr="000812DA" w14:paraId="34AA9205" w14:textId="77777777" w:rsidTr="00C51F8D">
        <w:trPr>
          <w:jc w:val="center"/>
        </w:trPr>
        <w:tc>
          <w:tcPr>
            <w:tcW w:w="0" w:type="auto"/>
          </w:tcPr>
          <w:p w14:paraId="2120EE3E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50</w:t>
            </w:r>
          </w:p>
        </w:tc>
        <w:tc>
          <w:tcPr>
            <w:tcW w:w="2342" w:type="dxa"/>
            <w:vAlign w:val="bottom"/>
          </w:tcPr>
          <w:p w14:paraId="076088F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1D73D17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7F37724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153206</w:t>
            </w:r>
          </w:p>
        </w:tc>
        <w:tc>
          <w:tcPr>
            <w:tcW w:w="4589" w:type="dxa"/>
          </w:tcPr>
          <w:p w14:paraId="0D27386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Tuxtla Gutiérrez, Montecristo</w:t>
            </w:r>
          </w:p>
        </w:tc>
      </w:tr>
      <w:tr w:rsidR="00C33D84" w:rsidRPr="000812DA" w14:paraId="317838B5" w14:textId="77777777" w:rsidTr="00C51F8D">
        <w:trPr>
          <w:jc w:val="center"/>
        </w:trPr>
        <w:tc>
          <w:tcPr>
            <w:tcW w:w="0" w:type="auto"/>
          </w:tcPr>
          <w:p w14:paraId="0EB086D0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51</w:t>
            </w:r>
          </w:p>
        </w:tc>
        <w:tc>
          <w:tcPr>
            <w:tcW w:w="2342" w:type="dxa"/>
            <w:vAlign w:val="bottom"/>
          </w:tcPr>
          <w:p w14:paraId="2530877F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51CAD3E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6D2F0FD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153203</w:t>
            </w:r>
          </w:p>
        </w:tc>
        <w:tc>
          <w:tcPr>
            <w:tcW w:w="4589" w:type="dxa"/>
          </w:tcPr>
          <w:p w14:paraId="417E9DC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Tuxtla Gutiérrez, El Zapotal</w:t>
            </w:r>
          </w:p>
        </w:tc>
      </w:tr>
      <w:tr w:rsidR="00C33D84" w:rsidRPr="000812DA" w14:paraId="3BFBB7FF" w14:textId="77777777" w:rsidTr="00C51F8D">
        <w:trPr>
          <w:jc w:val="center"/>
        </w:trPr>
        <w:tc>
          <w:tcPr>
            <w:tcW w:w="0" w:type="auto"/>
          </w:tcPr>
          <w:p w14:paraId="6C2447ED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52</w:t>
            </w:r>
          </w:p>
        </w:tc>
        <w:tc>
          <w:tcPr>
            <w:tcW w:w="2342" w:type="dxa"/>
            <w:vAlign w:val="bottom"/>
          </w:tcPr>
          <w:p w14:paraId="46E8369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5582796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0978094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153205</w:t>
            </w:r>
          </w:p>
        </w:tc>
        <w:tc>
          <w:tcPr>
            <w:tcW w:w="4589" w:type="dxa"/>
          </w:tcPr>
          <w:p w14:paraId="5D08F71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MX: Chiapas, Tuxtla Gutiérrez, El Zapotal</w:t>
            </w:r>
          </w:p>
        </w:tc>
      </w:tr>
      <w:tr w:rsidR="00C33D84" w:rsidRPr="000812DA" w14:paraId="3194F8DE" w14:textId="77777777" w:rsidTr="00C51F8D">
        <w:trPr>
          <w:jc w:val="center"/>
        </w:trPr>
        <w:tc>
          <w:tcPr>
            <w:tcW w:w="0" w:type="auto"/>
          </w:tcPr>
          <w:p w14:paraId="42CE8389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53</w:t>
            </w:r>
          </w:p>
        </w:tc>
        <w:tc>
          <w:tcPr>
            <w:tcW w:w="2342" w:type="dxa"/>
            <w:vAlign w:val="bottom"/>
          </w:tcPr>
          <w:p w14:paraId="0798E6B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0FD7494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51220F7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RAJ150</w:t>
            </w:r>
          </w:p>
        </w:tc>
        <w:tc>
          <w:tcPr>
            <w:tcW w:w="4589" w:type="dxa"/>
          </w:tcPr>
          <w:p w14:paraId="22B91630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Huehuetenango, Todos Santos Cuchumatán</w:t>
            </w:r>
          </w:p>
        </w:tc>
      </w:tr>
      <w:tr w:rsidR="00C33D84" w:rsidRPr="000812DA" w14:paraId="360D3E5B" w14:textId="77777777" w:rsidTr="00C51F8D">
        <w:trPr>
          <w:jc w:val="center"/>
        </w:trPr>
        <w:tc>
          <w:tcPr>
            <w:tcW w:w="0" w:type="auto"/>
          </w:tcPr>
          <w:p w14:paraId="3B1C36CA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54</w:t>
            </w:r>
          </w:p>
        </w:tc>
        <w:tc>
          <w:tcPr>
            <w:tcW w:w="2342" w:type="dxa"/>
            <w:vAlign w:val="bottom"/>
          </w:tcPr>
          <w:p w14:paraId="446EAA9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6492459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5A8434D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RAJ152</w:t>
            </w:r>
          </w:p>
        </w:tc>
        <w:tc>
          <w:tcPr>
            <w:tcW w:w="4589" w:type="dxa"/>
          </w:tcPr>
          <w:p w14:paraId="1CEC733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Huehuetenango, Todos Santos Cuchumatán</w:t>
            </w:r>
          </w:p>
        </w:tc>
      </w:tr>
      <w:tr w:rsidR="00C33D84" w:rsidRPr="000812DA" w14:paraId="03926FB1" w14:textId="77777777" w:rsidTr="00C51F8D">
        <w:trPr>
          <w:jc w:val="center"/>
        </w:trPr>
        <w:tc>
          <w:tcPr>
            <w:tcW w:w="0" w:type="auto"/>
          </w:tcPr>
          <w:p w14:paraId="351DEB12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55</w:t>
            </w:r>
          </w:p>
        </w:tc>
        <w:tc>
          <w:tcPr>
            <w:tcW w:w="2342" w:type="dxa"/>
            <w:vAlign w:val="bottom"/>
          </w:tcPr>
          <w:p w14:paraId="57CFEC5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5EAB183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64CD599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RAJ153</w:t>
            </w:r>
          </w:p>
        </w:tc>
        <w:tc>
          <w:tcPr>
            <w:tcW w:w="4589" w:type="dxa"/>
          </w:tcPr>
          <w:p w14:paraId="34F3AF2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Huehuetenango, Todos Santos Cuchumatán</w:t>
            </w:r>
          </w:p>
        </w:tc>
      </w:tr>
      <w:tr w:rsidR="00C33D84" w:rsidRPr="000812DA" w14:paraId="538B6DB3" w14:textId="77777777" w:rsidTr="00C51F8D">
        <w:trPr>
          <w:jc w:val="center"/>
        </w:trPr>
        <w:tc>
          <w:tcPr>
            <w:tcW w:w="0" w:type="auto"/>
          </w:tcPr>
          <w:p w14:paraId="23D37F97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56</w:t>
            </w:r>
          </w:p>
        </w:tc>
        <w:tc>
          <w:tcPr>
            <w:tcW w:w="2342" w:type="dxa"/>
            <w:vAlign w:val="bottom"/>
          </w:tcPr>
          <w:p w14:paraId="03D296B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40ED335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66D84FC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RAJ154</w:t>
            </w:r>
          </w:p>
        </w:tc>
        <w:tc>
          <w:tcPr>
            <w:tcW w:w="4589" w:type="dxa"/>
          </w:tcPr>
          <w:p w14:paraId="137A3D3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Huehuetenango, Todos Santos Cuchumatán</w:t>
            </w:r>
          </w:p>
        </w:tc>
      </w:tr>
      <w:tr w:rsidR="00C33D84" w:rsidRPr="000812DA" w14:paraId="7BBE9945" w14:textId="77777777" w:rsidTr="00C51F8D">
        <w:trPr>
          <w:jc w:val="center"/>
        </w:trPr>
        <w:tc>
          <w:tcPr>
            <w:tcW w:w="0" w:type="auto"/>
          </w:tcPr>
          <w:p w14:paraId="26FC5C7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57</w:t>
            </w:r>
          </w:p>
        </w:tc>
        <w:tc>
          <w:tcPr>
            <w:tcW w:w="2342" w:type="dxa"/>
            <w:vAlign w:val="bottom"/>
          </w:tcPr>
          <w:p w14:paraId="3A75404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3F2F392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11B0A62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RAJ155</w:t>
            </w:r>
          </w:p>
        </w:tc>
        <w:tc>
          <w:tcPr>
            <w:tcW w:w="4589" w:type="dxa"/>
          </w:tcPr>
          <w:p w14:paraId="40E3BC6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Huehuetenango, Todos Santos Cuchumatán</w:t>
            </w:r>
          </w:p>
        </w:tc>
      </w:tr>
      <w:tr w:rsidR="00C33D84" w:rsidRPr="000812DA" w14:paraId="0FAD9F68" w14:textId="77777777" w:rsidTr="00C51F8D">
        <w:trPr>
          <w:jc w:val="center"/>
        </w:trPr>
        <w:tc>
          <w:tcPr>
            <w:tcW w:w="0" w:type="auto"/>
          </w:tcPr>
          <w:p w14:paraId="5A0AE992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58</w:t>
            </w:r>
          </w:p>
        </w:tc>
        <w:tc>
          <w:tcPr>
            <w:tcW w:w="2342" w:type="dxa"/>
          </w:tcPr>
          <w:p w14:paraId="6FAF6977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376DFBD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1163E3B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RAJ156</w:t>
            </w:r>
          </w:p>
        </w:tc>
        <w:tc>
          <w:tcPr>
            <w:tcW w:w="4589" w:type="dxa"/>
          </w:tcPr>
          <w:p w14:paraId="4022BCB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32927D81" w14:textId="77777777" w:rsidTr="00C51F8D">
        <w:trPr>
          <w:jc w:val="center"/>
        </w:trPr>
        <w:tc>
          <w:tcPr>
            <w:tcW w:w="0" w:type="auto"/>
          </w:tcPr>
          <w:p w14:paraId="12C908BD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59</w:t>
            </w:r>
          </w:p>
        </w:tc>
        <w:tc>
          <w:tcPr>
            <w:tcW w:w="2342" w:type="dxa"/>
          </w:tcPr>
          <w:p w14:paraId="4560F7B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340C75D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5D114F5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RAJ157</w:t>
            </w:r>
          </w:p>
        </w:tc>
        <w:tc>
          <w:tcPr>
            <w:tcW w:w="4589" w:type="dxa"/>
          </w:tcPr>
          <w:p w14:paraId="7C1E543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1F4AF3E3" w14:textId="77777777" w:rsidTr="00C51F8D">
        <w:trPr>
          <w:jc w:val="center"/>
        </w:trPr>
        <w:tc>
          <w:tcPr>
            <w:tcW w:w="0" w:type="auto"/>
          </w:tcPr>
          <w:p w14:paraId="38E59382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60</w:t>
            </w:r>
          </w:p>
        </w:tc>
        <w:tc>
          <w:tcPr>
            <w:tcW w:w="2342" w:type="dxa"/>
          </w:tcPr>
          <w:p w14:paraId="5A58AD4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16FD635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11D846C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RAJ158</w:t>
            </w:r>
          </w:p>
        </w:tc>
        <w:tc>
          <w:tcPr>
            <w:tcW w:w="4589" w:type="dxa"/>
          </w:tcPr>
          <w:p w14:paraId="311F77F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4C211299" w14:textId="77777777" w:rsidTr="00C51F8D">
        <w:trPr>
          <w:jc w:val="center"/>
        </w:trPr>
        <w:tc>
          <w:tcPr>
            <w:tcW w:w="0" w:type="auto"/>
          </w:tcPr>
          <w:p w14:paraId="197B102D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61</w:t>
            </w:r>
          </w:p>
        </w:tc>
        <w:tc>
          <w:tcPr>
            <w:tcW w:w="2342" w:type="dxa"/>
          </w:tcPr>
          <w:p w14:paraId="2128577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23B0C7F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4FF38CF1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RAJ159</w:t>
            </w:r>
          </w:p>
        </w:tc>
        <w:tc>
          <w:tcPr>
            <w:tcW w:w="4589" w:type="dxa"/>
          </w:tcPr>
          <w:p w14:paraId="4D72E752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57E10E27" w14:textId="77777777" w:rsidTr="00C51F8D">
        <w:trPr>
          <w:jc w:val="center"/>
        </w:trPr>
        <w:tc>
          <w:tcPr>
            <w:tcW w:w="0" w:type="auto"/>
          </w:tcPr>
          <w:p w14:paraId="2BD3614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62</w:t>
            </w:r>
          </w:p>
        </w:tc>
        <w:tc>
          <w:tcPr>
            <w:tcW w:w="2342" w:type="dxa"/>
          </w:tcPr>
          <w:p w14:paraId="6748D27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6FBFE77D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30209DB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RAJ160</w:t>
            </w:r>
          </w:p>
        </w:tc>
        <w:tc>
          <w:tcPr>
            <w:tcW w:w="4589" w:type="dxa"/>
          </w:tcPr>
          <w:p w14:paraId="6E4E961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72F35970" w14:textId="77777777" w:rsidTr="00C51F8D">
        <w:trPr>
          <w:jc w:val="center"/>
        </w:trPr>
        <w:tc>
          <w:tcPr>
            <w:tcW w:w="0" w:type="auto"/>
          </w:tcPr>
          <w:p w14:paraId="6FE8DCAF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63</w:t>
            </w:r>
          </w:p>
        </w:tc>
        <w:tc>
          <w:tcPr>
            <w:tcW w:w="2342" w:type="dxa"/>
          </w:tcPr>
          <w:p w14:paraId="536722B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c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guatemalae</w:t>
            </w:r>
            <w:proofErr w:type="spellEnd"/>
          </w:p>
        </w:tc>
        <w:tc>
          <w:tcPr>
            <w:tcW w:w="0" w:type="auto"/>
          </w:tcPr>
          <w:p w14:paraId="36AB3A6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61ECEB5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RAJ161</w:t>
            </w:r>
          </w:p>
        </w:tc>
        <w:tc>
          <w:tcPr>
            <w:tcW w:w="4589" w:type="dxa"/>
          </w:tcPr>
          <w:p w14:paraId="590D6BF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Quetzaltenango, El Palmar</w:t>
            </w:r>
          </w:p>
        </w:tc>
      </w:tr>
      <w:tr w:rsidR="00C33D84" w:rsidRPr="000812DA" w14:paraId="34612DBB" w14:textId="77777777" w:rsidTr="00C51F8D">
        <w:trPr>
          <w:jc w:val="center"/>
        </w:trPr>
        <w:tc>
          <w:tcPr>
            <w:tcW w:w="0" w:type="auto"/>
          </w:tcPr>
          <w:p w14:paraId="7CBB09CE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64</w:t>
            </w:r>
          </w:p>
        </w:tc>
        <w:tc>
          <w:tcPr>
            <w:tcW w:w="2342" w:type="dxa"/>
            <w:vAlign w:val="bottom"/>
          </w:tcPr>
          <w:p w14:paraId="2E74283C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39385E23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4280447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22629</w:t>
            </w:r>
          </w:p>
        </w:tc>
        <w:tc>
          <w:tcPr>
            <w:tcW w:w="4589" w:type="dxa"/>
          </w:tcPr>
          <w:p w14:paraId="4DCFB50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Mazatenango</w:t>
            </w:r>
          </w:p>
        </w:tc>
      </w:tr>
      <w:tr w:rsidR="00C33D84" w:rsidRPr="000812DA" w14:paraId="59C93FA6" w14:textId="77777777" w:rsidTr="00C51F8D">
        <w:trPr>
          <w:jc w:val="center"/>
        </w:trPr>
        <w:tc>
          <w:tcPr>
            <w:tcW w:w="0" w:type="auto"/>
          </w:tcPr>
          <w:p w14:paraId="0F242465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65</w:t>
            </w:r>
          </w:p>
        </w:tc>
        <w:tc>
          <w:tcPr>
            <w:tcW w:w="2342" w:type="dxa"/>
            <w:vAlign w:val="bottom"/>
          </w:tcPr>
          <w:p w14:paraId="7894F8C6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0618CC14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0059D065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22631</w:t>
            </w:r>
          </w:p>
        </w:tc>
        <w:tc>
          <w:tcPr>
            <w:tcW w:w="4589" w:type="dxa"/>
          </w:tcPr>
          <w:p w14:paraId="109C5DDA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Mazatenango</w:t>
            </w:r>
          </w:p>
        </w:tc>
      </w:tr>
      <w:tr w:rsidR="00C33D84" w:rsidRPr="000812DA" w14:paraId="2340AC9F" w14:textId="77777777" w:rsidTr="00C51F8D">
        <w:trPr>
          <w:jc w:val="center"/>
        </w:trPr>
        <w:tc>
          <w:tcPr>
            <w:tcW w:w="0" w:type="auto"/>
          </w:tcPr>
          <w:p w14:paraId="189BA824" w14:textId="77777777" w:rsidR="00C33D84" w:rsidRPr="000812DA" w:rsidRDefault="00C33D84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66</w:t>
            </w:r>
          </w:p>
        </w:tc>
        <w:tc>
          <w:tcPr>
            <w:tcW w:w="2342" w:type="dxa"/>
            <w:vAlign w:val="bottom"/>
          </w:tcPr>
          <w:p w14:paraId="268E3B28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39802B59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050BC98E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22632</w:t>
            </w:r>
          </w:p>
        </w:tc>
        <w:tc>
          <w:tcPr>
            <w:tcW w:w="4589" w:type="dxa"/>
          </w:tcPr>
          <w:p w14:paraId="3040065B" w14:textId="77777777" w:rsidR="00C33D84" w:rsidRPr="000812DA" w:rsidRDefault="00C33D84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Mazatenango</w:t>
            </w:r>
          </w:p>
        </w:tc>
      </w:tr>
      <w:tr w:rsidR="00BB6CA2" w:rsidRPr="000812DA" w14:paraId="06CDB891" w14:textId="77777777" w:rsidTr="00C51F8D">
        <w:trPr>
          <w:jc w:val="center"/>
        </w:trPr>
        <w:tc>
          <w:tcPr>
            <w:tcW w:w="0" w:type="auto"/>
          </w:tcPr>
          <w:p w14:paraId="032B2842" w14:textId="77777777" w:rsidR="00BB6CA2" w:rsidRPr="000812DA" w:rsidRDefault="00BB6CA2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67</w:t>
            </w:r>
          </w:p>
        </w:tc>
        <w:tc>
          <w:tcPr>
            <w:tcW w:w="2342" w:type="dxa"/>
            <w:vAlign w:val="bottom"/>
          </w:tcPr>
          <w:p w14:paraId="29B40CF2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7B6176C1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6515CEF6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RAJ115</w:t>
            </w:r>
          </w:p>
        </w:tc>
        <w:tc>
          <w:tcPr>
            <w:tcW w:w="4589" w:type="dxa"/>
          </w:tcPr>
          <w:p w14:paraId="10B18F28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BB6CA2" w:rsidRPr="000812DA" w14:paraId="3A2BADD4" w14:textId="77777777" w:rsidTr="00C51F8D">
        <w:trPr>
          <w:jc w:val="center"/>
        </w:trPr>
        <w:tc>
          <w:tcPr>
            <w:tcW w:w="0" w:type="auto"/>
          </w:tcPr>
          <w:p w14:paraId="1D2E4DA6" w14:textId="77777777" w:rsidR="00BB6CA2" w:rsidRPr="000812DA" w:rsidRDefault="00BB6CA2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68</w:t>
            </w:r>
          </w:p>
        </w:tc>
        <w:tc>
          <w:tcPr>
            <w:tcW w:w="2342" w:type="dxa"/>
            <w:vAlign w:val="bottom"/>
          </w:tcPr>
          <w:p w14:paraId="14658AE9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168EC990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7ED766A3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RAJ116</w:t>
            </w:r>
          </w:p>
        </w:tc>
        <w:tc>
          <w:tcPr>
            <w:tcW w:w="4589" w:type="dxa"/>
          </w:tcPr>
          <w:p w14:paraId="28896670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BB6CA2" w:rsidRPr="000812DA" w14:paraId="54BFCFBD" w14:textId="77777777" w:rsidTr="00C51F8D">
        <w:trPr>
          <w:jc w:val="center"/>
        </w:trPr>
        <w:tc>
          <w:tcPr>
            <w:tcW w:w="0" w:type="auto"/>
          </w:tcPr>
          <w:p w14:paraId="38B8815F" w14:textId="77777777" w:rsidR="00BB6CA2" w:rsidRPr="000812DA" w:rsidRDefault="00BB6CA2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69</w:t>
            </w:r>
          </w:p>
        </w:tc>
        <w:tc>
          <w:tcPr>
            <w:tcW w:w="2342" w:type="dxa"/>
            <w:vAlign w:val="bottom"/>
          </w:tcPr>
          <w:p w14:paraId="1947EDCF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777ADEEF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3FC774A1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RAJ134</w:t>
            </w:r>
          </w:p>
        </w:tc>
        <w:tc>
          <w:tcPr>
            <w:tcW w:w="4589" w:type="dxa"/>
          </w:tcPr>
          <w:p w14:paraId="61D21D6D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BB6CA2" w:rsidRPr="000812DA" w14:paraId="50CC7B38" w14:textId="77777777" w:rsidTr="00C51F8D">
        <w:trPr>
          <w:jc w:val="center"/>
        </w:trPr>
        <w:tc>
          <w:tcPr>
            <w:tcW w:w="0" w:type="auto"/>
          </w:tcPr>
          <w:p w14:paraId="5D916A23" w14:textId="77777777" w:rsidR="00BB6CA2" w:rsidRPr="000812DA" w:rsidRDefault="00BB6CA2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70</w:t>
            </w:r>
          </w:p>
        </w:tc>
        <w:tc>
          <w:tcPr>
            <w:tcW w:w="2342" w:type="dxa"/>
            <w:vAlign w:val="bottom"/>
          </w:tcPr>
          <w:p w14:paraId="2EA1B0CF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0C08C4DA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  <w:vAlign w:val="bottom"/>
          </w:tcPr>
          <w:p w14:paraId="477495E5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RAJ137</w:t>
            </w:r>
          </w:p>
        </w:tc>
        <w:tc>
          <w:tcPr>
            <w:tcW w:w="4589" w:type="dxa"/>
          </w:tcPr>
          <w:p w14:paraId="5EA73C98" w14:textId="77777777" w:rsidR="00BB6CA2" w:rsidRPr="000812DA" w:rsidRDefault="00BB6CA2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2382BBE8" w14:textId="77777777" w:rsidTr="00C51F8D">
        <w:trPr>
          <w:jc w:val="center"/>
        </w:trPr>
        <w:tc>
          <w:tcPr>
            <w:tcW w:w="0" w:type="auto"/>
          </w:tcPr>
          <w:p w14:paraId="4F9FF1AE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71</w:t>
            </w:r>
          </w:p>
        </w:tc>
        <w:tc>
          <w:tcPr>
            <w:tcW w:w="2342" w:type="dxa"/>
            <w:vAlign w:val="bottom"/>
          </w:tcPr>
          <w:p w14:paraId="46076DFD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26134B38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4D3961AF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22626</w:t>
            </w:r>
          </w:p>
        </w:tc>
        <w:tc>
          <w:tcPr>
            <w:tcW w:w="4589" w:type="dxa"/>
          </w:tcPr>
          <w:p w14:paraId="2D655536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38422139" w14:textId="77777777" w:rsidTr="00C51F8D">
        <w:trPr>
          <w:jc w:val="center"/>
        </w:trPr>
        <w:tc>
          <w:tcPr>
            <w:tcW w:w="0" w:type="auto"/>
          </w:tcPr>
          <w:p w14:paraId="696F6B1A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72</w:t>
            </w:r>
          </w:p>
        </w:tc>
        <w:tc>
          <w:tcPr>
            <w:tcW w:w="2342" w:type="dxa"/>
            <w:vAlign w:val="bottom"/>
          </w:tcPr>
          <w:p w14:paraId="726CAAA5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4DDB72DA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76D1F939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22628</w:t>
            </w:r>
          </w:p>
        </w:tc>
        <w:tc>
          <w:tcPr>
            <w:tcW w:w="4589" w:type="dxa"/>
          </w:tcPr>
          <w:p w14:paraId="7052EC5A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2ACC88CE" w14:textId="77777777" w:rsidTr="00C51F8D">
        <w:trPr>
          <w:jc w:val="center"/>
        </w:trPr>
        <w:tc>
          <w:tcPr>
            <w:tcW w:w="0" w:type="auto"/>
          </w:tcPr>
          <w:p w14:paraId="5C014A2B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73</w:t>
            </w:r>
          </w:p>
        </w:tc>
        <w:tc>
          <w:tcPr>
            <w:tcW w:w="2342" w:type="dxa"/>
            <w:vAlign w:val="bottom"/>
          </w:tcPr>
          <w:p w14:paraId="388731E2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59171E9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27CBC413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22627</w:t>
            </w:r>
          </w:p>
        </w:tc>
        <w:tc>
          <w:tcPr>
            <w:tcW w:w="4589" w:type="dxa"/>
          </w:tcPr>
          <w:p w14:paraId="4F2DCADE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3D217599" w14:textId="77777777" w:rsidTr="00C51F8D">
        <w:trPr>
          <w:jc w:val="center"/>
        </w:trPr>
        <w:tc>
          <w:tcPr>
            <w:tcW w:w="0" w:type="auto"/>
          </w:tcPr>
          <w:p w14:paraId="03A91EBB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74</w:t>
            </w:r>
          </w:p>
        </w:tc>
        <w:tc>
          <w:tcPr>
            <w:tcW w:w="2342" w:type="dxa"/>
            <w:vAlign w:val="bottom"/>
          </w:tcPr>
          <w:p w14:paraId="0A0CA1E3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21AB2C8D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</w:tcPr>
          <w:p w14:paraId="3ED8E1B5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22634</w:t>
            </w:r>
          </w:p>
        </w:tc>
        <w:tc>
          <w:tcPr>
            <w:tcW w:w="4589" w:type="dxa"/>
          </w:tcPr>
          <w:p w14:paraId="2157B758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3A17D11B" w14:textId="77777777" w:rsidTr="00C51F8D">
        <w:trPr>
          <w:jc w:val="center"/>
        </w:trPr>
        <w:tc>
          <w:tcPr>
            <w:tcW w:w="0" w:type="auto"/>
          </w:tcPr>
          <w:p w14:paraId="47A94520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75</w:t>
            </w:r>
          </w:p>
        </w:tc>
        <w:tc>
          <w:tcPr>
            <w:tcW w:w="2342" w:type="dxa"/>
          </w:tcPr>
          <w:p w14:paraId="43CDAE99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44AFF27B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2CF63CCA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RAJ129</w:t>
            </w:r>
          </w:p>
        </w:tc>
        <w:tc>
          <w:tcPr>
            <w:tcW w:w="4589" w:type="dxa"/>
          </w:tcPr>
          <w:p w14:paraId="7D86DEA1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549B1AD0" w14:textId="77777777" w:rsidTr="00C51F8D">
        <w:trPr>
          <w:jc w:val="center"/>
        </w:trPr>
        <w:tc>
          <w:tcPr>
            <w:tcW w:w="0" w:type="auto"/>
          </w:tcPr>
          <w:p w14:paraId="3EBDD426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76</w:t>
            </w:r>
          </w:p>
        </w:tc>
        <w:tc>
          <w:tcPr>
            <w:tcW w:w="2342" w:type="dxa"/>
          </w:tcPr>
          <w:p w14:paraId="13807965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42BDC506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053C4CE7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RAJ132</w:t>
            </w:r>
          </w:p>
        </w:tc>
        <w:tc>
          <w:tcPr>
            <w:tcW w:w="4589" w:type="dxa"/>
          </w:tcPr>
          <w:p w14:paraId="755EE599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211BB6" w:rsidRPr="000812DA" w14:paraId="37EA1780" w14:textId="77777777" w:rsidTr="00C51F8D">
        <w:trPr>
          <w:jc w:val="center"/>
        </w:trPr>
        <w:tc>
          <w:tcPr>
            <w:tcW w:w="0" w:type="auto"/>
          </w:tcPr>
          <w:p w14:paraId="5D607DB2" w14:textId="77777777" w:rsidR="00211BB6" w:rsidRPr="000812DA" w:rsidRDefault="00211BB6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77</w:t>
            </w:r>
          </w:p>
        </w:tc>
        <w:tc>
          <w:tcPr>
            <w:tcW w:w="2342" w:type="dxa"/>
          </w:tcPr>
          <w:p w14:paraId="59C2F13A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guatemalae</w:t>
            </w:r>
          </w:p>
        </w:tc>
        <w:tc>
          <w:tcPr>
            <w:tcW w:w="0" w:type="auto"/>
          </w:tcPr>
          <w:p w14:paraId="26AD1690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MUSHNAT</w:t>
            </w:r>
          </w:p>
        </w:tc>
        <w:tc>
          <w:tcPr>
            <w:tcW w:w="1508" w:type="dxa"/>
          </w:tcPr>
          <w:p w14:paraId="594759A5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RAJ133</w:t>
            </w:r>
          </w:p>
        </w:tc>
        <w:tc>
          <w:tcPr>
            <w:tcW w:w="4589" w:type="dxa"/>
          </w:tcPr>
          <w:p w14:paraId="2146E5C9" w14:textId="77777777" w:rsidR="00211BB6" w:rsidRPr="000812DA" w:rsidRDefault="00211BB6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2823F8F7" w14:textId="77777777" w:rsidTr="00C51F8D">
        <w:trPr>
          <w:jc w:val="center"/>
        </w:trPr>
        <w:tc>
          <w:tcPr>
            <w:tcW w:w="0" w:type="auto"/>
          </w:tcPr>
          <w:p w14:paraId="2A946E48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78</w:t>
            </w:r>
          </w:p>
        </w:tc>
        <w:tc>
          <w:tcPr>
            <w:tcW w:w="2342" w:type="dxa"/>
          </w:tcPr>
          <w:p w14:paraId="1B577F66" w14:textId="16078CE9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06BF2B39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6EE9E1E7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RAJ111</w:t>
            </w:r>
          </w:p>
        </w:tc>
        <w:tc>
          <w:tcPr>
            <w:tcW w:w="4589" w:type="dxa"/>
          </w:tcPr>
          <w:p w14:paraId="1D8C3D9A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6E93A82E" w14:textId="77777777" w:rsidTr="00C51F8D">
        <w:trPr>
          <w:jc w:val="center"/>
        </w:trPr>
        <w:tc>
          <w:tcPr>
            <w:tcW w:w="0" w:type="auto"/>
          </w:tcPr>
          <w:p w14:paraId="0712E22B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79</w:t>
            </w:r>
          </w:p>
        </w:tc>
        <w:tc>
          <w:tcPr>
            <w:tcW w:w="2342" w:type="dxa"/>
          </w:tcPr>
          <w:p w14:paraId="7A7B3534" w14:textId="5FB04235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63B504D3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3286F316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RAJ112</w:t>
            </w:r>
          </w:p>
        </w:tc>
        <w:tc>
          <w:tcPr>
            <w:tcW w:w="4589" w:type="dxa"/>
          </w:tcPr>
          <w:p w14:paraId="7E286410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3533E827" w14:textId="77777777" w:rsidTr="00C51F8D">
        <w:trPr>
          <w:jc w:val="center"/>
        </w:trPr>
        <w:tc>
          <w:tcPr>
            <w:tcW w:w="0" w:type="auto"/>
          </w:tcPr>
          <w:p w14:paraId="31A7DBFB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80</w:t>
            </w:r>
          </w:p>
        </w:tc>
        <w:tc>
          <w:tcPr>
            <w:tcW w:w="2342" w:type="dxa"/>
          </w:tcPr>
          <w:p w14:paraId="0FAEFBFC" w14:textId="0A2E20C1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4705B72E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4151483C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RAJ113</w:t>
            </w:r>
          </w:p>
        </w:tc>
        <w:tc>
          <w:tcPr>
            <w:tcW w:w="4589" w:type="dxa"/>
          </w:tcPr>
          <w:p w14:paraId="664D0E8B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46D3DE79" w14:textId="77777777" w:rsidTr="00C51F8D">
        <w:trPr>
          <w:jc w:val="center"/>
        </w:trPr>
        <w:tc>
          <w:tcPr>
            <w:tcW w:w="0" w:type="auto"/>
          </w:tcPr>
          <w:p w14:paraId="235DEB19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81</w:t>
            </w:r>
          </w:p>
        </w:tc>
        <w:tc>
          <w:tcPr>
            <w:tcW w:w="2342" w:type="dxa"/>
          </w:tcPr>
          <w:p w14:paraId="6510EA22" w14:textId="11E45ED8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54F30234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09A8554B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RAJ124</w:t>
            </w:r>
          </w:p>
        </w:tc>
        <w:tc>
          <w:tcPr>
            <w:tcW w:w="4589" w:type="dxa"/>
          </w:tcPr>
          <w:p w14:paraId="19DCCDE7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27260581" w14:textId="77777777" w:rsidTr="00C51F8D">
        <w:trPr>
          <w:jc w:val="center"/>
        </w:trPr>
        <w:tc>
          <w:tcPr>
            <w:tcW w:w="0" w:type="auto"/>
          </w:tcPr>
          <w:p w14:paraId="490AB3B4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82</w:t>
            </w:r>
          </w:p>
        </w:tc>
        <w:tc>
          <w:tcPr>
            <w:tcW w:w="2342" w:type="dxa"/>
          </w:tcPr>
          <w:p w14:paraId="3A9CE1DF" w14:textId="7131E2F3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2F920DEA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112CA50D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RAJ127</w:t>
            </w:r>
          </w:p>
        </w:tc>
        <w:tc>
          <w:tcPr>
            <w:tcW w:w="4589" w:type="dxa"/>
          </w:tcPr>
          <w:p w14:paraId="78C48B6E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7108474F" w14:textId="77777777" w:rsidTr="00C51F8D">
        <w:trPr>
          <w:jc w:val="center"/>
        </w:trPr>
        <w:tc>
          <w:tcPr>
            <w:tcW w:w="0" w:type="auto"/>
          </w:tcPr>
          <w:p w14:paraId="78ADFA28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83</w:t>
            </w:r>
          </w:p>
        </w:tc>
        <w:tc>
          <w:tcPr>
            <w:tcW w:w="2342" w:type="dxa"/>
          </w:tcPr>
          <w:p w14:paraId="4562B7A2" w14:textId="1F77F226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772B994A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5EA4AB1C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RAJ128</w:t>
            </w:r>
          </w:p>
        </w:tc>
        <w:tc>
          <w:tcPr>
            <w:tcW w:w="4589" w:type="dxa"/>
          </w:tcPr>
          <w:p w14:paraId="6E453B7E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2FD56DD9" w14:textId="77777777" w:rsidTr="00C51F8D">
        <w:trPr>
          <w:jc w:val="center"/>
        </w:trPr>
        <w:tc>
          <w:tcPr>
            <w:tcW w:w="0" w:type="auto"/>
          </w:tcPr>
          <w:p w14:paraId="65A48953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84</w:t>
            </w:r>
          </w:p>
        </w:tc>
        <w:tc>
          <w:tcPr>
            <w:tcW w:w="2342" w:type="dxa"/>
          </w:tcPr>
          <w:p w14:paraId="74351715" w14:textId="01557863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33C369FB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6AC584A5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RAJ130</w:t>
            </w:r>
          </w:p>
        </w:tc>
        <w:tc>
          <w:tcPr>
            <w:tcW w:w="4589" w:type="dxa"/>
          </w:tcPr>
          <w:p w14:paraId="367E8C34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0CFE6396" w14:textId="77777777" w:rsidTr="00C51F8D">
        <w:trPr>
          <w:jc w:val="center"/>
        </w:trPr>
        <w:tc>
          <w:tcPr>
            <w:tcW w:w="0" w:type="auto"/>
          </w:tcPr>
          <w:p w14:paraId="29E3F832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85</w:t>
            </w:r>
          </w:p>
        </w:tc>
        <w:tc>
          <w:tcPr>
            <w:tcW w:w="2342" w:type="dxa"/>
          </w:tcPr>
          <w:p w14:paraId="29B57241" w14:textId="36CBED60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30ECE428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0AF9A362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RAJ131</w:t>
            </w:r>
          </w:p>
        </w:tc>
        <w:tc>
          <w:tcPr>
            <w:tcW w:w="4589" w:type="dxa"/>
          </w:tcPr>
          <w:p w14:paraId="25FD99B4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00FB9C6F" w14:textId="77777777" w:rsidTr="00C51F8D">
        <w:trPr>
          <w:jc w:val="center"/>
        </w:trPr>
        <w:tc>
          <w:tcPr>
            <w:tcW w:w="0" w:type="auto"/>
          </w:tcPr>
          <w:p w14:paraId="163F3920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86</w:t>
            </w:r>
          </w:p>
        </w:tc>
        <w:tc>
          <w:tcPr>
            <w:tcW w:w="2342" w:type="dxa"/>
          </w:tcPr>
          <w:p w14:paraId="127F4CFB" w14:textId="61EF0E7C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38B8F02F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29E2FAFD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RAJ136</w:t>
            </w:r>
          </w:p>
        </w:tc>
        <w:tc>
          <w:tcPr>
            <w:tcW w:w="4589" w:type="dxa"/>
          </w:tcPr>
          <w:p w14:paraId="03C3936E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C51F8D" w:rsidRPr="000812DA" w14:paraId="05E7B491" w14:textId="77777777" w:rsidTr="00C51F8D">
        <w:trPr>
          <w:jc w:val="center"/>
        </w:trPr>
        <w:tc>
          <w:tcPr>
            <w:tcW w:w="0" w:type="auto"/>
          </w:tcPr>
          <w:p w14:paraId="4FAD0E03" w14:textId="77777777" w:rsidR="00C51F8D" w:rsidRPr="000812DA" w:rsidRDefault="00C51F8D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87</w:t>
            </w:r>
          </w:p>
        </w:tc>
        <w:tc>
          <w:tcPr>
            <w:tcW w:w="2342" w:type="dxa"/>
          </w:tcPr>
          <w:p w14:paraId="3CFF7211" w14:textId="75B635F5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581D81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2EC7C779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413C49DE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RAJ140</w:t>
            </w:r>
          </w:p>
        </w:tc>
        <w:tc>
          <w:tcPr>
            <w:tcW w:w="4589" w:type="dxa"/>
          </w:tcPr>
          <w:p w14:paraId="40EAAC7B" w14:textId="77777777" w:rsidR="00C51F8D" w:rsidRPr="000812DA" w:rsidRDefault="00C51F8D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Suchitepéquez, Patulul</w:t>
            </w:r>
          </w:p>
        </w:tc>
      </w:tr>
      <w:tr w:rsidR="001B3C0E" w:rsidRPr="000812DA" w14:paraId="087C3870" w14:textId="77777777" w:rsidTr="00C51F8D">
        <w:trPr>
          <w:jc w:val="center"/>
        </w:trPr>
        <w:tc>
          <w:tcPr>
            <w:tcW w:w="0" w:type="auto"/>
          </w:tcPr>
          <w:p w14:paraId="2506D5E6" w14:textId="77777777" w:rsidR="001B3C0E" w:rsidRPr="000812DA" w:rsidRDefault="001B3C0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88</w:t>
            </w:r>
          </w:p>
        </w:tc>
        <w:tc>
          <w:tcPr>
            <w:tcW w:w="2342" w:type="dxa"/>
          </w:tcPr>
          <w:p w14:paraId="1248AD60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gramEnd"/>
          </w:p>
        </w:tc>
        <w:tc>
          <w:tcPr>
            <w:tcW w:w="0" w:type="auto"/>
          </w:tcPr>
          <w:p w14:paraId="09300708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128A7881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RAJ163</w:t>
            </w:r>
          </w:p>
        </w:tc>
        <w:tc>
          <w:tcPr>
            <w:tcW w:w="4589" w:type="dxa"/>
          </w:tcPr>
          <w:p w14:paraId="653DA1FC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Chimaltenango, San Pedro Yepocapa</w:t>
            </w:r>
          </w:p>
        </w:tc>
      </w:tr>
      <w:tr w:rsidR="001B3C0E" w:rsidRPr="000812DA" w14:paraId="289873BE" w14:textId="77777777" w:rsidTr="00C51F8D">
        <w:trPr>
          <w:jc w:val="center"/>
        </w:trPr>
        <w:tc>
          <w:tcPr>
            <w:tcW w:w="0" w:type="auto"/>
          </w:tcPr>
          <w:p w14:paraId="208DC5C7" w14:textId="77777777" w:rsidR="001B3C0E" w:rsidRPr="000812DA" w:rsidRDefault="001B3C0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89</w:t>
            </w:r>
          </w:p>
        </w:tc>
        <w:tc>
          <w:tcPr>
            <w:tcW w:w="2342" w:type="dxa"/>
          </w:tcPr>
          <w:p w14:paraId="79E939C2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i/>
                <w:lang w:val="en-US"/>
              </w:rPr>
            </w:pPr>
            <w:r w:rsidRPr="000812DA">
              <w:rPr>
                <w:rFonts w:ascii="Times" w:hAnsi="Times"/>
                <w:i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lang w:val="en-US"/>
              </w:rPr>
              <w:t>beryllina</w:t>
            </w:r>
            <w:proofErr w:type="gramEnd"/>
          </w:p>
        </w:tc>
        <w:tc>
          <w:tcPr>
            <w:tcW w:w="0" w:type="auto"/>
          </w:tcPr>
          <w:p w14:paraId="0359B8D9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24150991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RAJ164</w:t>
            </w:r>
          </w:p>
        </w:tc>
        <w:tc>
          <w:tcPr>
            <w:tcW w:w="4589" w:type="dxa"/>
          </w:tcPr>
          <w:p w14:paraId="561CC402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Chimaltenango, San Pedro Yepocapa</w:t>
            </w:r>
          </w:p>
        </w:tc>
      </w:tr>
      <w:tr w:rsidR="001B3C0E" w:rsidRPr="000812DA" w14:paraId="14273496" w14:textId="77777777" w:rsidTr="00C51F8D">
        <w:trPr>
          <w:jc w:val="center"/>
        </w:trPr>
        <w:tc>
          <w:tcPr>
            <w:tcW w:w="0" w:type="auto"/>
          </w:tcPr>
          <w:p w14:paraId="7B9D12E4" w14:textId="77777777" w:rsidR="001B3C0E" w:rsidRPr="000812DA" w:rsidRDefault="001B3C0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90</w:t>
            </w:r>
          </w:p>
        </w:tc>
        <w:tc>
          <w:tcPr>
            <w:tcW w:w="2342" w:type="dxa"/>
          </w:tcPr>
          <w:p w14:paraId="53EAB0FC" w14:textId="5AD20BBD" w:rsidR="001B3C0E" w:rsidRPr="00C51F8D" w:rsidRDefault="00C51F8D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C51F8D">
              <w:rPr>
                <w:rFonts w:ascii="Times" w:hAnsi="Times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6D948CA2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MUSHNAT</w:t>
            </w:r>
          </w:p>
        </w:tc>
        <w:tc>
          <w:tcPr>
            <w:tcW w:w="1508" w:type="dxa"/>
          </w:tcPr>
          <w:p w14:paraId="76E421ED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RAJ165</w:t>
            </w:r>
          </w:p>
        </w:tc>
        <w:tc>
          <w:tcPr>
            <w:tcW w:w="4589" w:type="dxa"/>
          </w:tcPr>
          <w:p w14:paraId="28F683B3" w14:textId="77777777" w:rsidR="001B3C0E" w:rsidRPr="000812DA" w:rsidRDefault="001B3C0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Chimaltenango, San Pedro Yepocapa</w:t>
            </w:r>
          </w:p>
        </w:tc>
      </w:tr>
      <w:tr w:rsidR="008B03C1" w:rsidRPr="000812DA" w14:paraId="2099E96B" w14:textId="77777777" w:rsidTr="00C51F8D">
        <w:trPr>
          <w:jc w:val="center"/>
        </w:trPr>
        <w:tc>
          <w:tcPr>
            <w:tcW w:w="0" w:type="auto"/>
          </w:tcPr>
          <w:p w14:paraId="3F1907B4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91</w:t>
            </w:r>
          </w:p>
        </w:tc>
        <w:tc>
          <w:tcPr>
            <w:tcW w:w="2342" w:type="dxa"/>
          </w:tcPr>
          <w:p w14:paraId="3E495A7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1F211593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534569AA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42401</w:t>
            </w:r>
          </w:p>
        </w:tc>
        <w:tc>
          <w:tcPr>
            <w:tcW w:w="4589" w:type="dxa"/>
          </w:tcPr>
          <w:p w14:paraId="28F3809E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Sacatepéquez, San Miguel Dueñas</w:t>
            </w:r>
          </w:p>
        </w:tc>
      </w:tr>
      <w:tr w:rsidR="008B03C1" w:rsidRPr="000812DA" w14:paraId="052D9B3C" w14:textId="77777777" w:rsidTr="00C51F8D">
        <w:trPr>
          <w:jc w:val="center"/>
        </w:trPr>
        <w:tc>
          <w:tcPr>
            <w:tcW w:w="0" w:type="auto"/>
          </w:tcPr>
          <w:p w14:paraId="4B9C744E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92</w:t>
            </w:r>
          </w:p>
        </w:tc>
        <w:tc>
          <w:tcPr>
            <w:tcW w:w="2342" w:type="dxa"/>
            <w:vAlign w:val="bottom"/>
          </w:tcPr>
          <w:p w14:paraId="4C26A44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0179571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270EEDA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212768</w:t>
            </w:r>
          </w:p>
        </w:tc>
        <w:tc>
          <w:tcPr>
            <w:tcW w:w="4589" w:type="dxa"/>
          </w:tcPr>
          <w:p w14:paraId="02BF6FB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Santa Rosa, Taxisco, El Cacahuito</w:t>
            </w:r>
          </w:p>
        </w:tc>
      </w:tr>
      <w:tr w:rsidR="008B03C1" w:rsidRPr="000812DA" w14:paraId="5E7C7A94" w14:textId="77777777" w:rsidTr="00C51F8D">
        <w:trPr>
          <w:jc w:val="center"/>
        </w:trPr>
        <w:tc>
          <w:tcPr>
            <w:tcW w:w="0" w:type="auto"/>
          </w:tcPr>
          <w:p w14:paraId="41A8FD2A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93</w:t>
            </w:r>
          </w:p>
        </w:tc>
        <w:tc>
          <w:tcPr>
            <w:tcW w:w="2342" w:type="dxa"/>
            <w:vAlign w:val="bottom"/>
          </w:tcPr>
          <w:p w14:paraId="0B051B77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5DFB63B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102C77BD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212770</w:t>
            </w:r>
          </w:p>
        </w:tc>
        <w:tc>
          <w:tcPr>
            <w:tcW w:w="4589" w:type="dxa"/>
          </w:tcPr>
          <w:p w14:paraId="14FA397F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Santa Rosa, Taxisco, El Cacahuito</w:t>
            </w:r>
          </w:p>
        </w:tc>
      </w:tr>
      <w:tr w:rsidR="008B03C1" w:rsidRPr="000812DA" w14:paraId="10D26C20" w14:textId="77777777" w:rsidTr="00C51F8D">
        <w:trPr>
          <w:jc w:val="center"/>
        </w:trPr>
        <w:tc>
          <w:tcPr>
            <w:tcW w:w="0" w:type="auto"/>
          </w:tcPr>
          <w:p w14:paraId="68775781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94</w:t>
            </w:r>
          </w:p>
        </w:tc>
        <w:tc>
          <w:tcPr>
            <w:tcW w:w="2342" w:type="dxa"/>
            <w:vAlign w:val="bottom"/>
          </w:tcPr>
          <w:p w14:paraId="4564E49A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4AA2C1A2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60EB4DF3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212769</w:t>
            </w:r>
          </w:p>
        </w:tc>
        <w:tc>
          <w:tcPr>
            <w:tcW w:w="4589" w:type="dxa"/>
          </w:tcPr>
          <w:p w14:paraId="3E1A44E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GT: Zacapa, Usumatlán</w:t>
            </w:r>
          </w:p>
        </w:tc>
      </w:tr>
      <w:tr w:rsidR="008B03C1" w:rsidRPr="000812DA" w14:paraId="6651B2DE" w14:textId="77777777" w:rsidTr="00C51F8D">
        <w:trPr>
          <w:jc w:val="center"/>
        </w:trPr>
        <w:tc>
          <w:tcPr>
            <w:tcW w:w="0" w:type="auto"/>
          </w:tcPr>
          <w:p w14:paraId="738AB40E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95</w:t>
            </w:r>
          </w:p>
        </w:tc>
        <w:tc>
          <w:tcPr>
            <w:tcW w:w="2342" w:type="dxa"/>
          </w:tcPr>
          <w:p w14:paraId="2B2A7246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166EC492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3277C00D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433997</w:t>
            </w:r>
          </w:p>
        </w:tc>
        <w:tc>
          <w:tcPr>
            <w:tcW w:w="4589" w:type="dxa"/>
          </w:tcPr>
          <w:p w14:paraId="370F703D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Ahuachapán, San Francisco Menéndez</w:t>
            </w:r>
          </w:p>
        </w:tc>
      </w:tr>
      <w:tr w:rsidR="008B03C1" w:rsidRPr="000812DA" w14:paraId="2D71D05D" w14:textId="77777777" w:rsidTr="00C51F8D">
        <w:trPr>
          <w:jc w:val="center"/>
        </w:trPr>
        <w:tc>
          <w:tcPr>
            <w:tcW w:w="0" w:type="auto"/>
          </w:tcPr>
          <w:p w14:paraId="6747DF43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96</w:t>
            </w:r>
          </w:p>
        </w:tc>
        <w:tc>
          <w:tcPr>
            <w:tcW w:w="2342" w:type="dxa"/>
          </w:tcPr>
          <w:p w14:paraId="4B4D0DC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6615FEC7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74DC0BAE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433999</w:t>
            </w:r>
          </w:p>
        </w:tc>
        <w:tc>
          <w:tcPr>
            <w:tcW w:w="4589" w:type="dxa"/>
          </w:tcPr>
          <w:p w14:paraId="38B907ED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Ahuachapán, San Francisco Menéndez</w:t>
            </w:r>
          </w:p>
        </w:tc>
      </w:tr>
      <w:tr w:rsidR="008B03C1" w:rsidRPr="000812DA" w14:paraId="79C09174" w14:textId="77777777" w:rsidTr="00C51F8D">
        <w:trPr>
          <w:jc w:val="center"/>
        </w:trPr>
        <w:tc>
          <w:tcPr>
            <w:tcW w:w="0" w:type="auto"/>
          </w:tcPr>
          <w:p w14:paraId="02533B48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97</w:t>
            </w:r>
          </w:p>
        </w:tc>
        <w:tc>
          <w:tcPr>
            <w:tcW w:w="2342" w:type="dxa"/>
            <w:vAlign w:val="bottom"/>
          </w:tcPr>
          <w:p w14:paraId="4E15F52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B6B85C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26F8309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433993</w:t>
            </w:r>
          </w:p>
        </w:tc>
        <w:tc>
          <w:tcPr>
            <w:tcW w:w="4589" w:type="dxa"/>
          </w:tcPr>
          <w:p w14:paraId="1A6D9A2E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Ahuachapán, San Pedro Puxtla</w:t>
            </w:r>
          </w:p>
        </w:tc>
      </w:tr>
      <w:tr w:rsidR="008B03C1" w:rsidRPr="000812DA" w14:paraId="37A17D7D" w14:textId="77777777" w:rsidTr="00C51F8D">
        <w:trPr>
          <w:jc w:val="center"/>
        </w:trPr>
        <w:tc>
          <w:tcPr>
            <w:tcW w:w="0" w:type="auto"/>
          </w:tcPr>
          <w:p w14:paraId="6B98F890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98</w:t>
            </w:r>
          </w:p>
        </w:tc>
        <w:tc>
          <w:tcPr>
            <w:tcW w:w="2342" w:type="dxa"/>
            <w:vAlign w:val="bottom"/>
          </w:tcPr>
          <w:p w14:paraId="66849C07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0862B22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4D595470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433995</w:t>
            </w:r>
          </w:p>
        </w:tc>
        <w:tc>
          <w:tcPr>
            <w:tcW w:w="4589" w:type="dxa"/>
          </w:tcPr>
          <w:p w14:paraId="77093775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Sonsonate, Izalco, Las Lajas</w:t>
            </w:r>
          </w:p>
        </w:tc>
      </w:tr>
      <w:tr w:rsidR="008B03C1" w:rsidRPr="000812DA" w14:paraId="16EAA81B" w14:textId="77777777" w:rsidTr="00C51F8D">
        <w:trPr>
          <w:jc w:val="center"/>
        </w:trPr>
        <w:tc>
          <w:tcPr>
            <w:tcW w:w="0" w:type="auto"/>
          </w:tcPr>
          <w:p w14:paraId="4957F329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99</w:t>
            </w:r>
          </w:p>
        </w:tc>
        <w:tc>
          <w:tcPr>
            <w:tcW w:w="2342" w:type="dxa"/>
            <w:vAlign w:val="bottom"/>
          </w:tcPr>
          <w:p w14:paraId="4E184210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13AB354F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2A28D4D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85754</w:t>
            </w:r>
          </w:p>
        </w:tc>
        <w:tc>
          <w:tcPr>
            <w:tcW w:w="4589" w:type="dxa"/>
          </w:tcPr>
          <w:p w14:paraId="7B7A1E55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Sonsonate, Chilata</w:t>
            </w:r>
          </w:p>
        </w:tc>
      </w:tr>
      <w:tr w:rsidR="008B03C1" w:rsidRPr="000812DA" w14:paraId="4C19A1AC" w14:textId="77777777" w:rsidTr="00C51F8D">
        <w:trPr>
          <w:jc w:val="center"/>
        </w:trPr>
        <w:tc>
          <w:tcPr>
            <w:tcW w:w="0" w:type="auto"/>
          </w:tcPr>
          <w:p w14:paraId="433FC5C9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100</w:t>
            </w:r>
          </w:p>
        </w:tc>
        <w:tc>
          <w:tcPr>
            <w:tcW w:w="2342" w:type="dxa"/>
            <w:vAlign w:val="bottom"/>
          </w:tcPr>
          <w:p w14:paraId="00938FC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37FFA46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551E3F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81280</w:t>
            </w:r>
          </w:p>
        </w:tc>
        <w:tc>
          <w:tcPr>
            <w:tcW w:w="4589" w:type="dxa"/>
          </w:tcPr>
          <w:p w14:paraId="11A39862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Sonsonate, Chilata</w:t>
            </w:r>
          </w:p>
        </w:tc>
      </w:tr>
      <w:tr w:rsidR="008B03C1" w:rsidRPr="000812DA" w14:paraId="38D97ACB" w14:textId="77777777" w:rsidTr="00C51F8D">
        <w:trPr>
          <w:jc w:val="center"/>
        </w:trPr>
        <w:tc>
          <w:tcPr>
            <w:tcW w:w="0" w:type="auto"/>
          </w:tcPr>
          <w:p w14:paraId="0E5C148F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101</w:t>
            </w:r>
          </w:p>
        </w:tc>
        <w:tc>
          <w:tcPr>
            <w:tcW w:w="2342" w:type="dxa"/>
            <w:vAlign w:val="bottom"/>
          </w:tcPr>
          <w:p w14:paraId="7D8D79F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78C74D6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226AFE80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212262</w:t>
            </w:r>
          </w:p>
        </w:tc>
        <w:tc>
          <w:tcPr>
            <w:tcW w:w="4589" w:type="dxa"/>
          </w:tcPr>
          <w:p w14:paraId="7DB2364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La Libertad, Santa Tecla</w:t>
            </w:r>
          </w:p>
        </w:tc>
      </w:tr>
      <w:tr w:rsidR="008B03C1" w:rsidRPr="000812DA" w14:paraId="73FBE221" w14:textId="77777777" w:rsidTr="00C51F8D">
        <w:trPr>
          <w:jc w:val="center"/>
        </w:trPr>
        <w:tc>
          <w:tcPr>
            <w:tcW w:w="0" w:type="auto"/>
          </w:tcPr>
          <w:p w14:paraId="0A48835C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102</w:t>
            </w:r>
          </w:p>
        </w:tc>
        <w:tc>
          <w:tcPr>
            <w:tcW w:w="2342" w:type="dxa"/>
          </w:tcPr>
          <w:p w14:paraId="1AE40A16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963A12B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3E2ACAC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212263</w:t>
            </w:r>
          </w:p>
        </w:tc>
        <w:tc>
          <w:tcPr>
            <w:tcW w:w="4589" w:type="dxa"/>
          </w:tcPr>
          <w:p w14:paraId="0AB2448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La Libertad, San Salvador Volcano</w:t>
            </w:r>
          </w:p>
        </w:tc>
      </w:tr>
      <w:tr w:rsidR="008B03C1" w:rsidRPr="000812DA" w14:paraId="14FD11BD" w14:textId="77777777" w:rsidTr="00C51F8D">
        <w:trPr>
          <w:jc w:val="center"/>
        </w:trPr>
        <w:tc>
          <w:tcPr>
            <w:tcW w:w="0" w:type="auto"/>
          </w:tcPr>
          <w:p w14:paraId="211F0C31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103</w:t>
            </w:r>
          </w:p>
        </w:tc>
        <w:tc>
          <w:tcPr>
            <w:tcW w:w="2342" w:type="dxa"/>
            <w:vAlign w:val="bottom"/>
          </w:tcPr>
          <w:p w14:paraId="3F23858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50C72C37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03F82A7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111386</w:t>
            </w:r>
          </w:p>
        </w:tc>
        <w:tc>
          <w:tcPr>
            <w:tcW w:w="4589" w:type="dxa"/>
          </w:tcPr>
          <w:p w14:paraId="628149E7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 Volcano</w:t>
            </w:r>
          </w:p>
        </w:tc>
      </w:tr>
      <w:tr w:rsidR="008B03C1" w:rsidRPr="000812DA" w14:paraId="4D646262" w14:textId="77777777" w:rsidTr="00C51F8D">
        <w:trPr>
          <w:jc w:val="center"/>
        </w:trPr>
        <w:tc>
          <w:tcPr>
            <w:tcW w:w="0" w:type="auto"/>
          </w:tcPr>
          <w:p w14:paraId="4B9E4BF0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104</w:t>
            </w:r>
          </w:p>
        </w:tc>
        <w:tc>
          <w:tcPr>
            <w:tcW w:w="2342" w:type="dxa"/>
          </w:tcPr>
          <w:p w14:paraId="12D40C95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6BF3742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</w:tcPr>
          <w:p w14:paraId="75BC4665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111387</w:t>
            </w:r>
          </w:p>
        </w:tc>
        <w:tc>
          <w:tcPr>
            <w:tcW w:w="4589" w:type="dxa"/>
          </w:tcPr>
          <w:p w14:paraId="52E59A7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 Volcano</w:t>
            </w:r>
          </w:p>
        </w:tc>
      </w:tr>
      <w:tr w:rsidR="008B03C1" w:rsidRPr="000812DA" w14:paraId="20E6F181" w14:textId="77777777" w:rsidTr="00C51F8D">
        <w:trPr>
          <w:jc w:val="center"/>
        </w:trPr>
        <w:tc>
          <w:tcPr>
            <w:tcW w:w="0" w:type="auto"/>
          </w:tcPr>
          <w:p w14:paraId="1F1F338D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105</w:t>
            </w:r>
          </w:p>
        </w:tc>
        <w:tc>
          <w:tcPr>
            <w:tcW w:w="2342" w:type="dxa"/>
            <w:vAlign w:val="bottom"/>
          </w:tcPr>
          <w:p w14:paraId="0B097BE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05E3BC1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0CB3906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111382</w:t>
            </w:r>
          </w:p>
        </w:tc>
        <w:tc>
          <w:tcPr>
            <w:tcW w:w="4589" w:type="dxa"/>
          </w:tcPr>
          <w:p w14:paraId="5FB7954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</w:t>
            </w:r>
          </w:p>
        </w:tc>
      </w:tr>
      <w:tr w:rsidR="008B03C1" w:rsidRPr="000812DA" w14:paraId="050C50E6" w14:textId="77777777" w:rsidTr="00C51F8D">
        <w:trPr>
          <w:jc w:val="center"/>
        </w:trPr>
        <w:tc>
          <w:tcPr>
            <w:tcW w:w="0" w:type="auto"/>
          </w:tcPr>
          <w:p w14:paraId="56CBAF7D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106</w:t>
            </w:r>
          </w:p>
        </w:tc>
        <w:tc>
          <w:tcPr>
            <w:tcW w:w="2342" w:type="dxa"/>
            <w:vAlign w:val="bottom"/>
          </w:tcPr>
          <w:p w14:paraId="5F182F2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DD56506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3E91751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111384</w:t>
            </w:r>
          </w:p>
        </w:tc>
        <w:tc>
          <w:tcPr>
            <w:tcW w:w="4589" w:type="dxa"/>
          </w:tcPr>
          <w:p w14:paraId="6D44D78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</w:t>
            </w:r>
          </w:p>
        </w:tc>
      </w:tr>
      <w:tr w:rsidR="008B03C1" w:rsidRPr="000812DA" w14:paraId="509ACC8F" w14:textId="77777777" w:rsidTr="00C51F8D">
        <w:trPr>
          <w:jc w:val="center"/>
        </w:trPr>
        <w:tc>
          <w:tcPr>
            <w:tcW w:w="0" w:type="auto"/>
          </w:tcPr>
          <w:p w14:paraId="448843B9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107</w:t>
            </w:r>
          </w:p>
        </w:tc>
        <w:tc>
          <w:tcPr>
            <w:tcW w:w="2342" w:type="dxa"/>
            <w:vAlign w:val="bottom"/>
          </w:tcPr>
          <w:p w14:paraId="3A9AE49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633FC97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2120FA4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111385</w:t>
            </w:r>
          </w:p>
        </w:tc>
        <w:tc>
          <w:tcPr>
            <w:tcW w:w="4589" w:type="dxa"/>
          </w:tcPr>
          <w:p w14:paraId="092E4F0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</w:t>
            </w:r>
          </w:p>
        </w:tc>
      </w:tr>
      <w:tr w:rsidR="008B03C1" w:rsidRPr="000812DA" w14:paraId="4FD257C6" w14:textId="77777777" w:rsidTr="00C51F8D">
        <w:trPr>
          <w:jc w:val="center"/>
        </w:trPr>
        <w:tc>
          <w:tcPr>
            <w:tcW w:w="0" w:type="auto"/>
          </w:tcPr>
          <w:p w14:paraId="5DA65DF1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108</w:t>
            </w:r>
          </w:p>
        </w:tc>
        <w:tc>
          <w:tcPr>
            <w:tcW w:w="2342" w:type="dxa"/>
            <w:vAlign w:val="bottom"/>
          </w:tcPr>
          <w:p w14:paraId="526ED82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0166C502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5EA08EBA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111389</w:t>
            </w:r>
          </w:p>
        </w:tc>
        <w:tc>
          <w:tcPr>
            <w:tcW w:w="4589" w:type="dxa"/>
          </w:tcPr>
          <w:p w14:paraId="50906DD5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8B03C1" w:rsidRPr="000812DA" w14:paraId="1E0E0E4E" w14:textId="77777777" w:rsidTr="00C51F8D">
        <w:trPr>
          <w:jc w:val="center"/>
        </w:trPr>
        <w:tc>
          <w:tcPr>
            <w:tcW w:w="0" w:type="auto"/>
          </w:tcPr>
          <w:p w14:paraId="537E2723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109</w:t>
            </w:r>
          </w:p>
        </w:tc>
        <w:tc>
          <w:tcPr>
            <w:tcW w:w="2342" w:type="dxa"/>
            <w:vAlign w:val="bottom"/>
          </w:tcPr>
          <w:p w14:paraId="29B04C3F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6B69E14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57F368AF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111388</w:t>
            </w:r>
          </w:p>
        </w:tc>
        <w:tc>
          <w:tcPr>
            <w:tcW w:w="4589" w:type="dxa"/>
          </w:tcPr>
          <w:p w14:paraId="3003D4F9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8B03C1" w:rsidRPr="000812DA" w14:paraId="60F9359A" w14:textId="77777777" w:rsidTr="00C51F8D">
        <w:trPr>
          <w:jc w:val="center"/>
        </w:trPr>
        <w:tc>
          <w:tcPr>
            <w:tcW w:w="0" w:type="auto"/>
          </w:tcPr>
          <w:p w14:paraId="1C478282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110</w:t>
            </w:r>
          </w:p>
        </w:tc>
        <w:tc>
          <w:tcPr>
            <w:tcW w:w="2342" w:type="dxa"/>
            <w:vAlign w:val="bottom"/>
          </w:tcPr>
          <w:p w14:paraId="7E66633B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b. devillei</w:t>
            </w:r>
          </w:p>
        </w:tc>
        <w:tc>
          <w:tcPr>
            <w:tcW w:w="0" w:type="auto"/>
          </w:tcPr>
          <w:p w14:paraId="38F9BC8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FMNH</w:t>
            </w:r>
          </w:p>
        </w:tc>
        <w:tc>
          <w:tcPr>
            <w:tcW w:w="1508" w:type="dxa"/>
            <w:vAlign w:val="bottom"/>
          </w:tcPr>
          <w:p w14:paraId="5FC17442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111390</w:t>
            </w:r>
          </w:p>
        </w:tc>
        <w:tc>
          <w:tcPr>
            <w:tcW w:w="4589" w:type="dxa"/>
          </w:tcPr>
          <w:p w14:paraId="1B95E830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8B03C1" w:rsidRPr="000812DA" w14:paraId="2B9F9D04" w14:textId="77777777" w:rsidTr="00C51F8D">
        <w:trPr>
          <w:jc w:val="center"/>
        </w:trPr>
        <w:tc>
          <w:tcPr>
            <w:tcW w:w="0" w:type="auto"/>
          </w:tcPr>
          <w:p w14:paraId="538A4FAD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111</w:t>
            </w:r>
          </w:p>
        </w:tc>
        <w:tc>
          <w:tcPr>
            <w:tcW w:w="2342" w:type="dxa"/>
          </w:tcPr>
          <w:p w14:paraId="7C1F8DEA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619443B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0FF5B68B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85749</w:t>
            </w:r>
          </w:p>
        </w:tc>
        <w:tc>
          <w:tcPr>
            <w:tcW w:w="4589" w:type="dxa"/>
          </w:tcPr>
          <w:p w14:paraId="6068B2C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8B03C1" w:rsidRPr="000812DA" w14:paraId="0EB9038E" w14:textId="77777777" w:rsidTr="00C51F8D">
        <w:trPr>
          <w:jc w:val="center"/>
        </w:trPr>
        <w:tc>
          <w:tcPr>
            <w:tcW w:w="0" w:type="auto"/>
          </w:tcPr>
          <w:p w14:paraId="25576DAF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112</w:t>
            </w:r>
          </w:p>
        </w:tc>
        <w:tc>
          <w:tcPr>
            <w:tcW w:w="2342" w:type="dxa"/>
          </w:tcPr>
          <w:p w14:paraId="26179423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719ADA14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5CAD2986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85752</w:t>
            </w:r>
          </w:p>
        </w:tc>
        <w:tc>
          <w:tcPr>
            <w:tcW w:w="4589" w:type="dxa"/>
          </w:tcPr>
          <w:p w14:paraId="7A1EE80C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8B03C1" w:rsidRPr="000812DA" w14:paraId="4EA30765" w14:textId="77777777" w:rsidTr="00C51F8D">
        <w:trPr>
          <w:jc w:val="center"/>
        </w:trPr>
        <w:tc>
          <w:tcPr>
            <w:tcW w:w="0" w:type="auto"/>
          </w:tcPr>
          <w:p w14:paraId="6ACA2757" w14:textId="77777777" w:rsidR="008B03C1" w:rsidRPr="000812DA" w:rsidRDefault="008B03C1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113</w:t>
            </w:r>
          </w:p>
        </w:tc>
        <w:tc>
          <w:tcPr>
            <w:tcW w:w="2342" w:type="dxa"/>
          </w:tcPr>
          <w:p w14:paraId="68541CC1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b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. </w:t>
            </w:r>
            <w:proofErr w:type="spellStart"/>
            <w:r w:rsidRPr="000812DA">
              <w:rPr>
                <w:rFonts w:ascii="Times" w:hAnsi="Times"/>
                <w:i/>
                <w:color w:val="000000"/>
                <w:lang w:val="en-US"/>
              </w:rPr>
              <w:t>devillei</w:t>
            </w:r>
            <w:proofErr w:type="spellEnd"/>
          </w:p>
        </w:tc>
        <w:tc>
          <w:tcPr>
            <w:tcW w:w="0" w:type="auto"/>
          </w:tcPr>
          <w:p w14:paraId="7DE00488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161ACF3E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85751</w:t>
            </w:r>
          </w:p>
        </w:tc>
        <w:tc>
          <w:tcPr>
            <w:tcW w:w="4589" w:type="dxa"/>
          </w:tcPr>
          <w:p w14:paraId="1D8D3E7D" w14:textId="77777777" w:rsidR="008B03C1" w:rsidRPr="000812DA" w:rsidRDefault="008B03C1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ES: San Miguel, Olomega Lake</w:t>
            </w:r>
          </w:p>
        </w:tc>
      </w:tr>
      <w:tr w:rsidR="00D6334E" w:rsidRPr="000812DA" w14:paraId="0DF03275" w14:textId="77777777" w:rsidTr="00C51F8D">
        <w:trPr>
          <w:jc w:val="center"/>
        </w:trPr>
        <w:tc>
          <w:tcPr>
            <w:tcW w:w="0" w:type="auto"/>
          </w:tcPr>
          <w:p w14:paraId="5F5F7A31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114</w:t>
            </w:r>
          </w:p>
        </w:tc>
        <w:tc>
          <w:tcPr>
            <w:tcW w:w="2342" w:type="dxa"/>
            <w:vAlign w:val="bottom"/>
          </w:tcPr>
          <w:p w14:paraId="6CDF9518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5867BE1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1EF55D3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15614</w:t>
            </w:r>
          </w:p>
        </w:tc>
        <w:tc>
          <w:tcPr>
            <w:tcW w:w="4589" w:type="dxa"/>
          </w:tcPr>
          <w:p w14:paraId="4606CCE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59C0BD33" w14:textId="77777777" w:rsidTr="00C51F8D">
        <w:trPr>
          <w:jc w:val="center"/>
        </w:trPr>
        <w:tc>
          <w:tcPr>
            <w:tcW w:w="0" w:type="auto"/>
          </w:tcPr>
          <w:p w14:paraId="52CC793C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115</w:t>
            </w:r>
          </w:p>
        </w:tc>
        <w:tc>
          <w:tcPr>
            <w:tcW w:w="2342" w:type="dxa"/>
            <w:vAlign w:val="bottom"/>
          </w:tcPr>
          <w:p w14:paraId="0953DE9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71903BD9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4554D59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15618</w:t>
            </w:r>
          </w:p>
        </w:tc>
        <w:tc>
          <w:tcPr>
            <w:tcW w:w="4589" w:type="dxa"/>
          </w:tcPr>
          <w:p w14:paraId="6293C38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4C3C1117" w14:textId="77777777" w:rsidTr="00C51F8D">
        <w:trPr>
          <w:jc w:val="center"/>
        </w:trPr>
        <w:tc>
          <w:tcPr>
            <w:tcW w:w="0" w:type="auto"/>
          </w:tcPr>
          <w:p w14:paraId="52273F58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116</w:t>
            </w:r>
          </w:p>
        </w:tc>
        <w:tc>
          <w:tcPr>
            <w:tcW w:w="2342" w:type="dxa"/>
            <w:vAlign w:val="bottom"/>
          </w:tcPr>
          <w:p w14:paraId="46B5E97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4BC938B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0190B15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15619</w:t>
            </w:r>
          </w:p>
        </w:tc>
        <w:tc>
          <w:tcPr>
            <w:tcW w:w="4589" w:type="dxa"/>
          </w:tcPr>
          <w:p w14:paraId="26EF7A8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298CCD5D" w14:textId="77777777" w:rsidTr="00C51F8D">
        <w:trPr>
          <w:jc w:val="center"/>
        </w:trPr>
        <w:tc>
          <w:tcPr>
            <w:tcW w:w="0" w:type="auto"/>
          </w:tcPr>
          <w:p w14:paraId="37687D5B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117</w:t>
            </w:r>
          </w:p>
        </w:tc>
        <w:tc>
          <w:tcPr>
            <w:tcW w:w="2342" w:type="dxa"/>
            <w:vAlign w:val="bottom"/>
          </w:tcPr>
          <w:p w14:paraId="3E9DCDB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46E9040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744B41C6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15620</w:t>
            </w:r>
          </w:p>
        </w:tc>
        <w:tc>
          <w:tcPr>
            <w:tcW w:w="4589" w:type="dxa"/>
          </w:tcPr>
          <w:p w14:paraId="0627379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39082F20" w14:textId="77777777" w:rsidTr="00C51F8D">
        <w:trPr>
          <w:jc w:val="center"/>
        </w:trPr>
        <w:tc>
          <w:tcPr>
            <w:tcW w:w="0" w:type="auto"/>
          </w:tcPr>
          <w:p w14:paraId="19AF2807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118</w:t>
            </w:r>
          </w:p>
        </w:tc>
        <w:tc>
          <w:tcPr>
            <w:tcW w:w="2342" w:type="dxa"/>
            <w:vAlign w:val="bottom"/>
          </w:tcPr>
          <w:p w14:paraId="6F9F53B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4E5B255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19B350E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15621</w:t>
            </w:r>
          </w:p>
        </w:tc>
        <w:tc>
          <w:tcPr>
            <w:tcW w:w="4589" w:type="dxa"/>
          </w:tcPr>
          <w:p w14:paraId="0F332B1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1CDD7060" w14:textId="77777777" w:rsidTr="00C51F8D">
        <w:trPr>
          <w:jc w:val="center"/>
        </w:trPr>
        <w:tc>
          <w:tcPr>
            <w:tcW w:w="0" w:type="auto"/>
          </w:tcPr>
          <w:p w14:paraId="0A04B373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119</w:t>
            </w:r>
          </w:p>
        </w:tc>
        <w:tc>
          <w:tcPr>
            <w:tcW w:w="2342" w:type="dxa"/>
            <w:vAlign w:val="bottom"/>
          </w:tcPr>
          <w:p w14:paraId="7164E79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471486A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797DD07C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15622</w:t>
            </w:r>
          </w:p>
        </w:tc>
        <w:tc>
          <w:tcPr>
            <w:tcW w:w="4589" w:type="dxa"/>
          </w:tcPr>
          <w:p w14:paraId="6AB42AD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09437567" w14:textId="77777777" w:rsidTr="00C51F8D">
        <w:trPr>
          <w:jc w:val="center"/>
        </w:trPr>
        <w:tc>
          <w:tcPr>
            <w:tcW w:w="0" w:type="auto"/>
          </w:tcPr>
          <w:p w14:paraId="762CD1A9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120</w:t>
            </w:r>
          </w:p>
        </w:tc>
        <w:tc>
          <w:tcPr>
            <w:tcW w:w="2342" w:type="dxa"/>
            <w:vAlign w:val="bottom"/>
          </w:tcPr>
          <w:p w14:paraId="307448D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781B311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463799D9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15623</w:t>
            </w:r>
          </w:p>
        </w:tc>
        <w:tc>
          <w:tcPr>
            <w:tcW w:w="4589" w:type="dxa"/>
          </w:tcPr>
          <w:p w14:paraId="5E15E6C8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4ED9880A" w14:textId="77777777" w:rsidTr="00C51F8D">
        <w:trPr>
          <w:jc w:val="center"/>
        </w:trPr>
        <w:tc>
          <w:tcPr>
            <w:tcW w:w="0" w:type="auto"/>
          </w:tcPr>
          <w:p w14:paraId="7BFBB5B9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121</w:t>
            </w:r>
          </w:p>
        </w:tc>
        <w:tc>
          <w:tcPr>
            <w:tcW w:w="2342" w:type="dxa"/>
            <w:vAlign w:val="bottom"/>
          </w:tcPr>
          <w:p w14:paraId="02777B16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3CB9BEA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3CD3E756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15625</w:t>
            </w:r>
          </w:p>
        </w:tc>
        <w:tc>
          <w:tcPr>
            <w:tcW w:w="4589" w:type="dxa"/>
          </w:tcPr>
          <w:p w14:paraId="285E907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6AC8AB59" w14:textId="77777777" w:rsidTr="00C51F8D">
        <w:trPr>
          <w:jc w:val="center"/>
        </w:trPr>
        <w:tc>
          <w:tcPr>
            <w:tcW w:w="0" w:type="auto"/>
          </w:tcPr>
          <w:p w14:paraId="0A44BACF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122</w:t>
            </w:r>
          </w:p>
        </w:tc>
        <w:tc>
          <w:tcPr>
            <w:tcW w:w="2342" w:type="dxa"/>
            <w:vAlign w:val="bottom"/>
          </w:tcPr>
          <w:p w14:paraId="09BF3C2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0872F99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3DDEA8E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15627</w:t>
            </w:r>
          </w:p>
        </w:tc>
        <w:tc>
          <w:tcPr>
            <w:tcW w:w="4589" w:type="dxa"/>
          </w:tcPr>
          <w:p w14:paraId="220311A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19568363" w14:textId="77777777" w:rsidTr="00C51F8D">
        <w:trPr>
          <w:jc w:val="center"/>
        </w:trPr>
        <w:tc>
          <w:tcPr>
            <w:tcW w:w="0" w:type="auto"/>
          </w:tcPr>
          <w:p w14:paraId="2F626F51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123</w:t>
            </w:r>
          </w:p>
        </w:tc>
        <w:tc>
          <w:tcPr>
            <w:tcW w:w="2342" w:type="dxa"/>
            <w:vAlign w:val="bottom"/>
          </w:tcPr>
          <w:p w14:paraId="6E55452C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584BA58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69198E98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15628</w:t>
            </w:r>
          </w:p>
        </w:tc>
        <w:tc>
          <w:tcPr>
            <w:tcW w:w="4589" w:type="dxa"/>
          </w:tcPr>
          <w:p w14:paraId="14804EA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643EF948" w14:textId="77777777" w:rsidTr="00C51F8D">
        <w:trPr>
          <w:jc w:val="center"/>
        </w:trPr>
        <w:tc>
          <w:tcPr>
            <w:tcW w:w="0" w:type="auto"/>
          </w:tcPr>
          <w:p w14:paraId="26FB2636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124</w:t>
            </w:r>
          </w:p>
        </w:tc>
        <w:tc>
          <w:tcPr>
            <w:tcW w:w="2342" w:type="dxa"/>
            <w:vAlign w:val="bottom"/>
          </w:tcPr>
          <w:p w14:paraId="0BF5B6C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</w:rPr>
            </w:pPr>
            <w:r w:rsidRPr="000812DA">
              <w:rPr>
                <w:rFonts w:ascii="Times" w:hAnsi="Times"/>
                <w:i/>
                <w:color w:val="000000"/>
              </w:rPr>
              <w:t>A. c. cyanura</w:t>
            </w:r>
          </w:p>
        </w:tc>
        <w:tc>
          <w:tcPr>
            <w:tcW w:w="0" w:type="auto"/>
          </w:tcPr>
          <w:p w14:paraId="6C714C2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5184456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15629</w:t>
            </w:r>
          </w:p>
        </w:tc>
        <w:tc>
          <w:tcPr>
            <w:tcW w:w="4589" w:type="dxa"/>
          </w:tcPr>
          <w:p w14:paraId="5A68097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Chinandega, San Jerónimo</w:t>
            </w:r>
          </w:p>
        </w:tc>
      </w:tr>
      <w:tr w:rsidR="00D6334E" w:rsidRPr="000812DA" w14:paraId="4FB4A2ED" w14:textId="77777777" w:rsidTr="00C51F8D">
        <w:trPr>
          <w:jc w:val="center"/>
        </w:trPr>
        <w:tc>
          <w:tcPr>
            <w:tcW w:w="0" w:type="auto"/>
          </w:tcPr>
          <w:p w14:paraId="5EEE3910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125</w:t>
            </w:r>
          </w:p>
        </w:tc>
        <w:tc>
          <w:tcPr>
            <w:tcW w:w="2342" w:type="dxa"/>
            <w:vAlign w:val="bottom"/>
          </w:tcPr>
          <w:p w14:paraId="741008F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2634794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461E077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372381</w:t>
            </w:r>
          </w:p>
        </w:tc>
        <w:tc>
          <w:tcPr>
            <w:tcW w:w="4589" w:type="dxa"/>
          </w:tcPr>
          <w:p w14:paraId="091041B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Managua</w:t>
            </w:r>
          </w:p>
        </w:tc>
      </w:tr>
      <w:tr w:rsidR="00D6334E" w:rsidRPr="000812DA" w14:paraId="584946F2" w14:textId="77777777" w:rsidTr="00C51F8D">
        <w:trPr>
          <w:jc w:val="center"/>
        </w:trPr>
        <w:tc>
          <w:tcPr>
            <w:tcW w:w="0" w:type="auto"/>
          </w:tcPr>
          <w:p w14:paraId="5FDB3B75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126</w:t>
            </w:r>
          </w:p>
        </w:tc>
        <w:tc>
          <w:tcPr>
            <w:tcW w:w="2342" w:type="dxa"/>
            <w:vAlign w:val="bottom"/>
          </w:tcPr>
          <w:p w14:paraId="7884DDC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1C3D192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6EFB8CD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21923</w:t>
            </w:r>
          </w:p>
        </w:tc>
        <w:tc>
          <w:tcPr>
            <w:tcW w:w="4589" w:type="dxa"/>
          </w:tcPr>
          <w:p w14:paraId="435613F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Rivas, San Emilio, Nicaragua Lake</w:t>
            </w:r>
          </w:p>
        </w:tc>
      </w:tr>
      <w:tr w:rsidR="00D6334E" w:rsidRPr="000812DA" w14:paraId="7388E742" w14:textId="77777777" w:rsidTr="00C51F8D">
        <w:trPr>
          <w:jc w:val="center"/>
        </w:trPr>
        <w:tc>
          <w:tcPr>
            <w:tcW w:w="0" w:type="auto"/>
          </w:tcPr>
          <w:p w14:paraId="0E3385B0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127</w:t>
            </w:r>
          </w:p>
        </w:tc>
        <w:tc>
          <w:tcPr>
            <w:tcW w:w="2342" w:type="dxa"/>
            <w:vAlign w:val="bottom"/>
          </w:tcPr>
          <w:p w14:paraId="699C674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3032434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134B5DF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21924</w:t>
            </w:r>
          </w:p>
        </w:tc>
        <w:tc>
          <w:tcPr>
            <w:tcW w:w="4589" w:type="dxa"/>
          </w:tcPr>
          <w:p w14:paraId="4D5FE96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NIC: Rivas, San Emilio, Nicaragua Lake</w:t>
            </w:r>
          </w:p>
        </w:tc>
      </w:tr>
      <w:tr w:rsidR="00D6334E" w:rsidRPr="000812DA" w14:paraId="34352254" w14:textId="77777777" w:rsidTr="00C51F8D">
        <w:trPr>
          <w:jc w:val="center"/>
        </w:trPr>
        <w:tc>
          <w:tcPr>
            <w:tcW w:w="0" w:type="auto"/>
          </w:tcPr>
          <w:p w14:paraId="661CB195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128</w:t>
            </w:r>
          </w:p>
        </w:tc>
        <w:tc>
          <w:tcPr>
            <w:tcW w:w="2342" w:type="dxa"/>
            <w:vAlign w:val="bottom"/>
          </w:tcPr>
          <w:p w14:paraId="75D57C7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1A14CB2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2AC3778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157119</w:t>
            </w:r>
          </w:p>
        </w:tc>
        <w:tc>
          <w:tcPr>
            <w:tcW w:w="4589" w:type="dxa"/>
          </w:tcPr>
          <w:p w14:paraId="27CE663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Guanacaste</w:t>
            </w:r>
          </w:p>
        </w:tc>
      </w:tr>
      <w:tr w:rsidR="00D6334E" w:rsidRPr="000812DA" w14:paraId="6435327A" w14:textId="77777777" w:rsidTr="00C51F8D">
        <w:trPr>
          <w:jc w:val="center"/>
        </w:trPr>
        <w:tc>
          <w:tcPr>
            <w:tcW w:w="0" w:type="auto"/>
          </w:tcPr>
          <w:p w14:paraId="7572C721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129</w:t>
            </w:r>
          </w:p>
        </w:tc>
        <w:tc>
          <w:tcPr>
            <w:tcW w:w="2342" w:type="dxa"/>
            <w:vAlign w:val="bottom"/>
          </w:tcPr>
          <w:p w14:paraId="4F4E3C4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076BD41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4EB4AE8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157120</w:t>
            </w:r>
          </w:p>
        </w:tc>
        <w:tc>
          <w:tcPr>
            <w:tcW w:w="4589" w:type="dxa"/>
          </w:tcPr>
          <w:p w14:paraId="04985D0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Guanacaste</w:t>
            </w:r>
          </w:p>
        </w:tc>
      </w:tr>
      <w:tr w:rsidR="00D6334E" w:rsidRPr="000812DA" w14:paraId="515B8756" w14:textId="77777777" w:rsidTr="00C51F8D">
        <w:trPr>
          <w:jc w:val="center"/>
        </w:trPr>
        <w:tc>
          <w:tcPr>
            <w:tcW w:w="0" w:type="auto"/>
          </w:tcPr>
          <w:p w14:paraId="67DE4BDC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130</w:t>
            </w:r>
          </w:p>
        </w:tc>
        <w:tc>
          <w:tcPr>
            <w:tcW w:w="2342" w:type="dxa"/>
          </w:tcPr>
          <w:p w14:paraId="5611131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6815F68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2D9E7F9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157121</w:t>
            </w:r>
          </w:p>
        </w:tc>
        <w:tc>
          <w:tcPr>
            <w:tcW w:w="4589" w:type="dxa"/>
          </w:tcPr>
          <w:p w14:paraId="34919DB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Guanacaste</w:t>
            </w:r>
          </w:p>
        </w:tc>
      </w:tr>
      <w:tr w:rsidR="00D6334E" w:rsidRPr="000812DA" w14:paraId="62D274E5" w14:textId="77777777" w:rsidTr="00C51F8D">
        <w:trPr>
          <w:jc w:val="center"/>
        </w:trPr>
        <w:tc>
          <w:tcPr>
            <w:tcW w:w="0" w:type="auto"/>
          </w:tcPr>
          <w:p w14:paraId="3F63C7A2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131</w:t>
            </w:r>
          </w:p>
        </w:tc>
        <w:tc>
          <w:tcPr>
            <w:tcW w:w="2342" w:type="dxa"/>
          </w:tcPr>
          <w:p w14:paraId="71EE601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60E8AB0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</w:tcPr>
          <w:p w14:paraId="58F5AAD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157122</w:t>
            </w:r>
          </w:p>
        </w:tc>
        <w:tc>
          <w:tcPr>
            <w:tcW w:w="4589" w:type="dxa"/>
          </w:tcPr>
          <w:p w14:paraId="63A8EE7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Guanacaste</w:t>
            </w:r>
          </w:p>
        </w:tc>
      </w:tr>
      <w:tr w:rsidR="00D6334E" w:rsidRPr="000812DA" w14:paraId="3C047B48" w14:textId="77777777" w:rsidTr="00C51F8D">
        <w:trPr>
          <w:jc w:val="center"/>
        </w:trPr>
        <w:tc>
          <w:tcPr>
            <w:tcW w:w="0" w:type="auto"/>
          </w:tcPr>
          <w:p w14:paraId="3EDB7193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132</w:t>
            </w:r>
          </w:p>
        </w:tc>
        <w:tc>
          <w:tcPr>
            <w:tcW w:w="2342" w:type="dxa"/>
            <w:vAlign w:val="bottom"/>
          </w:tcPr>
          <w:p w14:paraId="03A0DBF6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4D2331C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5A38743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72104</w:t>
            </w:r>
          </w:p>
        </w:tc>
        <w:tc>
          <w:tcPr>
            <w:tcW w:w="4589" w:type="dxa"/>
          </w:tcPr>
          <w:p w14:paraId="42CFE156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Las Cañas</w:t>
            </w:r>
          </w:p>
        </w:tc>
      </w:tr>
      <w:tr w:rsidR="00D6334E" w:rsidRPr="000812DA" w14:paraId="05A906C6" w14:textId="77777777" w:rsidTr="00C51F8D">
        <w:trPr>
          <w:jc w:val="center"/>
        </w:trPr>
        <w:tc>
          <w:tcPr>
            <w:tcW w:w="0" w:type="auto"/>
          </w:tcPr>
          <w:p w14:paraId="12FA473C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133</w:t>
            </w:r>
          </w:p>
        </w:tc>
        <w:tc>
          <w:tcPr>
            <w:tcW w:w="2342" w:type="dxa"/>
            <w:vAlign w:val="bottom"/>
          </w:tcPr>
          <w:p w14:paraId="268B869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51B8094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1C47E2C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72105</w:t>
            </w:r>
          </w:p>
        </w:tc>
        <w:tc>
          <w:tcPr>
            <w:tcW w:w="4589" w:type="dxa"/>
          </w:tcPr>
          <w:p w14:paraId="0CD294F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Las Cañas</w:t>
            </w:r>
          </w:p>
        </w:tc>
      </w:tr>
      <w:tr w:rsidR="00D6334E" w:rsidRPr="000812DA" w14:paraId="649A842D" w14:textId="77777777" w:rsidTr="00C51F8D">
        <w:trPr>
          <w:jc w:val="center"/>
        </w:trPr>
        <w:tc>
          <w:tcPr>
            <w:tcW w:w="0" w:type="auto"/>
          </w:tcPr>
          <w:p w14:paraId="40757AE6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134</w:t>
            </w:r>
          </w:p>
        </w:tc>
        <w:tc>
          <w:tcPr>
            <w:tcW w:w="2342" w:type="dxa"/>
            <w:vAlign w:val="bottom"/>
          </w:tcPr>
          <w:p w14:paraId="75F8A06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5E2E3089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2D08DCB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6796</w:t>
            </w:r>
          </w:p>
        </w:tc>
        <w:tc>
          <w:tcPr>
            <w:tcW w:w="4589" w:type="dxa"/>
          </w:tcPr>
          <w:p w14:paraId="48078C3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José</w:t>
            </w:r>
          </w:p>
        </w:tc>
      </w:tr>
      <w:tr w:rsidR="00D6334E" w:rsidRPr="000812DA" w14:paraId="0A65F17D" w14:textId="77777777" w:rsidTr="00C51F8D">
        <w:trPr>
          <w:jc w:val="center"/>
        </w:trPr>
        <w:tc>
          <w:tcPr>
            <w:tcW w:w="0" w:type="auto"/>
          </w:tcPr>
          <w:p w14:paraId="16CD91A9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lastRenderedPageBreak/>
              <w:t>135</w:t>
            </w:r>
          </w:p>
        </w:tc>
        <w:tc>
          <w:tcPr>
            <w:tcW w:w="2342" w:type="dxa"/>
            <w:vAlign w:val="bottom"/>
          </w:tcPr>
          <w:p w14:paraId="6759B5A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779B409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1A095758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6797</w:t>
            </w:r>
          </w:p>
        </w:tc>
        <w:tc>
          <w:tcPr>
            <w:tcW w:w="4589" w:type="dxa"/>
          </w:tcPr>
          <w:p w14:paraId="73687BE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José</w:t>
            </w:r>
          </w:p>
        </w:tc>
      </w:tr>
      <w:tr w:rsidR="00D6334E" w:rsidRPr="000812DA" w14:paraId="1372C360" w14:textId="77777777" w:rsidTr="00C51F8D">
        <w:trPr>
          <w:jc w:val="center"/>
        </w:trPr>
        <w:tc>
          <w:tcPr>
            <w:tcW w:w="0" w:type="auto"/>
          </w:tcPr>
          <w:p w14:paraId="03EDEE1A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136</w:t>
            </w:r>
          </w:p>
        </w:tc>
        <w:tc>
          <w:tcPr>
            <w:tcW w:w="2342" w:type="dxa"/>
            <w:vAlign w:val="bottom"/>
          </w:tcPr>
          <w:p w14:paraId="59D41CE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3966CD39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37DBD9B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45878</w:t>
            </w:r>
          </w:p>
        </w:tc>
        <w:tc>
          <w:tcPr>
            <w:tcW w:w="4589" w:type="dxa"/>
          </w:tcPr>
          <w:p w14:paraId="083C7C2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José</w:t>
            </w:r>
          </w:p>
        </w:tc>
      </w:tr>
      <w:tr w:rsidR="00D6334E" w:rsidRPr="000812DA" w14:paraId="1FAFDBAD" w14:textId="77777777" w:rsidTr="00C51F8D">
        <w:trPr>
          <w:jc w:val="center"/>
        </w:trPr>
        <w:tc>
          <w:tcPr>
            <w:tcW w:w="0" w:type="auto"/>
          </w:tcPr>
          <w:p w14:paraId="34BDF4FF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137</w:t>
            </w:r>
          </w:p>
        </w:tc>
        <w:tc>
          <w:tcPr>
            <w:tcW w:w="2342" w:type="dxa"/>
            <w:vAlign w:val="bottom"/>
          </w:tcPr>
          <w:p w14:paraId="766C9A2C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3F638B6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68E7231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45879</w:t>
            </w:r>
          </w:p>
        </w:tc>
        <w:tc>
          <w:tcPr>
            <w:tcW w:w="4589" w:type="dxa"/>
          </w:tcPr>
          <w:p w14:paraId="063AFAB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José</w:t>
            </w:r>
          </w:p>
        </w:tc>
      </w:tr>
      <w:tr w:rsidR="00D6334E" w:rsidRPr="000812DA" w14:paraId="55EEFB84" w14:textId="77777777" w:rsidTr="00C51F8D">
        <w:trPr>
          <w:jc w:val="center"/>
        </w:trPr>
        <w:tc>
          <w:tcPr>
            <w:tcW w:w="0" w:type="auto"/>
          </w:tcPr>
          <w:p w14:paraId="388B35FE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138</w:t>
            </w:r>
          </w:p>
        </w:tc>
        <w:tc>
          <w:tcPr>
            <w:tcW w:w="2342" w:type="dxa"/>
            <w:vAlign w:val="bottom"/>
          </w:tcPr>
          <w:p w14:paraId="4FA3295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4174CC5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38CEE24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302715</w:t>
            </w:r>
          </w:p>
        </w:tc>
        <w:tc>
          <w:tcPr>
            <w:tcW w:w="4589" w:type="dxa"/>
          </w:tcPr>
          <w:p w14:paraId="73CB364C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José</w:t>
            </w:r>
          </w:p>
        </w:tc>
      </w:tr>
      <w:tr w:rsidR="00D6334E" w:rsidRPr="000812DA" w14:paraId="4690D561" w14:textId="77777777" w:rsidTr="00C51F8D">
        <w:trPr>
          <w:jc w:val="center"/>
        </w:trPr>
        <w:tc>
          <w:tcPr>
            <w:tcW w:w="0" w:type="auto"/>
          </w:tcPr>
          <w:p w14:paraId="4C33E52C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139</w:t>
            </w:r>
          </w:p>
        </w:tc>
        <w:tc>
          <w:tcPr>
            <w:tcW w:w="2342" w:type="dxa"/>
            <w:vAlign w:val="bottom"/>
          </w:tcPr>
          <w:p w14:paraId="7DEBAA3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54EEDD8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6AB51EC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54045</w:t>
            </w:r>
          </w:p>
        </w:tc>
        <w:tc>
          <w:tcPr>
            <w:tcW w:w="4589" w:type="dxa"/>
          </w:tcPr>
          <w:p w14:paraId="416B25AB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San Pedro</w:t>
            </w:r>
          </w:p>
        </w:tc>
      </w:tr>
      <w:tr w:rsidR="00D6334E" w:rsidRPr="000812DA" w14:paraId="7157ADEF" w14:textId="77777777" w:rsidTr="00C51F8D">
        <w:trPr>
          <w:jc w:val="center"/>
        </w:trPr>
        <w:tc>
          <w:tcPr>
            <w:tcW w:w="0" w:type="auto"/>
          </w:tcPr>
          <w:p w14:paraId="3D56D649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140</w:t>
            </w:r>
          </w:p>
        </w:tc>
        <w:tc>
          <w:tcPr>
            <w:tcW w:w="2342" w:type="dxa"/>
            <w:vAlign w:val="bottom"/>
          </w:tcPr>
          <w:p w14:paraId="47678583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6979C80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MVZ</w:t>
            </w:r>
          </w:p>
        </w:tc>
        <w:tc>
          <w:tcPr>
            <w:tcW w:w="1508" w:type="dxa"/>
            <w:vAlign w:val="bottom"/>
          </w:tcPr>
          <w:p w14:paraId="7FFAD14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  <w:lang w:val="en-US"/>
              </w:rPr>
            </w:pPr>
            <w:r w:rsidRPr="000812DA">
              <w:rPr>
                <w:rFonts w:ascii="Times" w:hAnsi="Times"/>
                <w:color w:val="000000"/>
                <w:lang w:val="en-US"/>
              </w:rPr>
              <w:t>157118</w:t>
            </w:r>
          </w:p>
        </w:tc>
        <w:tc>
          <w:tcPr>
            <w:tcW w:w="4589" w:type="dxa"/>
          </w:tcPr>
          <w:p w14:paraId="543ADDB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Cartago</w:t>
            </w:r>
          </w:p>
        </w:tc>
      </w:tr>
      <w:tr w:rsidR="00D6334E" w:rsidRPr="000812DA" w14:paraId="5C67FDAE" w14:textId="77777777" w:rsidTr="00C51F8D">
        <w:trPr>
          <w:jc w:val="center"/>
        </w:trPr>
        <w:tc>
          <w:tcPr>
            <w:tcW w:w="0" w:type="auto"/>
          </w:tcPr>
          <w:p w14:paraId="4BB89379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141</w:t>
            </w:r>
          </w:p>
        </w:tc>
        <w:tc>
          <w:tcPr>
            <w:tcW w:w="2342" w:type="dxa"/>
            <w:vAlign w:val="bottom"/>
          </w:tcPr>
          <w:p w14:paraId="02FE674C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74CD7605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09358C7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72106</w:t>
            </w:r>
          </w:p>
        </w:tc>
        <w:tc>
          <w:tcPr>
            <w:tcW w:w="4589" w:type="dxa"/>
          </w:tcPr>
          <w:p w14:paraId="665B6CC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Cartago, Irazú Volcano</w:t>
            </w:r>
          </w:p>
        </w:tc>
      </w:tr>
      <w:tr w:rsidR="00D6334E" w:rsidRPr="000812DA" w14:paraId="3FB6B045" w14:textId="77777777" w:rsidTr="00C51F8D">
        <w:trPr>
          <w:jc w:val="center"/>
        </w:trPr>
        <w:tc>
          <w:tcPr>
            <w:tcW w:w="0" w:type="auto"/>
          </w:tcPr>
          <w:p w14:paraId="1C7BE6B0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142</w:t>
            </w:r>
          </w:p>
        </w:tc>
        <w:tc>
          <w:tcPr>
            <w:tcW w:w="2342" w:type="dxa"/>
            <w:vAlign w:val="bottom"/>
          </w:tcPr>
          <w:p w14:paraId="584DA5A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35DA09C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08B71EDF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72107</w:t>
            </w:r>
          </w:p>
        </w:tc>
        <w:tc>
          <w:tcPr>
            <w:tcW w:w="4589" w:type="dxa"/>
          </w:tcPr>
          <w:p w14:paraId="74280E3A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Cartago, Irazú Volcano</w:t>
            </w:r>
          </w:p>
        </w:tc>
      </w:tr>
      <w:tr w:rsidR="00D6334E" w:rsidRPr="000812DA" w14:paraId="1C10EEAA" w14:textId="77777777" w:rsidTr="00C51F8D">
        <w:trPr>
          <w:jc w:val="center"/>
        </w:trPr>
        <w:tc>
          <w:tcPr>
            <w:tcW w:w="0" w:type="auto"/>
          </w:tcPr>
          <w:p w14:paraId="5E9521CE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143</w:t>
            </w:r>
          </w:p>
        </w:tc>
        <w:tc>
          <w:tcPr>
            <w:tcW w:w="2342" w:type="dxa"/>
            <w:vAlign w:val="bottom"/>
          </w:tcPr>
          <w:p w14:paraId="1A3EB46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729BA1B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5797E29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21925</w:t>
            </w:r>
          </w:p>
        </w:tc>
        <w:tc>
          <w:tcPr>
            <w:tcW w:w="4589" w:type="dxa"/>
          </w:tcPr>
          <w:p w14:paraId="78DB9C87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Cartago, Orosi</w:t>
            </w:r>
          </w:p>
        </w:tc>
      </w:tr>
      <w:tr w:rsidR="00D6334E" w:rsidRPr="000812DA" w14:paraId="26EAA281" w14:textId="77777777" w:rsidTr="00C51F8D">
        <w:trPr>
          <w:jc w:val="center"/>
        </w:trPr>
        <w:tc>
          <w:tcPr>
            <w:tcW w:w="0" w:type="auto"/>
          </w:tcPr>
          <w:p w14:paraId="50A0C0E8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144</w:t>
            </w:r>
          </w:p>
        </w:tc>
        <w:tc>
          <w:tcPr>
            <w:tcW w:w="2342" w:type="dxa"/>
            <w:vAlign w:val="bottom"/>
          </w:tcPr>
          <w:p w14:paraId="42155342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</w:tcPr>
          <w:p w14:paraId="4727CFB0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vAlign w:val="bottom"/>
          </w:tcPr>
          <w:p w14:paraId="5D575C1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72103</w:t>
            </w:r>
          </w:p>
        </w:tc>
        <w:tc>
          <w:tcPr>
            <w:tcW w:w="4589" w:type="dxa"/>
          </w:tcPr>
          <w:p w14:paraId="7B73DCC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Miravalles</w:t>
            </w:r>
          </w:p>
        </w:tc>
      </w:tr>
      <w:tr w:rsidR="00D6334E" w:rsidRPr="000812DA" w14:paraId="27DD6E7A" w14:textId="77777777" w:rsidTr="00C51F8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68F66C" w14:textId="77777777" w:rsidR="00D6334E" w:rsidRPr="000812DA" w:rsidRDefault="00D6334E" w:rsidP="009A737B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  <w:r w:rsidRPr="000812DA">
              <w:rPr>
                <w:rFonts w:ascii="Times" w:hAnsi="Times"/>
                <w:lang w:val="en-US"/>
              </w:rPr>
              <w:t>145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5FC2529E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i/>
                <w:color w:val="000000"/>
                <w:lang w:val="en-US"/>
              </w:rPr>
            </w:pPr>
            <w:r w:rsidRPr="000812DA">
              <w:rPr>
                <w:rFonts w:ascii="Times" w:hAnsi="Times"/>
                <w:i/>
                <w:color w:val="000000"/>
                <w:lang w:val="en-US"/>
              </w:rPr>
              <w:t xml:space="preserve">A. </w:t>
            </w:r>
            <w:proofErr w:type="gramStart"/>
            <w:r w:rsidRPr="000812DA">
              <w:rPr>
                <w:rFonts w:ascii="Times" w:hAnsi="Times"/>
                <w:i/>
                <w:color w:val="000000"/>
                <w:lang w:val="en-US"/>
              </w:rPr>
              <w:t>s</w:t>
            </w:r>
            <w:proofErr w:type="gramEnd"/>
            <w:r w:rsidRPr="000812DA">
              <w:rPr>
                <w:rFonts w:ascii="Times" w:hAnsi="Times"/>
                <w:i/>
                <w:color w:val="000000"/>
                <w:lang w:val="en-US"/>
              </w:rPr>
              <w:t>. hoffmanni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E858E1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FMNH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14:paraId="38A695A4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  <w:color w:val="000000"/>
              </w:rPr>
            </w:pPr>
            <w:r w:rsidRPr="000812DA">
              <w:rPr>
                <w:rFonts w:ascii="Times" w:hAnsi="Times"/>
                <w:color w:val="000000"/>
              </w:rPr>
              <w:t>45880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14:paraId="69C78F9D" w14:textId="77777777" w:rsidR="00D6334E" w:rsidRPr="000812DA" w:rsidRDefault="00D6334E" w:rsidP="00F078E9">
            <w:pPr>
              <w:spacing w:after="0" w:line="240" w:lineRule="auto"/>
              <w:rPr>
                <w:rFonts w:ascii="Times" w:hAnsi="Times"/>
              </w:rPr>
            </w:pPr>
            <w:r w:rsidRPr="000812DA">
              <w:rPr>
                <w:rFonts w:ascii="Times" w:hAnsi="Times"/>
              </w:rPr>
              <w:t>CR: Limón</w:t>
            </w:r>
          </w:p>
        </w:tc>
      </w:tr>
    </w:tbl>
    <w:p w14:paraId="74E3FC22" w14:textId="77777777" w:rsidR="00BD2028" w:rsidRPr="000812DA" w:rsidRDefault="00BD2028" w:rsidP="00DA288B">
      <w:pPr>
        <w:tabs>
          <w:tab w:val="left" w:pos="284"/>
        </w:tabs>
        <w:spacing w:after="0" w:line="240" w:lineRule="auto"/>
        <w:rPr>
          <w:rFonts w:ascii="Times" w:hAnsi="Times"/>
        </w:rPr>
      </w:pPr>
    </w:p>
    <w:sectPr w:rsidR="00BD2028" w:rsidRPr="000812DA" w:rsidSect="00DA288B">
      <w:pgSz w:w="15840" w:h="12240" w:orient="landscape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AFF4" w14:textId="77777777" w:rsidR="00CE7E6E" w:rsidRDefault="00CE7E6E">
      <w:pPr>
        <w:spacing w:after="0" w:line="240" w:lineRule="auto"/>
      </w:pPr>
      <w:r>
        <w:separator/>
      </w:r>
    </w:p>
  </w:endnote>
  <w:endnote w:type="continuationSeparator" w:id="0">
    <w:p w14:paraId="50B42E87" w14:textId="77777777" w:rsidR="00CE7E6E" w:rsidRDefault="00C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9EEF" w14:textId="77777777" w:rsidR="00CE7E6E" w:rsidRDefault="00CE7E6E">
      <w:pPr>
        <w:spacing w:after="0" w:line="240" w:lineRule="auto"/>
      </w:pPr>
      <w:r>
        <w:separator/>
      </w:r>
    </w:p>
  </w:footnote>
  <w:footnote w:type="continuationSeparator" w:id="0">
    <w:p w14:paraId="55CF9091" w14:textId="77777777" w:rsidR="00CE7E6E" w:rsidRDefault="00CE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F8E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11416A"/>
    <w:rsid w:val="00133E68"/>
    <w:rsid w:val="00136C97"/>
    <w:rsid w:val="001B3C0E"/>
    <w:rsid w:val="001D0096"/>
    <w:rsid w:val="001E3130"/>
    <w:rsid w:val="001F465D"/>
    <w:rsid w:val="00201A68"/>
    <w:rsid w:val="00206624"/>
    <w:rsid w:val="00211BB6"/>
    <w:rsid w:val="002542F0"/>
    <w:rsid w:val="0027059C"/>
    <w:rsid w:val="002743ED"/>
    <w:rsid w:val="002B1F9E"/>
    <w:rsid w:val="002B54BF"/>
    <w:rsid w:val="00327959"/>
    <w:rsid w:val="00336DA4"/>
    <w:rsid w:val="0037500B"/>
    <w:rsid w:val="00392252"/>
    <w:rsid w:val="003A2A7E"/>
    <w:rsid w:val="003B2DF4"/>
    <w:rsid w:val="003B327E"/>
    <w:rsid w:val="003E0FC9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6B2C"/>
    <w:rsid w:val="006479DF"/>
    <w:rsid w:val="0066628B"/>
    <w:rsid w:val="00681461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15205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F1F14"/>
    <w:rsid w:val="009F56BB"/>
    <w:rsid w:val="00A0305B"/>
    <w:rsid w:val="00A12879"/>
    <w:rsid w:val="00A42C45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E679A"/>
    <w:rsid w:val="00C33D84"/>
    <w:rsid w:val="00C37DCE"/>
    <w:rsid w:val="00C51F8D"/>
    <w:rsid w:val="00CB0254"/>
    <w:rsid w:val="00CB049F"/>
    <w:rsid w:val="00CC6ACB"/>
    <w:rsid w:val="00CE5DBF"/>
    <w:rsid w:val="00CE7E6E"/>
    <w:rsid w:val="00D06878"/>
    <w:rsid w:val="00D07585"/>
    <w:rsid w:val="00D34205"/>
    <w:rsid w:val="00D43200"/>
    <w:rsid w:val="00D6334E"/>
    <w:rsid w:val="00D764AB"/>
    <w:rsid w:val="00D954FC"/>
    <w:rsid w:val="00DA288B"/>
    <w:rsid w:val="00DB5B68"/>
    <w:rsid w:val="00DB7B1C"/>
    <w:rsid w:val="00E00ACC"/>
    <w:rsid w:val="00E029FF"/>
    <w:rsid w:val="00E15044"/>
    <w:rsid w:val="00E167A3"/>
    <w:rsid w:val="00E334ED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1373</Words>
  <Characters>7831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6</cp:revision>
  <dcterms:created xsi:type="dcterms:W3CDTF">2015-10-28T14:27:00Z</dcterms:created>
  <dcterms:modified xsi:type="dcterms:W3CDTF">2015-11-16T15:35:00Z</dcterms:modified>
</cp:coreProperties>
</file>