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03" w:rsidRPr="00212BD9" w:rsidRDefault="006E2B5B" w:rsidP="00D80403">
      <w:pPr>
        <w:pStyle w:val="Sansinterligne"/>
        <w:rPr>
          <w:b/>
          <w:lang w:val="en-US"/>
        </w:rPr>
      </w:pPr>
      <w:r>
        <w:rPr>
          <w:b/>
          <w:lang w:val="en-US"/>
        </w:rPr>
        <w:t>Supplemental Table</w:t>
      </w:r>
      <w:r>
        <w:rPr>
          <w:b/>
          <w:lang w:val="en-US"/>
        </w:rPr>
        <w:t xml:space="preserve"> </w:t>
      </w:r>
      <w:bookmarkStart w:id="0" w:name="_GoBack"/>
      <w:bookmarkEnd w:id="0"/>
      <w:r w:rsidR="001754C1">
        <w:rPr>
          <w:b/>
          <w:lang w:val="en-US"/>
        </w:rPr>
        <w:t>S1</w:t>
      </w:r>
      <w:r w:rsidR="00D67C97">
        <w:rPr>
          <w:b/>
          <w:lang w:val="en-US"/>
        </w:rPr>
        <w:t xml:space="preserve">. </w:t>
      </w:r>
      <w:r w:rsidR="00D80403" w:rsidRPr="00212BD9">
        <w:rPr>
          <w:b/>
          <w:lang w:val="en-US"/>
        </w:rPr>
        <w:t>T</w:t>
      </w:r>
      <w:r w:rsidR="00BC4F54" w:rsidRPr="00212BD9">
        <w:rPr>
          <w:b/>
          <w:lang w:val="en-US"/>
        </w:rPr>
        <w:t>wenty most frequent</w:t>
      </w:r>
      <w:r w:rsidR="00D80403" w:rsidRPr="00212BD9">
        <w:rPr>
          <w:b/>
          <w:lang w:val="en-US"/>
        </w:rPr>
        <w:t xml:space="preserve"> check tags retrieved in the study</w:t>
      </w:r>
    </w:p>
    <w:tbl>
      <w:tblPr>
        <w:tblW w:w="7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380"/>
      </w:tblGrid>
      <w:tr w:rsidR="00D80403" w:rsidRPr="00622149" w:rsidTr="00B123FA">
        <w:trPr>
          <w:trHeight w:val="6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D80403" w:rsidRPr="00622149" w:rsidRDefault="00D80403" w:rsidP="00B123FA">
            <w:pPr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Check tag</w:t>
            </w:r>
          </w:p>
        </w:tc>
        <w:tc>
          <w:tcPr>
            <w:tcW w:w="3380" w:type="dxa"/>
            <w:shd w:val="clear" w:color="auto" w:fill="auto"/>
            <w:vAlign w:val="bottom"/>
            <w:hideMark/>
          </w:tcPr>
          <w:p w:rsidR="00D80403" w:rsidRPr="00622149" w:rsidRDefault="00D80403" w:rsidP="00B123FA">
            <w:pPr>
              <w:spacing w:before="0" w:beforeAutospacing="0" w:after="0" w:afterAutospacing="0"/>
              <w:jc w:val="center"/>
              <w:rPr>
                <w:rFonts w:ascii="Calibri" w:hAnsi="Calibri"/>
                <w:lang w:eastAsia="en-US"/>
              </w:rPr>
            </w:pPr>
            <w:r w:rsidRPr="00622149">
              <w:rPr>
                <w:rFonts w:ascii="Calibri" w:hAnsi="Calibri"/>
                <w:lang w:eastAsia="en-US"/>
              </w:rPr>
              <w:t xml:space="preserve">Number of articles indexed with this </w:t>
            </w:r>
            <w:proofErr w:type="spellStart"/>
            <w:r w:rsidRPr="00622149">
              <w:rPr>
                <w:rFonts w:ascii="Calibri" w:hAnsi="Calibri"/>
                <w:lang w:eastAsia="en-US"/>
              </w:rPr>
              <w:t>MeSH</w:t>
            </w:r>
            <w:proofErr w:type="spellEnd"/>
            <w:r w:rsidRPr="00622149">
              <w:rPr>
                <w:rFonts w:ascii="Calibri" w:hAnsi="Calibri"/>
                <w:lang w:eastAsia="en-US"/>
              </w:rPr>
              <w:t xml:space="preserve"> term (%)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Human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56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637 (91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649 (58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99)</w:t>
            </w:r>
          </w:p>
        </w:tc>
      </w:tr>
      <w:tr w:rsidR="00D80403" w:rsidRPr="00622149" w:rsidTr="003A6DE3">
        <w:trPr>
          <w:trHeight w:val="346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878 (57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75)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Middle Aged (45-64)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486 (37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81)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Adult (19-44)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820 (33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51)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Aged (65-79)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600 (28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Animals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590 (15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Young Adult (19-24)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247 (14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88)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Adolescent (13-18)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255 (13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Aged, 80 and over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087 (13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02)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Child (6-12)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083 (11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4)</w:t>
            </w:r>
          </w:p>
        </w:tc>
      </w:tr>
      <w:tr w:rsidR="00D80403" w:rsidRPr="00622149" w:rsidTr="003A6DE3">
        <w:trPr>
          <w:trHeight w:val="238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Child, Preschool (2-5)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446 (7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Mice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530 (5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68)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Infant (1 to 23 month</w:t>
            </w:r>
            <w:r w:rsidR="00BC4F5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107 (5)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Infant, Newborn (to 1 month)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835 (2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95)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Rats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821 (2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93)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Rabbits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797 (1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Pregnancy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658 (1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06)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Cattle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223 (0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36)</w:t>
            </w:r>
          </w:p>
        </w:tc>
      </w:tr>
      <w:tr w:rsidR="00D80403" w:rsidRPr="00622149" w:rsidTr="00B123FA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20th Cent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D80403" w:rsidRPr="00622149" w:rsidRDefault="00D80403" w:rsidP="003A6DE3">
            <w:pPr>
              <w:spacing w:before="0" w:beforeAutospacing="0" w:after="0" w:afterAutospacing="0" w:line="240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211 (0</w:t>
            </w:r>
            <w:r w:rsidR="00BF683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  <w:r w:rsidRPr="0062214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34)</w:t>
            </w:r>
          </w:p>
        </w:tc>
      </w:tr>
    </w:tbl>
    <w:p w:rsidR="00D37898" w:rsidRDefault="00D80403">
      <w:r w:rsidRPr="00EA2DA5">
        <w:rPr>
          <w:rFonts w:cs="Arial"/>
          <w:lang w:eastAsia="en-US"/>
        </w:rPr>
        <w:t xml:space="preserve">Check tags: </w:t>
      </w:r>
      <w:proofErr w:type="spellStart"/>
      <w:r w:rsidRPr="00EA2DA5">
        <w:rPr>
          <w:rFonts w:cs="Arial"/>
          <w:lang w:eastAsia="en-US"/>
        </w:rPr>
        <w:t>MeSH</w:t>
      </w:r>
      <w:proofErr w:type="spellEnd"/>
      <w:r w:rsidRPr="00EA2DA5">
        <w:rPr>
          <w:rFonts w:cs="Arial"/>
          <w:lang w:eastAsia="en-US"/>
        </w:rPr>
        <w:t xml:space="preserve"> terms</w:t>
      </w:r>
      <w:r>
        <w:rPr>
          <w:rFonts w:cs="Arial"/>
          <w:lang w:eastAsia="en-US"/>
        </w:rPr>
        <w:t xml:space="preserve"> </w:t>
      </w:r>
      <w:r w:rsidRPr="00EA2DA5">
        <w:rPr>
          <w:rFonts w:cs="Arial"/>
          <w:lang w:eastAsia="en-US"/>
        </w:rPr>
        <w:t>obligator</w:t>
      </w:r>
      <w:r w:rsidR="00BF6836">
        <w:rPr>
          <w:rFonts w:cs="Arial"/>
          <w:lang w:eastAsia="en-US"/>
        </w:rPr>
        <w:t>il</w:t>
      </w:r>
      <w:r w:rsidRPr="00EA2DA5">
        <w:rPr>
          <w:rFonts w:cs="Arial"/>
          <w:lang w:eastAsia="en-US"/>
        </w:rPr>
        <w:t xml:space="preserve">y used by </w:t>
      </w:r>
      <w:r>
        <w:rPr>
          <w:rFonts w:cs="Arial"/>
          <w:lang w:eastAsia="en-US"/>
        </w:rPr>
        <w:t xml:space="preserve">indexers </w:t>
      </w:r>
      <w:r w:rsidRPr="00EA2DA5">
        <w:rPr>
          <w:rFonts w:cs="Arial"/>
          <w:lang w:eastAsia="en-US"/>
        </w:rPr>
        <w:t xml:space="preserve">to describe </w:t>
      </w:r>
      <w:r>
        <w:rPr>
          <w:rFonts w:cs="Arial"/>
          <w:lang w:eastAsia="en-US"/>
        </w:rPr>
        <w:t>recurrent patterns in medical articles</w:t>
      </w:r>
      <w:r w:rsidR="00BF6836">
        <w:rPr>
          <w:rFonts w:cs="Arial"/>
          <w:lang w:eastAsia="en-US"/>
        </w:rPr>
        <w:t xml:space="preserve"> in</w:t>
      </w:r>
      <w:r>
        <w:rPr>
          <w:rFonts w:cs="Arial"/>
          <w:lang w:eastAsia="en-US"/>
        </w:rPr>
        <w:t xml:space="preserve"> type of material studied (</w:t>
      </w:r>
      <w:r w:rsidR="00BC4F54">
        <w:rPr>
          <w:rFonts w:cs="Arial"/>
          <w:lang w:eastAsia="en-US"/>
        </w:rPr>
        <w:t xml:space="preserve">e.g. </w:t>
      </w:r>
      <w:r>
        <w:rPr>
          <w:rFonts w:cs="Arial"/>
          <w:lang w:eastAsia="en-US"/>
        </w:rPr>
        <w:t>human</w:t>
      </w:r>
      <w:r w:rsidR="00BC4F54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animals</w:t>
      </w:r>
      <w:r w:rsidR="00BC4F54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in vitro)</w:t>
      </w:r>
      <w:proofErr w:type="gramStart"/>
      <w:r>
        <w:rPr>
          <w:rFonts w:cs="Arial"/>
          <w:lang w:eastAsia="en-US"/>
        </w:rPr>
        <w:t>,</w:t>
      </w:r>
      <w:proofErr w:type="gramEnd"/>
      <w:r>
        <w:rPr>
          <w:rFonts w:cs="Arial"/>
          <w:lang w:eastAsia="en-US"/>
        </w:rPr>
        <w:t xml:space="preserve"> gender (male/female), age, chronological elements</w:t>
      </w:r>
      <w:r w:rsidR="00BF6836">
        <w:rPr>
          <w:rFonts w:cs="Arial"/>
          <w:lang w:eastAsia="en-US"/>
        </w:rPr>
        <w:t>,</w:t>
      </w:r>
      <w:r>
        <w:rPr>
          <w:rFonts w:cs="Arial"/>
          <w:lang w:eastAsia="en-US"/>
        </w:rPr>
        <w:t xml:space="preserve"> an</w:t>
      </w:r>
      <w:r w:rsidR="00BC4F54">
        <w:rPr>
          <w:rFonts w:cs="Arial"/>
          <w:lang w:eastAsia="en-US"/>
        </w:rPr>
        <w:t>d</w:t>
      </w:r>
      <w:r>
        <w:rPr>
          <w:rFonts w:cs="Arial"/>
          <w:lang w:eastAsia="en-US"/>
        </w:rPr>
        <w:t xml:space="preserve"> type of study (</w:t>
      </w:r>
      <w:r w:rsidR="00BC4F54">
        <w:rPr>
          <w:rFonts w:cs="Arial"/>
          <w:lang w:eastAsia="en-US"/>
        </w:rPr>
        <w:t xml:space="preserve">e.g. </w:t>
      </w:r>
      <w:r>
        <w:rPr>
          <w:rFonts w:cs="Arial"/>
          <w:lang w:eastAsia="en-US"/>
        </w:rPr>
        <w:t>comparative study)</w:t>
      </w:r>
    </w:p>
    <w:sectPr w:rsidR="00D37898" w:rsidSect="004453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0403"/>
    <w:rsid w:val="001754C1"/>
    <w:rsid w:val="001F1BF6"/>
    <w:rsid w:val="00212BD9"/>
    <w:rsid w:val="00336EC9"/>
    <w:rsid w:val="003A6DE3"/>
    <w:rsid w:val="00426FEC"/>
    <w:rsid w:val="004453CB"/>
    <w:rsid w:val="006E2B5B"/>
    <w:rsid w:val="00822072"/>
    <w:rsid w:val="00863F76"/>
    <w:rsid w:val="00966B48"/>
    <w:rsid w:val="00BC4F54"/>
    <w:rsid w:val="00BF6836"/>
    <w:rsid w:val="00CD1304"/>
    <w:rsid w:val="00D102A6"/>
    <w:rsid w:val="00D37898"/>
    <w:rsid w:val="00D67C97"/>
    <w:rsid w:val="00D80403"/>
    <w:rsid w:val="00E86D0F"/>
    <w:rsid w:val="00EE18E7"/>
    <w:rsid w:val="00F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03"/>
    <w:pPr>
      <w:spacing w:before="100" w:beforeAutospacing="1" w:after="100" w:afterAutospacing="1" w:line="48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6EC9"/>
    <w:pPr>
      <w:keepNext/>
      <w:keepLines/>
      <w:spacing w:before="480" w:after="0"/>
      <w:outlineLvl w:val="0"/>
    </w:pPr>
    <w:rPr>
      <w:b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102A6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102A6"/>
    <w:rPr>
      <w:rFonts w:eastAsiaTheme="minorEastAsia"/>
      <w:i/>
      <w:iCs/>
      <w:color w:val="000000" w:themeColor="text1"/>
    </w:rPr>
  </w:style>
  <w:style w:type="paragraph" w:styleId="Sansinterligne">
    <w:name w:val="No Spacing"/>
    <w:uiPriority w:val="1"/>
    <w:qFormat/>
    <w:rsid w:val="00D80403"/>
    <w:pPr>
      <w:spacing w:after="0" w:line="240" w:lineRule="auto"/>
    </w:pPr>
    <w:rPr>
      <w:rFonts w:ascii="Arial" w:eastAsia="Times New Roman" w:hAnsi="Arial" w:cs="Times New Roman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36EC9"/>
    <w:rPr>
      <w:rFonts w:ascii="Arial" w:eastAsia="Times New Roman" w:hAnsi="Arial" w:cs="Times New Roman"/>
      <w:b/>
      <w:caps/>
      <w:sz w:val="28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C4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F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F54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F54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BC4F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F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F5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03"/>
    <w:pPr>
      <w:spacing w:before="100" w:beforeAutospacing="1" w:after="100" w:afterAutospacing="1" w:line="48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6EC9"/>
    <w:pPr>
      <w:keepNext/>
      <w:keepLines/>
      <w:spacing w:before="480" w:after="0"/>
      <w:outlineLvl w:val="0"/>
    </w:pPr>
    <w:rPr>
      <w:b/>
      <w:caps/>
      <w:sz w:val="2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102A6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D102A6"/>
    <w:rPr>
      <w:rFonts w:eastAsiaTheme="minorEastAsia"/>
      <w:i/>
      <w:iCs/>
      <w:color w:val="000000" w:themeColor="text1"/>
    </w:rPr>
  </w:style>
  <w:style w:type="paragraph" w:styleId="Sansinterligne">
    <w:name w:val="No Spacing"/>
    <w:uiPriority w:val="1"/>
    <w:qFormat/>
    <w:rsid w:val="00D80403"/>
    <w:pPr>
      <w:spacing w:after="0" w:line="240" w:lineRule="auto"/>
    </w:pPr>
    <w:rPr>
      <w:rFonts w:ascii="Arial" w:eastAsia="Times New Roman" w:hAnsi="Arial" w:cs="Times New Roman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36EC9"/>
    <w:rPr>
      <w:rFonts w:ascii="Arial" w:eastAsia="Times New Roman" w:hAnsi="Arial" w:cs="Times New Roman"/>
      <w:b/>
      <w:cap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Boudry</dc:creator>
  <cp:lastModifiedBy>Christophe Boudry</cp:lastModifiedBy>
  <cp:revision>12</cp:revision>
  <cp:lastPrinted>2015-06-25T16:10:00Z</cp:lastPrinted>
  <dcterms:created xsi:type="dcterms:W3CDTF">2015-06-19T14:11:00Z</dcterms:created>
  <dcterms:modified xsi:type="dcterms:W3CDTF">2015-08-26T16:10:00Z</dcterms:modified>
</cp:coreProperties>
</file>