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95"/>
        <w:tblW w:w="6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18"/>
        <w:gridCol w:w="850"/>
        <w:gridCol w:w="1134"/>
      </w:tblGrid>
      <w:tr w:rsidR="00733111" w:rsidRPr="00264353" w:rsidTr="00733111">
        <w:trPr>
          <w:trHeight w:val="300"/>
        </w:trPr>
        <w:tc>
          <w:tcPr>
            <w:tcW w:w="639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111" w:rsidRPr="00733111" w:rsidRDefault="00733111" w:rsidP="0073311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 w:rsidRPr="00733111">
              <w:rPr>
                <w:rFonts w:ascii="Arial" w:hAnsi="Arial" w:cs="Arial"/>
                <w:b/>
                <w:sz w:val="20"/>
                <w:szCs w:val="20"/>
                <w:lang w:val="en-GB"/>
              </w:rPr>
              <w:t>Appendix C:</w:t>
            </w:r>
            <w:r w:rsidRPr="00733111">
              <w:rPr>
                <w:rFonts w:ascii="Arial" w:hAnsi="Arial" w:cs="Arial"/>
                <w:sz w:val="20"/>
                <w:szCs w:val="20"/>
                <w:lang w:val="en-GB"/>
              </w:rPr>
              <w:t xml:space="preserve"> Contingency table </w:t>
            </w:r>
          </w:p>
        </w:tc>
      </w:tr>
      <w:tr w:rsidR="00733111" w:rsidRPr="00264353" w:rsidTr="00733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characters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floral tissue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pollen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nectar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Elongated mandible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Prominent mola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Mola toothed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Lacinia mobilis large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Lacinia mobilis toothed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Lacinia mobilis densely bristled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Incisivus with cutting edge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Cardo/stipes elongated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Galea elongated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Galea toothed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Galea bristled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  <w:tr w:rsidR="00264353" w:rsidRPr="00264353" w:rsidTr="0073311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Labium with ligulae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353" w:rsidRPr="00264353" w:rsidRDefault="00264353" w:rsidP="00733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2643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3</w:t>
            </w:r>
          </w:p>
        </w:tc>
      </w:tr>
    </w:tbl>
    <w:p w:rsidR="00BC29D0" w:rsidRPr="00264353" w:rsidRDefault="00BC29D0" w:rsidP="00733111">
      <w:pPr>
        <w:rPr>
          <w:sz w:val="20"/>
          <w:szCs w:val="20"/>
          <w:lang w:val="en-GB"/>
        </w:rPr>
      </w:pPr>
      <w:bookmarkStart w:id="0" w:name="_GoBack"/>
      <w:bookmarkEnd w:id="0"/>
    </w:p>
    <w:sectPr w:rsidR="00BC29D0" w:rsidRPr="00264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53"/>
    <w:rsid w:val="00264353"/>
    <w:rsid w:val="00733111"/>
    <w:rsid w:val="00B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Karolyi</dc:creator>
  <cp:lastModifiedBy>Florian Karolyi</cp:lastModifiedBy>
  <cp:revision>2</cp:revision>
  <dcterms:created xsi:type="dcterms:W3CDTF">2015-12-04T13:49:00Z</dcterms:created>
  <dcterms:modified xsi:type="dcterms:W3CDTF">2015-12-04T13:58:00Z</dcterms:modified>
</cp:coreProperties>
</file>