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FBA" w:rsidRPr="00D41185" w:rsidRDefault="00D85FBA" w:rsidP="00D85FBA">
      <w:pPr>
        <w:spacing w:line="360" w:lineRule="auto"/>
        <w:rPr>
          <w:rFonts w:ascii="Times New Roman" w:hAnsi="Times New Roman" w:cs="Times New Roman"/>
        </w:rPr>
      </w:pPr>
      <w:r w:rsidRPr="00D41185">
        <w:rPr>
          <w:rFonts w:ascii="Times New Roman" w:hAnsi="Times New Roman" w:cs="Times New Roman"/>
          <w:b/>
        </w:rPr>
        <w:t>Appendix 2</w:t>
      </w:r>
      <w:r w:rsidRPr="00D41185">
        <w:rPr>
          <w:rFonts w:ascii="Times New Roman" w:hAnsi="Times New Roman" w:cs="Times New Roman"/>
        </w:rPr>
        <w:t>. International French translation of the Barcelona Music Reward Questionnaire</w:t>
      </w:r>
    </w:p>
    <w:p w:rsidR="00D85FBA" w:rsidRDefault="00D85FBA" w:rsidP="00D85FBA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fr-FR"/>
        </w:rPr>
      </w:pPr>
      <w:bookmarkStart w:id="0" w:name="_GoBack"/>
      <w:bookmarkEnd w:id="0"/>
    </w:p>
    <w:p w:rsidR="00D85FBA" w:rsidRPr="009A12A5" w:rsidRDefault="00D85FBA" w:rsidP="00D85FBA">
      <w:pPr>
        <w:spacing w:line="360" w:lineRule="auto"/>
        <w:rPr>
          <w:rFonts w:ascii="Times New Roman" w:hAnsi="Times New Roman" w:cs="Times New Roman"/>
          <w:bCs/>
          <w:sz w:val="20"/>
          <w:szCs w:val="20"/>
          <w:lang w:val="fr-FR"/>
        </w:rPr>
      </w:pPr>
      <w:r w:rsidRPr="009A12A5">
        <w:rPr>
          <w:rFonts w:ascii="Times New Roman" w:hAnsi="Times New Roman" w:cs="Times New Roman"/>
          <w:bCs/>
          <w:sz w:val="20"/>
          <w:szCs w:val="20"/>
          <w:lang w:val="fr-FR"/>
        </w:rPr>
        <w:t>Chaque élément de ce questionnaire est un énoncé avec lequel une personne peut soit être d’accord, soit en désaccord. Pour chaque élément, veuillez indiquer à quel point vous êtes d’accord ou en désaccord avec l’énoncé. S’il vous plait, répondez à tous les éléments; ne laissez aucune réponse vide. Veuillez ne choisir qu’une seule réponse pour chaque énoncé. Soyez aussi précis et honnête que possible. Répondez à chaque élément comme s’il était le seul élément ce questionnaire. Autrement dit, ne vous souciez pas d’être cohérent dans vos réponses. Choisissez une options parmi cinq, de «Complètement en désaccord » (à gauche) à « Complètement d’accord » (à droite).</w:t>
      </w:r>
    </w:p>
    <w:tbl>
      <w:tblPr>
        <w:tblStyle w:val="TableGrid"/>
        <w:tblW w:w="9541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908"/>
        <w:gridCol w:w="1908"/>
        <w:gridCol w:w="1908"/>
        <w:gridCol w:w="1909"/>
      </w:tblGrid>
      <w:tr w:rsidR="00D85FBA" w:rsidRPr="00D41185" w:rsidTr="00CE7967">
        <w:trPr>
          <w:trHeight w:val="194"/>
        </w:trPr>
        <w:tc>
          <w:tcPr>
            <w:tcW w:w="1908" w:type="dxa"/>
            <w:vAlign w:val="center"/>
          </w:tcPr>
          <w:p w:rsidR="00D85FBA" w:rsidRPr="00D41185" w:rsidRDefault="00D85FBA" w:rsidP="00CE79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08" w:type="dxa"/>
            <w:vAlign w:val="center"/>
          </w:tcPr>
          <w:p w:rsidR="00D85FBA" w:rsidRPr="00D41185" w:rsidRDefault="00D85FBA" w:rsidP="00CE79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08" w:type="dxa"/>
            <w:vAlign w:val="center"/>
          </w:tcPr>
          <w:p w:rsidR="00D85FBA" w:rsidRPr="00D41185" w:rsidRDefault="00D85FBA" w:rsidP="00CE79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08" w:type="dxa"/>
            <w:vAlign w:val="center"/>
          </w:tcPr>
          <w:p w:rsidR="00D85FBA" w:rsidRPr="00D41185" w:rsidRDefault="00D85FBA" w:rsidP="00CE79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vAlign w:val="center"/>
          </w:tcPr>
          <w:p w:rsidR="00D85FBA" w:rsidRPr="00D41185" w:rsidRDefault="00D85FBA" w:rsidP="00CE7967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D85FBA" w:rsidRPr="00D41185" w:rsidTr="00CE7967">
        <w:trPr>
          <w:trHeight w:val="370"/>
        </w:trPr>
        <w:tc>
          <w:tcPr>
            <w:tcW w:w="1908" w:type="dxa"/>
            <w:vAlign w:val="center"/>
          </w:tcPr>
          <w:p w:rsidR="00D85FBA" w:rsidRPr="00D41185" w:rsidRDefault="00D85FBA" w:rsidP="00CE7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Complètement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>désaccord</w:t>
            </w:r>
            <w:proofErr w:type="spellEnd"/>
          </w:p>
        </w:tc>
        <w:tc>
          <w:tcPr>
            <w:tcW w:w="1908" w:type="dxa"/>
            <w:vAlign w:val="center"/>
          </w:tcPr>
          <w:p w:rsidR="00D85FBA" w:rsidRPr="00D41185" w:rsidRDefault="00D85FBA" w:rsidP="00CE7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>Plutôt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 xml:space="preserve"> en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>désaccord</w:t>
            </w:r>
            <w:proofErr w:type="spellEnd"/>
          </w:p>
        </w:tc>
        <w:tc>
          <w:tcPr>
            <w:tcW w:w="1908" w:type="dxa"/>
            <w:vAlign w:val="center"/>
          </w:tcPr>
          <w:p w:rsidR="00D85FBA" w:rsidRPr="00D41185" w:rsidRDefault="00D85FBA" w:rsidP="00CE796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Ni en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désaccord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ou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en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accord</w:t>
            </w:r>
            <w:proofErr w:type="spellEnd"/>
          </w:p>
        </w:tc>
        <w:tc>
          <w:tcPr>
            <w:tcW w:w="1908" w:type="dxa"/>
            <w:vAlign w:val="center"/>
          </w:tcPr>
          <w:p w:rsidR="00D85FBA" w:rsidRPr="00D41185" w:rsidRDefault="00D85FBA" w:rsidP="00CE7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>Plutôt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 xml:space="preserve"> en accord</w:t>
            </w:r>
          </w:p>
        </w:tc>
        <w:tc>
          <w:tcPr>
            <w:tcW w:w="1909" w:type="dxa"/>
            <w:vAlign w:val="center"/>
          </w:tcPr>
          <w:p w:rsidR="00D85FBA" w:rsidRPr="00D41185" w:rsidRDefault="00D85FBA" w:rsidP="00CE79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Complètement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</w:rPr>
              <w:t xml:space="preserve"> en accord</w:t>
            </w:r>
          </w:p>
        </w:tc>
      </w:tr>
    </w:tbl>
    <w:p w:rsidR="00D85FBA" w:rsidRPr="00D41185" w:rsidRDefault="00D85FBA" w:rsidP="00D85FBA">
      <w:pPr>
        <w:tabs>
          <w:tab w:val="left" w:pos="7230"/>
        </w:tabs>
        <w:ind w:right="2544"/>
        <w:rPr>
          <w:rFonts w:ascii="Times New Roman" w:hAnsi="Times New Roman" w:cs="Times New Roman"/>
          <w:sz w:val="20"/>
          <w:szCs w:val="20"/>
          <w:lang w:val="fr-FR"/>
        </w:rPr>
      </w:pP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567"/>
        <w:gridCol w:w="567"/>
        <w:gridCol w:w="567"/>
        <w:gridCol w:w="567"/>
        <w:gridCol w:w="567"/>
      </w:tblGrid>
      <w:tr w:rsidR="00D85FBA" w:rsidRPr="00D41185" w:rsidTr="00CE7967">
        <w:tc>
          <w:tcPr>
            <w:tcW w:w="7196" w:type="dxa"/>
            <w:tcBorders>
              <w:top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Lorsque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je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partage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musique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avec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quelqu'un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j'éprouve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une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complicité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particulière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avec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cette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personne</w:t>
            </w:r>
            <w:proofErr w:type="spellEnd"/>
            <w:r w:rsidRPr="00D4118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Durant mon temps libre, j'écoute rarement de la musique.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J’aime écouter de la musique qui contient des émotions.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La musique me tient compagnie quand je suis seul(e).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Je n’aime pas danser, même sur de la musique que j’aime.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La musique me permet de tisser des liens avec d’autres personnes.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 m’informe sur la musique que j’aime.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Je suis ému(e) en écoutant certains morceaux de musique.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musique me calme et me détend.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musique me fait souvent danser.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 suis constamment à la recherche de nouvelles musiques.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317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Il m’arrive d’avoir les larmes aux yeux ou de pleurer lorsque j’écoute de la musique que j'aime beaucoup.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J’aime chanter ou jouer d’un instrument avec d’autres personnes.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La musique m’aide à me changer les idées.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Je ne peux pas m'empêcher de fredonner ou chanter quand j’entends de la musique que j'aime.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Pendant un concert, je me sens connecté(e) aux artistes et au public.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left="360"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Je dépense beaucoup d’argent pour de la musique et pour des choses en lien avec la musique.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left="360"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Je ressens parfois des frissons quand j'entends une mélodie que j'aime. 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left="360"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La musique me réconforte.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lastRenderedPageBreak/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lastRenderedPageBreak/>
              <w:t xml:space="preserve">Quand j’entends une musique que j’aime beaucoup, je ne peux pas m’empêcher de taper le rythme ou de bouger. 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</w:tr>
      <w:tr w:rsidR="00D85FBA" w:rsidRPr="00D41185" w:rsidTr="00CE7967">
        <w:tc>
          <w:tcPr>
            <w:tcW w:w="7196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 reconnais difficilement une chanson sans les paroles.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</w:tcPr>
          <w:p w:rsidR="00D85FBA" w:rsidRPr="00D41185" w:rsidRDefault="00D85FBA" w:rsidP="00CE7967">
            <w:pPr>
              <w:tabs>
                <w:tab w:val="left" w:pos="7230"/>
              </w:tabs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  <w:p w:rsidR="00D85FBA" w:rsidRPr="00D41185" w:rsidRDefault="00D85FBA" w:rsidP="00CE7967">
            <w:pPr>
              <w:tabs>
                <w:tab w:val="left" w:pos="7230"/>
              </w:tabs>
              <w:ind w:right="2544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</w:p>
        </w:tc>
      </w:tr>
      <w:tr w:rsidR="00D85FBA" w:rsidRPr="00D41185" w:rsidTr="00CE7967">
        <w:tc>
          <w:tcPr>
            <w:tcW w:w="7196" w:type="dxa"/>
            <w:tcBorders>
              <w:bottom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spacing w:after="120"/>
              <w:ind w:right="175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Je suis rarement capable de remarquer si une personne chante faux.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spacing w:after="120"/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spacing w:after="120"/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spacing w:after="120"/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spacing w:after="120"/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5FBA" w:rsidRPr="00D41185" w:rsidRDefault="00D85FBA" w:rsidP="00CE7967">
            <w:pPr>
              <w:tabs>
                <w:tab w:val="left" w:pos="7230"/>
              </w:tabs>
              <w:spacing w:after="120"/>
              <w:ind w:right="2544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</w:pPr>
            <w:r w:rsidRPr="00D41185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5</w:t>
            </w:r>
          </w:p>
        </w:tc>
      </w:tr>
    </w:tbl>
    <w:p w:rsidR="00730165" w:rsidRDefault="00730165"/>
    <w:sectPr w:rsidR="00730165" w:rsidSect="0073016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FBA"/>
    <w:rsid w:val="00730165"/>
    <w:rsid w:val="00D8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490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BA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F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FBA"/>
    <w:rPr>
      <w:rFonts w:eastAsiaTheme="minorHAnsi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Macintosh Word</Application>
  <DocSecurity>0</DocSecurity>
  <Lines>18</Lines>
  <Paragraphs>5</Paragraphs>
  <ScaleCrop>false</ScaleCrop>
  <Company>McGill University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S.</dc:creator>
  <cp:keywords/>
  <dc:description/>
  <cp:lastModifiedBy>Joe S.</cp:lastModifiedBy>
  <cp:revision>1</cp:revision>
  <dcterms:created xsi:type="dcterms:W3CDTF">2015-11-06T22:29:00Z</dcterms:created>
  <dcterms:modified xsi:type="dcterms:W3CDTF">2015-11-06T22:30:00Z</dcterms:modified>
</cp:coreProperties>
</file>