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2EA54" w14:textId="77777777" w:rsidR="00015191" w:rsidRDefault="004A3DE0">
      <w:r>
        <w:rPr>
          <w:b/>
        </w:rPr>
        <w:t>Supplementary Information S</w:t>
      </w:r>
      <w:r w:rsidR="00F60B0C">
        <w:rPr>
          <w:b/>
        </w:rPr>
        <w:t>2</w:t>
      </w:r>
      <w:bookmarkStart w:id="0" w:name="_GoBack"/>
      <w:bookmarkEnd w:id="0"/>
      <w:r>
        <w:rPr>
          <w:b/>
        </w:rPr>
        <w:t xml:space="preserve">. </w:t>
      </w:r>
      <w:r>
        <w:t>AIC model testing for predictive factors associated with disease in this study. These results follow general linear models (family = “binomial”) of disease status against factor and all models can be reconstructed from available R code (JPW).  Interactions with Size were removed as they were insignificant in the general model and sampling in the San Juan Islands was non-random with respect to size (a target sample size of 25 for individuals &lt;50mm radius, and 50 for individuals &gt;50mm radius, was used in that sample of tissues).</w:t>
      </w:r>
    </w:p>
    <w:p w14:paraId="5D348802" w14:textId="77777777" w:rsidR="004A3DE0" w:rsidRDefault="004A3DE0"/>
    <w:p w14:paraId="4352995B" w14:textId="77777777" w:rsidR="004A3DE0" w:rsidRPr="004A3DE0" w:rsidRDefault="004A3DE0">
      <w:pPr>
        <w:rPr>
          <w:u w:val="single"/>
        </w:rPr>
      </w:pPr>
      <w:r w:rsidRPr="004A3DE0">
        <w:rPr>
          <w:u w:val="single"/>
        </w:rPr>
        <w:t>For the model including only size (across all locations):</w:t>
      </w:r>
    </w:p>
    <w:p w14:paraId="52D20FB9" w14:textId="77777777" w:rsidR="004A3DE0" w:rsidRDefault="004A3DE0"/>
    <w:p w14:paraId="5FB219FA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glm(formula = BinStatusA ~ Size.mm., family = "binomial", data = mastersub)</w:t>
      </w:r>
    </w:p>
    <w:p w14:paraId="4E9B69A1" w14:textId="77777777" w:rsidR="004A3DE0" w:rsidRPr="004A3DE0" w:rsidRDefault="004A3DE0" w:rsidP="004A3DE0">
      <w:pPr>
        <w:rPr>
          <w:rFonts w:ascii="Courier" w:hAnsi="Courier"/>
        </w:rPr>
      </w:pPr>
    </w:p>
    <w:p w14:paraId="3B302F36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Deviance Residuals: </w:t>
      </w:r>
    </w:p>
    <w:p w14:paraId="42900FC5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    Min       1Q   Median       3Q      Max  </w:t>
      </w:r>
    </w:p>
    <w:p w14:paraId="2BB9DAA6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-1.0251  -0.9559  -0.9144   1.4153   1.5497  </w:t>
      </w:r>
    </w:p>
    <w:p w14:paraId="1405E33B" w14:textId="77777777" w:rsidR="004A3DE0" w:rsidRPr="004A3DE0" w:rsidRDefault="004A3DE0" w:rsidP="004A3DE0">
      <w:pPr>
        <w:rPr>
          <w:rFonts w:ascii="Courier" w:hAnsi="Courier"/>
        </w:rPr>
      </w:pPr>
    </w:p>
    <w:p w14:paraId="40EB0881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Coefficients:</w:t>
      </w:r>
    </w:p>
    <w:p w14:paraId="13B20DF0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             Estimate Std. Error z value Pr(&gt;|z|)</w:t>
      </w:r>
    </w:p>
    <w:p w14:paraId="30CD7832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(Intercept) -0.344354   0.341046   -1.01    0.313</w:t>
      </w:r>
    </w:p>
    <w:p w14:paraId="5588DEFE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Size.mm.    -0.002492   0.003460   -0.72    0.471</w:t>
      </w:r>
    </w:p>
    <w:p w14:paraId="7EDFA563" w14:textId="77777777" w:rsidR="004A3DE0" w:rsidRPr="004A3DE0" w:rsidRDefault="004A3DE0" w:rsidP="004A3DE0">
      <w:pPr>
        <w:rPr>
          <w:rFonts w:ascii="Courier" w:hAnsi="Courier"/>
        </w:rPr>
      </w:pPr>
    </w:p>
    <w:p w14:paraId="64D8D57A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(Dispersion parameter for binomial family taken to be 1)</w:t>
      </w:r>
    </w:p>
    <w:p w14:paraId="6D8295BD" w14:textId="77777777" w:rsidR="004A3DE0" w:rsidRPr="004A3DE0" w:rsidRDefault="004A3DE0" w:rsidP="004A3DE0">
      <w:pPr>
        <w:rPr>
          <w:rFonts w:ascii="Courier" w:hAnsi="Courier"/>
        </w:rPr>
      </w:pPr>
    </w:p>
    <w:p w14:paraId="45B76D7E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    Null deviance: 278.72  on 212  degrees of freedom</w:t>
      </w:r>
    </w:p>
    <w:p w14:paraId="28F0621A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Residual deviance: 278.20  on 211  degrees of freedom</w:t>
      </w:r>
    </w:p>
    <w:p w14:paraId="28F0456E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AIC: 282.2</w:t>
      </w:r>
    </w:p>
    <w:p w14:paraId="24A45977" w14:textId="77777777" w:rsidR="004A3DE0" w:rsidRDefault="004A3DE0" w:rsidP="004A3DE0"/>
    <w:p w14:paraId="5008EF2A" w14:textId="77777777" w:rsidR="004A3DE0" w:rsidRDefault="004A3DE0" w:rsidP="004A3DE0">
      <w:pPr>
        <w:rPr>
          <w:u w:val="single"/>
        </w:rPr>
      </w:pPr>
      <w:r w:rsidRPr="004A3DE0">
        <w:rPr>
          <w:u w:val="single"/>
        </w:rPr>
        <w:t>For the model including only EF1A genotype:</w:t>
      </w:r>
    </w:p>
    <w:p w14:paraId="01CBFC4C" w14:textId="77777777" w:rsidR="004A3DE0" w:rsidRDefault="004A3DE0" w:rsidP="004A3DE0">
      <w:pPr>
        <w:rPr>
          <w:u w:val="single"/>
        </w:rPr>
      </w:pPr>
    </w:p>
    <w:p w14:paraId="099AA184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glm(formula = BinStatusA ~ BinGenotype, family = "binomial", </w:t>
      </w:r>
    </w:p>
    <w:p w14:paraId="0C32F763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    data = mastersub)</w:t>
      </w:r>
    </w:p>
    <w:p w14:paraId="1A493E71" w14:textId="77777777" w:rsidR="004A3DE0" w:rsidRPr="004A3DE0" w:rsidRDefault="004A3DE0" w:rsidP="004A3DE0">
      <w:pPr>
        <w:rPr>
          <w:rFonts w:ascii="Courier" w:hAnsi="Courier"/>
        </w:rPr>
      </w:pPr>
    </w:p>
    <w:p w14:paraId="06ED2317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Deviance Residuals: </w:t>
      </w:r>
    </w:p>
    <w:p w14:paraId="5267D21E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    Min       1Q   Median       3Q      Max  </w:t>
      </w:r>
    </w:p>
    <w:p w14:paraId="73F49B8B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-1.0796  -1.0796  -0.7726   1.2784   1.6459  </w:t>
      </w:r>
    </w:p>
    <w:p w14:paraId="0A000AC0" w14:textId="77777777" w:rsidR="004A3DE0" w:rsidRPr="004A3DE0" w:rsidRDefault="004A3DE0" w:rsidP="004A3DE0">
      <w:pPr>
        <w:rPr>
          <w:rFonts w:ascii="Courier" w:hAnsi="Courier"/>
        </w:rPr>
      </w:pPr>
    </w:p>
    <w:p w14:paraId="3EA926EA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Coefficients:</w:t>
      </w:r>
    </w:p>
    <w:p w14:paraId="7A46BD90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            Estimate Std. Error z value Pr(&gt;|z|)   </w:t>
      </w:r>
    </w:p>
    <w:p w14:paraId="06E3465C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(Intercept)   0.5873     0.4374   1.343  0.17942   </w:t>
      </w:r>
    </w:p>
    <w:p w14:paraId="580EF370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BinGenotype  -0.8217     0.2999  -2.740  0.00615 **</w:t>
      </w:r>
    </w:p>
    <w:p w14:paraId="509DFC7C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---</w:t>
      </w:r>
    </w:p>
    <w:p w14:paraId="57EBF0FF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Signif. codes:  0 ‘***’ 0.001 ‘**’ 0.01 ‘*’ 0.05 ‘.’ 0.1 ‘ ’ 1</w:t>
      </w:r>
    </w:p>
    <w:p w14:paraId="11893936" w14:textId="77777777" w:rsidR="004A3DE0" w:rsidRPr="004A3DE0" w:rsidRDefault="004A3DE0" w:rsidP="004A3DE0">
      <w:pPr>
        <w:rPr>
          <w:rFonts w:ascii="Courier" w:hAnsi="Courier"/>
        </w:rPr>
      </w:pPr>
    </w:p>
    <w:p w14:paraId="58648689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(Dispersion parameter for binomial family taken to be 1)</w:t>
      </w:r>
    </w:p>
    <w:p w14:paraId="238A1F45" w14:textId="77777777" w:rsidR="004A3DE0" w:rsidRPr="004A3DE0" w:rsidRDefault="004A3DE0" w:rsidP="004A3DE0">
      <w:pPr>
        <w:rPr>
          <w:rFonts w:ascii="Courier" w:hAnsi="Courier"/>
        </w:rPr>
      </w:pPr>
    </w:p>
    <w:p w14:paraId="04DE6A52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    Null deviance: 278.72  on 212  degrees of freedom</w:t>
      </w:r>
    </w:p>
    <w:p w14:paraId="63A16D81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Residual deviance: 270.93  on 211  degrees of freedom</w:t>
      </w:r>
    </w:p>
    <w:p w14:paraId="42F2E406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AIC: 274.93</w:t>
      </w:r>
    </w:p>
    <w:p w14:paraId="7B22A52D" w14:textId="77777777" w:rsidR="004A3DE0" w:rsidRDefault="004A3DE0"/>
    <w:p w14:paraId="7B2797DF" w14:textId="77777777" w:rsidR="004A3DE0" w:rsidRDefault="004A3DE0" w:rsidP="004A3DE0">
      <w:pPr>
        <w:rPr>
          <w:u w:val="single"/>
        </w:rPr>
      </w:pPr>
      <w:r w:rsidRPr="004A3DE0">
        <w:rPr>
          <w:u w:val="single"/>
        </w:rPr>
        <w:t xml:space="preserve">For the model including only </w:t>
      </w:r>
      <w:r>
        <w:rPr>
          <w:u w:val="single"/>
        </w:rPr>
        <w:t>location as a factor</w:t>
      </w:r>
      <w:r w:rsidRPr="004A3DE0">
        <w:rPr>
          <w:u w:val="single"/>
        </w:rPr>
        <w:t>:</w:t>
      </w:r>
    </w:p>
    <w:p w14:paraId="38FA2ED6" w14:textId="77777777" w:rsidR="004A3DE0" w:rsidRDefault="004A3DE0" w:rsidP="004A3DE0">
      <w:pPr>
        <w:rPr>
          <w:u w:val="single"/>
        </w:rPr>
      </w:pPr>
    </w:p>
    <w:p w14:paraId="70E3A613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glm(formula = BinStatusA ~ Location, family = "binomial", data = mastersub)</w:t>
      </w:r>
    </w:p>
    <w:p w14:paraId="68671B0A" w14:textId="77777777" w:rsidR="004A3DE0" w:rsidRPr="004A3DE0" w:rsidRDefault="004A3DE0" w:rsidP="004A3DE0">
      <w:pPr>
        <w:rPr>
          <w:rFonts w:ascii="Courier" w:hAnsi="Courier"/>
        </w:rPr>
      </w:pPr>
    </w:p>
    <w:p w14:paraId="56853D73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Deviance Residuals: </w:t>
      </w:r>
    </w:p>
    <w:p w14:paraId="5093576B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    Min       1Q   Median       3Q      Max  </w:t>
      </w:r>
    </w:p>
    <w:p w14:paraId="3F8D7A44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-1.2201  -1.1611  -0.5106   1.1914   2.0504  </w:t>
      </w:r>
    </w:p>
    <w:p w14:paraId="319846BD" w14:textId="77777777" w:rsidR="004A3DE0" w:rsidRPr="004A3DE0" w:rsidRDefault="004A3DE0" w:rsidP="004A3DE0">
      <w:pPr>
        <w:rPr>
          <w:rFonts w:ascii="Courier" w:hAnsi="Courier"/>
        </w:rPr>
      </w:pPr>
    </w:p>
    <w:p w14:paraId="39DE97CD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Coefficients:</w:t>
      </w:r>
    </w:p>
    <w:p w14:paraId="2B7276D4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            Estimate Std. Error z value Pr(&gt;|z|)    </w:t>
      </w:r>
    </w:p>
    <w:p w14:paraId="6145774F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(Intercept) -9.23896    1.88954  -4.890 1.01e-06 ***</w:t>
      </w:r>
    </w:p>
    <w:p w14:paraId="40FEF8CD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Location     0.18970    0.04058   4.674 2.95e-06 ***</w:t>
      </w:r>
    </w:p>
    <w:p w14:paraId="109BA7EB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---</w:t>
      </w:r>
    </w:p>
    <w:p w14:paraId="3E8594E0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Signif. codes:  0 ‘***’ 0.001 ‘**’ 0.01 ‘*’ 0.05 ‘.’ 0.1 ‘ ’ 1</w:t>
      </w:r>
    </w:p>
    <w:p w14:paraId="25AD1930" w14:textId="77777777" w:rsidR="004A3DE0" w:rsidRPr="004A3DE0" w:rsidRDefault="004A3DE0" w:rsidP="004A3DE0">
      <w:pPr>
        <w:rPr>
          <w:rFonts w:ascii="Courier" w:hAnsi="Courier"/>
        </w:rPr>
      </w:pPr>
    </w:p>
    <w:p w14:paraId="7CAC08AC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(Dispersion parameter for binomial family taken to be 1)</w:t>
      </w:r>
    </w:p>
    <w:p w14:paraId="6ED59E33" w14:textId="77777777" w:rsidR="004A3DE0" w:rsidRPr="004A3DE0" w:rsidRDefault="004A3DE0" w:rsidP="004A3DE0">
      <w:pPr>
        <w:rPr>
          <w:rFonts w:ascii="Courier" w:hAnsi="Courier"/>
        </w:rPr>
      </w:pPr>
    </w:p>
    <w:p w14:paraId="14230424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    Null deviance: 278.72  on 212  degrees of freedom</w:t>
      </w:r>
    </w:p>
    <w:p w14:paraId="1E628510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Residual deviance: 251.33  on 211  degrees of freedom</w:t>
      </w:r>
    </w:p>
    <w:p w14:paraId="44978231" w14:textId="77777777" w:rsid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AIC: 255.33</w:t>
      </w:r>
    </w:p>
    <w:p w14:paraId="036A614E" w14:textId="77777777" w:rsidR="004A3DE0" w:rsidRDefault="004A3DE0" w:rsidP="004A3DE0">
      <w:pPr>
        <w:rPr>
          <w:rFonts w:ascii="Courier" w:hAnsi="Courier"/>
        </w:rPr>
      </w:pPr>
    </w:p>
    <w:p w14:paraId="23239619" w14:textId="77777777" w:rsidR="004A3DE0" w:rsidRDefault="004A3DE0" w:rsidP="004A3DE0">
      <w:pPr>
        <w:rPr>
          <w:u w:val="single"/>
        </w:rPr>
      </w:pPr>
      <w:r w:rsidRPr="004A3DE0">
        <w:rPr>
          <w:u w:val="single"/>
        </w:rPr>
        <w:t xml:space="preserve">For the model including only </w:t>
      </w:r>
      <w:r>
        <w:rPr>
          <w:u w:val="single"/>
        </w:rPr>
        <w:t>interaction between genotype and location:</w:t>
      </w:r>
    </w:p>
    <w:p w14:paraId="27420FBB" w14:textId="77777777" w:rsidR="004A3DE0" w:rsidRDefault="004A3DE0" w:rsidP="004A3DE0">
      <w:pPr>
        <w:rPr>
          <w:rFonts w:ascii="Courier" w:hAnsi="Courier"/>
        </w:rPr>
      </w:pPr>
    </w:p>
    <w:p w14:paraId="2C6239D3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glm(formula = BinStatusA ~ BinGenotype * Location, family = "binomial", </w:t>
      </w:r>
    </w:p>
    <w:p w14:paraId="4F5112AB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    data = mastersub)</w:t>
      </w:r>
    </w:p>
    <w:p w14:paraId="7445FABE" w14:textId="77777777" w:rsidR="004A3DE0" w:rsidRPr="004A3DE0" w:rsidRDefault="004A3DE0" w:rsidP="004A3DE0">
      <w:pPr>
        <w:rPr>
          <w:rFonts w:ascii="Courier" w:hAnsi="Courier"/>
        </w:rPr>
      </w:pPr>
    </w:p>
    <w:p w14:paraId="3BB135F2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Deviance Residuals: </w:t>
      </w:r>
    </w:p>
    <w:p w14:paraId="186F668C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    Min       1Q   Median       3Q      Max  </w:t>
      </w:r>
    </w:p>
    <w:p w14:paraId="04BDD657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-1.2975  -1.0515  -0.4458   1.1016   2.3856  </w:t>
      </w:r>
    </w:p>
    <w:p w14:paraId="01D4740B" w14:textId="77777777" w:rsidR="004A3DE0" w:rsidRPr="004A3DE0" w:rsidRDefault="004A3DE0" w:rsidP="004A3DE0">
      <w:pPr>
        <w:rPr>
          <w:rFonts w:ascii="Courier" w:hAnsi="Courier"/>
        </w:rPr>
      </w:pPr>
    </w:p>
    <w:p w14:paraId="4E747275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Coefficients:</w:t>
      </w:r>
    </w:p>
    <w:p w14:paraId="6457CFA4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                      Estimate Std. Error z value Pr(&gt;|z|)  </w:t>
      </w:r>
    </w:p>
    <w:p w14:paraId="17C5AEF5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(Intercept)            4.73386    6.88566   0.687   0.4918  </w:t>
      </w:r>
    </w:p>
    <w:p w14:paraId="15D5A175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BinGenotype          -11.27299    5.81606  -1.938   0.0526 .</w:t>
      </w:r>
    </w:p>
    <w:p w14:paraId="3F9FBEAD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Location              -0.08383    0.14625  -0.573   0.5665  </w:t>
      </w:r>
    </w:p>
    <w:p w14:paraId="6E62BD06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BinGenotype:Location   0.22230    0.12241   1.816   0.0694 .</w:t>
      </w:r>
    </w:p>
    <w:p w14:paraId="5CFA88A3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---</w:t>
      </w:r>
    </w:p>
    <w:p w14:paraId="1258BFFE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Signif. codes:  0 ‘***’ 0.001 ‘**’ 0.01 ‘*’ 0.05 ‘.’ 0.1 ‘ ’ 1</w:t>
      </w:r>
    </w:p>
    <w:p w14:paraId="71CA2087" w14:textId="77777777" w:rsidR="004A3DE0" w:rsidRPr="004A3DE0" w:rsidRDefault="004A3DE0" w:rsidP="004A3DE0">
      <w:pPr>
        <w:rPr>
          <w:rFonts w:ascii="Courier" w:hAnsi="Courier"/>
        </w:rPr>
      </w:pPr>
    </w:p>
    <w:p w14:paraId="724ED027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(Dispersion parameter for binomial family taken to be 1)</w:t>
      </w:r>
    </w:p>
    <w:p w14:paraId="549464C6" w14:textId="77777777" w:rsidR="004A3DE0" w:rsidRPr="004A3DE0" w:rsidRDefault="004A3DE0" w:rsidP="004A3DE0">
      <w:pPr>
        <w:rPr>
          <w:rFonts w:ascii="Courier" w:hAnsi="Courier"/>
        </w:rPr>
      </w:pPr>
    </w:p>
    <w:p w14:paraId="5BEADC77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 xml:space="preserve">    Null deviance: 278.72  on 212  degrees of freedom</w:t>
      </w:r>
    </w:p>
    <w:p w14:paraId="5C18A795" w14:textId="77777777" w:rsidR="004A3DE0" w:rsidRP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Residual deviance: 239.78  on 209  degrees of freedom</w:t>
      </w:r>
    </w:p>
    <w:p w14:paraId="38E1DD9D" w14:textId="77777777" w:rsidR="004A3DE0" w:rsidRDefault="004A3DE0" w:rsidP="004A3DE0">
      <w:pPr>
        <w:rPr>
          <w:rFonts w:ascii="Courier" w:hAnsi="Courier"/>
        </w:rPr>
      </w:pPr>
      <w:r w:rsidRPr="004A3DE0">
        <w:rPr>
          <w:rFonts w:ascii="Courier" w:hAnsi="Courier"/>
        </w:rPr>
        <w:t>AIC: 247.78</w:t>
      </w:r>
    </w:p>
    <w:p w14:paraId="4BFFABBF" w14:textId="77777777" w:rsidR="004A3DE0" w:rsidRDefault="004A3DE0" w:rsidP="004A3DE0">
      <w:pPr>
        <w:rPr>
          <w:rFonts w:ascii="Courier" w:hAnsi="Courier"/>
        </w:rPr>
      </w:pPr>
    </w:p>
    <w:p w14:paraId="2A6CA4D1" w14:textId="77777777" w:rsidR="004A3DE0" w:rsidRDefault="004A3DE0" w:rsidP="004A3DE0">
      <w:pPr>
        <w:rPr>
          <w:u w:val="single"/>
        </w:rPr>
      </w:pPr>
      <w:r w:rsidRPr="004A3DE0">
        <w:rPr>
          <w:u w:val="single"/>
        </w:rPr>
        <w:t xml:space="preserve">For the model including </w:t>
      </w:r>
      <w:r>
        <w:rPr>
          <w:u w:val="single"/>
        </w:rPr>
        <w:t>no</w:t>
      </w:r>
      <w:r w:rsidRPr="004A3DE0">
        <w:rPr>
          <w:u w:val="single"/>
        </w:rPr>
        <w:t xml:space="preserve"> </w:t>
      </w:r>
      <w:r>
        <w:rPr>
          <w:u w:val="single"/>
        </w:rPr>
        <w:t>interaction but both genotype and location:</w:t>
      </w:r>
    </w:p>
    <w:p w14:paraId="24FBA504" w14:textId="77777777" w:rsidR="004A3DE0" w:rsidRDefault="004A3DE0" w:rsidP="004A3DE0">
      <w:pPr>
        <w:rPr>
          <w:rFonts w:ascii="Courier" w:hAnsi="Courier"/>
        </w:rPr>
      </w:pPr>
    </w:p>
    <w:p w14:paraId="64F6620B" w14:textId="77777777" w:rsidR="002B503A" w:rsidRPr="002B503A" w:rsidRDefault="002B503A" w:rsidP="002B503A">
      <w:pPr>
        <w:rPr>
          <w:rFonts w:ascii="Courier" w:hAnsi="Courier"/>
        </w:rPr>
      </w:pPr>
      <w:r w:rsidRPr="002B503A">
        <w:rPr>
          <w:rFonts w:ascii="Courier" w:hAnsi="Courier"/>
        </w:rPr>
        <w:t xml:space="preserve">glm(formula = BinStatusA ~ BinGenotype + Location, family = "binomial", </w:t>
      </w:r>
    </w:p>
    <w:p w14:paraId="5B1C26CC" w14:textId="77777777" w:rsidR="002B503A" w:rsidRPr="002B503A" w:rsidRDefault="002B503A" w:rsidP="002B503A">
      <w:pPr>
        <w:rPr>
          <w:rFonts w:ascii="Courier" w:hAnsi="Courier"/>
        </w:rPr>
      </w:pPr>
      <w:r w:rsidRPr="002B503A">
        <w:rPr>
          <w:rFonts w:ascii="Courier" w:hAnsi="Courier"/>
        </w:rPr>
        <w:t xml:space="preserve">    data = mastersub)</w:t>
      </w:r>
    </w:p>
    <w:p w14:paraId="6209420A" w14:textId="77777777" w:rsidR="002B503A" w:rsidRPr="002B503A" w:rsidRDefault="002B503A" w:rsidP="002B503A">
      <w:pPr>
        <w:rPr>
          <w:rFonts w:ascii="Courier" w:hAnsi="Courier"/>
        </w:rPr>
      </w:pPr>
    </w:p>
    <w:p w14:paraId="183762FC" w14:textId="77777777" w:rsidR="002B503A" w:rsidRPr="002B503A" w:rsidRDefault="002B503A" w:rsidP="002B503A">
      <w:pPr>
        <w:rPr>
          <w:rFonts w:ascii="Courier" w:hAnsi="Courier"/>
        </w:rPr>
      </w:pPr>
      <w:r w:rsidRPr="002B503A">
        <w:rPr>
          <w:rFonts w:ascii="Courier" w:hAnsi="Courier"/>
        </w:rPr>
        <w:t xml:space="preserve">Deviance Residuals: </w:t>
      </w:r>
    </w:p>
    <w:p w14:paraId="1FDD1FDC" w14:textId="77777777" w:rsidR="002B503A" w:rsidRPr="002B503A" w:rsidRDefault="002B503A" w:rsidP="002B503A">
      <w:pPr>
        <w:rPr>
          <w:rFonts w:ascii="Courier" w:hAnsi="Courier"/>
        </w:rPr>
      </w:pPr>
      <w:r w:rsidRPr="002B503A">
        <w:rPr>
          <w:rFonts w:ascii="Courier" w:hAnsi="Courier"/>
        </w:rPr>
        <w:t xml:space="preserve">    Min       1Q   Median       3Q      Max  </w:t>
      </w:r>
    </w:p>
    <w:p w14:paraId="011C0B40" w14:textId="77777777" w:rsidR="002B503A" w:rsidRPr="002B503A" w:rsidRDefault="002B503A" w:rsidP="002B503A">
      <w:pPr>
        <w:rPr>
          <w:rFonts w:ascii="Courier" w:hAnsi="Courier"/>
        </w:rPr>
      </w:pPr>
      <w:r w:rsidRPr="002B503A">
        <w:rPr>
          <w:rFonts w:ascii="Courier" w:hAnsi="Courier"/>
        </w:rPr>
        <w:t xml:space="preserve">-1.3707  -0.9638  -0.5724   1.0487   1.9910  </w:t>
      </w:r>
    </w:p>
    <w:p w14:paraId="2BE83EF0" w14:textId="77777777" w:rsidR="002B503A" w:rsidRPr="002B503A" w:rsidRDefault="002B503A" w:rsidP="002B503A">
      <w:pPr>
        <w:rPr>
          <w:rFonts w:ascii="Courier" w:hAnsi="Courier"/>
        </w:rPr>
      </w:pPr>
    </w:p>
    <w:p w14:paraId="07C348DF" w14:textId="77777777" w:rsidR="002B503A" w:rsidRPr="002B503A" w:rsidRDefault="002B503A" w:rsidP="002B503A">
      <w:pPr>
        <w:rPr>
          <w:rFonts w:ascii="Courier" w:hAnsi="Courier"/>
        </w:rPr>
      </w:pPr>
      <w:r w:rsidRPr="002B503A">
        <w:rPr>
          <w:rFonts w:ascii="Courier" w:hAnsi="Courier"/>
        </w:rPr>
        <w:t>Coefficients:</w:t>
      </w:r>
    </w:p>
    <w:p w14:paraId="69CF3D28" w14:textId="77777777" w:rsidR="002B503A" w:rsidRPr="002B503A" w:rsidRDefault="002B503A" w:rsidP="002B503A">
      <w:pPr>
        <w:rPr>
          <w:rFonts w:ascii="Courier" w:hAnsi="Courier"/>
        </w:rPr>
      </w:pPr>
      <w:r w:rsidRPr="002B503A">
        <w:rPr>
          <w:rFonts w:ascii="Courier" w:hAnsi="Courier"/>
        </w:rPr>
        <w:t xml:space="preserve">            Estimate Std. Error z value Pr(&gt;|z|)    </w:t>
      </w:r>
    </w:p>
    <w:p w14:paraId="4E6A1B2F" w14:textId="77777777" w:rsidR="002B503A" w:rsidRPr="002B503A" w:rsidRDefault="002B503A" w:rsidP="002B503A">
      <w:pPr>
        <w:rPr>
          <w:rFonts w:ascii="Courier" w:hAnsi="Courier"/>
        </w:rPr>
      </w:pPr>
      <w:r w:rsidRPr="002B503A">
        <w:rPr>
          <w:rFonts w:ascii="Courier" w:hAnsi="Courier"/>
        </w:rPr>
        <w:t>(Intercept)  -8.0817     1.9324  -4.182 2.89e-05 ***</w:t>
      </w:r>
    </w:p>
    <w:p w14:paraId="57A1AE98" w14:textId="77777777" w:rsidR="002B503A" w:rsidRPr="002B503A" w:rsidRDefault="002B503A" w:rsidP="002B503A">
      <w:pPr>
        <w:rPr>
          <w:rFonts w:ascii="Courier" w:hAnsi="Courier"/>
        </w:rPr>
      </w:pPr>
      <w:r w:rsidRPr="002B503A">
        <w:rPr>
          <w:rFonts w:ascii="Courier" w:hAnsi="Courier"/>
        </w:rPr>
        <w:t xml:space="preserve">BinGenotype  -0.8361     0.3181  -2.628  0.00858 ** </w:t>
      </w:r>
    </w:p>
    <w:p w14:paraId="70B3D2DC" w14:textId="77777777" w:rsidR="002B503A" w:rsidRPr="002B503A" w:rsidRDefault="002B503A" w:rsidP="002B503A">
      <w:pPr>
        <w:rPr>
          <w:rFonts w:ascii="Courier" w:hAnsi="Courier"/>
        </w:rPr>
      </w:pPr>
      <w:r w:rsidRPr="002B503A">
        <w:rPr>
          <w:rFonts w:ascii="Courier" w:hAnsi="Courier"/>
        </w:rPr>
        <w:t>Location      0.1902     0.0410   4.638 3.51e-06 ***</w:t>
      </w:r>
    </w:p>
    <w:p w14:paraId="3DAD335D" w14:textId="77777777" w:rsidR="002B503A" w:rsidRPr="002B503A" w:rsidRDefault="002B503A" w:rsidP="002B503A">
      <w:pPr>
        <w:rPr>
          <w:rFonts w:ascii="Courier" w:hAnsi="Courier"/>
        </w:rPr>
      </w:pPr>
      <w:r w:rsidRPr="002B503A">
        <w:rPr>
          <w:rFonts w:ascii="Courier" w:hAnsi="Courier"/>
        </w:rPr>
        <w:t>---</w:t>
      </w:r>
    </w:p>
    <w:p w14:paraId="389850ED" w14:textId="77777777" w:rsidR="002B503A" w:rsidRPr="002B503A" w:rsidRDefault="002B503A" w:rsidP="002B503A">
      <w:pPr>
        <w:rPr>
          <w:rFonts w:ascii="Courier" w:hAnsi="Courier"/>
        </w:rPr>
      </w:pPr>
      <w:r w:rsidRPr="002B503A">
        <w:rPr>
          <w:rFonts w:ascii="Courier" w:hAnsi="Courier"/>
        </w:rPr>
        <w:t>Signif. codes:  0 ‘***’ 0.001 ‘**’ 0.01 ‘*’ 0.05 ‘.’ 0.1 ‘ ’ 1</w:t>
      </w:r>
    </w:p>
    <w:p w14:paraId="46655B48" w14:textId="77777777" w:rsidR="002B503A" w:rsidRPr="002B503A" w:rsidRDefault="002B503A" w:rsidP="002B503A">
      <w:pPr>
        <w:rPr>
          <w:rFonts w:ascii="Courier" w:hAnsi="Courier"/>
        </w:rPr>
      </w:pPr>
    </w:p>
    <w:p w14:paraId="396BA210" w14:textId="77777777" w:rsidR="002B503A" w:rsidRPr="002B503A" w:rsidRDefault="002B503A" w:rsidP="002B503A">
      <w:pPr>
        <w:rPr>
          <w:rFonts w:ascii="Courier" w:hAnsi="Courier"/>
        </w:rPr>
      </w:pPr>
      <w:r w:rsidRPr="002B503A">
        <w:rPr>
          <w:rFonts w:ascii="Courier" w:hAnsi="Courier"/>
        </w:rPr>
        <w:t>(Dispersion parameter for binomial family taken to be 1)</w:t>
      </w:r>
    </w:p>
    <w:p w14:paraId="71350F89" w14:textId="77777777" w:rsidR="002B503A" w:rsidRPr="002B503A" w:rsidRDefault="002B503A" w:rsidP="002B503A">
      <w:pPr>
        <w:rPr>
          <w:rFonts w:ascii="Courier" w:hAnsi="Courier"/>
        </w:rPr>
      </w:pPr>
    </w:p>
    <w:p w14:paraId="1BA1DECD" w14:textId="77777777" w:rsidR="002B503A" w:rsidRPr="002B503A" w:rsidRDefault="002B503A" w:rsidP="002B503A">
      <w:pPr>
        <w:rPr>
          <w:rFonts w:ascii="Courier" w:hAnsi="Courier"/>
        </w:rPr>
      </w:pPr>
      <w:r w:rsidRPr="002B503A">
        <w:rPr>
          <w:rFonts w:ascii="Courier" w:hAnsi="Courier"/>
        </w:rPr>
        <w:t xml:space="preserve">    Null deviance: 278.72  on 212  degrees of freedom</w:t>
      </w:r>
    </w:p>
    <w:p w14:paraId="2BED24D5" w14:textId="77777777" w:rsidR="002B503A" w:rsidRPr="002B503A" w:rsidRDefault="002B503A" w:rsidP="002B503A">
      <w:pPr>
        <w:rPr>
          <w:rFonts w:ascii="Courier" w:hAnsi="Courier"/>
        </w:rPr>
      </w:pPr>
      <w:r w:rsidRPr="002B503A">
        <w:rPr>
          <w:rFonts w:ascii="Courier" w:hAnsi="Courier"/>
        </w:rPr>
        <w:t>Residual deviance: 244.19  on 210  degrees of freedom</w:t>
      </w:r>
    </w:p>
    <w:p w14:paraId="43AAC85C" w14:textId="77777777" w:rsidR="004A3DE0" w:rsidRDefault="002B503A" w:rsidP="002B503A">
      <w:pPr>
        <w:rPr>
          <w:rFonts w:ascii="Courier" w:hAnsi="Courier"/>
        </w:rPr>
      </w:pPr>
      <w:r w:rsidRPr="002B503A">
        <w:rPr>
          <w:rFonts w:ascii="Courier" w:hAnsi="Courier"/>
        </w:rPr>
        <w:t>AIC: 250.19</w:t>
      </w:r>
    </w:p>
    <w:p w14:paraId="09D5481E" w14:textId="77777777" w:rsidR="002B503A" w:rsidRDefault="002B503A" w:rsidP="002B503A">
      <w:pPr>
        <w:rPr>
          <w:rFonts w:ascii="Courier" w:hAnsi="Courier"/>
        </w:rPr>
      </w:pPr>
    </w:p>
    <w:p w14:paraId="563C6071" w14:textId="77777777" w:rsidR="002B503A" w:rsidRDefault="002B503A" w:rsidP="002B503A">
      <w:pPr>
        <w:rPr>
          <w:rFonts w:ascii="Courier" w:hAnsi="Courier"/>
        </w:rPr>
      </w:pPr>
      <w:r>
        <w:t xml:space="preserve">Following model summaries (note genotype significant in all models except for interaction model where power is reduced), AIC weighting performed using </w:t>
      </w:r>
      <w:r w:rsidRPr="002B503A">
        <w:rPr>
          <w:rFonts w:ascii="Courier" w:hAnsi="Courier"/>
        </w:rPr>
        <w:t>aicw</w:t>
      </w:r>
      <w:r>
        <w:t xml:space="preserve"> in R to generate the following weights:</w:t>
      </w:r>
    </w:p>
    <w:p w14:paraId="654CBC12" w14:textId="77777777" w:rsidR="002B503A" w:rsidRDefault="002B503A" w:rsidP="002B503A"/>
    <w:p w14:paraId="4BD7E364" w14:textId="77777777" w:rsidR="004A3DE0" w:rsidRDefault="004A3DE0">
      <w:pPr>
        <w:rPr>
          <w:b/>
        </w:rPr>
      </w:pPr>
      <w:r>
        <w:rPr>
          <w:b/>
        </w:rPr>
        <w:t>Model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Fit</w:t>
      </w:r>
      <w:r>
        <w:rPr>
          <w:b/>
        </w:rPr>
        <w:tab/>
      </w:r>
      <w:r>
        <w:rPr>
          <w:b/>
        </w:rPr>
        <w:tab/>
        <w:t>delta</w:t>
      </w:r>
      <w:r>
        <w:rPr>
          <w:b/>
        </w:rPr>
        <w:tab/>
      </w:r>
      <w:r>
        <w:rPr>
          <w:b/>
        </w:rPr>
        <w:tab/>
        <w:t>AIC weight</w:t>
      </w:r>
    </w:p>
    <w:p w14:paraId="343B5FE6" w14:textId="77777777" w:rsidR="004A3DE0" w:rsidRDefault="004A3DE0"/>
    <w:p w14:paraId="64DADBF6" w14:textId="77777777" w:rsidR="004A3DE0" w:rsidRDefault="004A3DE0">
      <w:r>
        <w:t>No factors</w:t>
      </w:r>
      <w:r>
        <w:tab/>
      </w:r>
      <w:r>
        <w:tab/>
        <w:t>280.72</w:t>
      </w:r>
      <w:r>
        <w:tab/>
      </w:r>
      <w:r>
        <w:tab/>
        <w:t>32.94</w:t>
      </w:r>
      <w:r>
        <w:tab/>
      </w:r>
      <w:r>
        <w:tab/>
        <w:t>5.305 x 10-8</w:t>
      </w:r>
    </w:p>
    <w:p w14:paraId="3B354B4D" w14:textId="77777777" w:rsidR="004A3DE0" w:rsidRDefault="004A3DE0">
      <w:r>
        <w:t>Size (Radius)</w:t>
      </w:r>
      <w:r>
        <w:tab/>
      </w:r>
      <w:r>
        <w:tab/>
        <w:t>282.20</w:t>
      </w:r>
      <w:r>
        <w:tab/>
      </w:r>
      <w:r>
        <w:tab/>
        <w:t>34.42</w:t>
      </w:r>
      <w:r>
        <w:tab/>
      </w:r>
      <w:r>
        <w:tab/>
        <w:t>2.531 x 10-8</w:t>
      </w:r>
    </w:p>
    <w:p w14:paraId="0696A823" w14:textId="77777777" w:rsidR="004A3DE0" w:rsidRDefault="004A3DE0">
      <w:r>
        <w:t>EF1A Genotype</w:t>
      </w:r>
      <w:r>
        <w:tab/>
        <w:t>274.93</w:t>
      </w:r>
      <w:r>
        <w:tab/>
      </w:r>
      <w:r>
        <w:tab/>
        <w:t>27.15</w:t>
      </w:r>
      <w:r>
        <w:tab/>
      </w:r>
      <w:r>
        <w:tab/>
        <w:t>9.612 x 10-7</w:t>
      </w:r>
    </w:p>
    <w:p w14:paraId="5CBCEE0D" w14:textId="77777777" w:rsidR="004A3DE0" w:rsidRDefault="004A3DE0">
      <w:r>
        <w:t>Region Sampled</w:t>
      </w:r>
      <w:r>
        <w:tab/>
        <w:t>255.33</w:t>
      </w:r>
      <w:r>
        <w:tab/>
      </w:r>
      <w:r>
        <w:tab/>
        <w:t>7.554</w:t>
      </w:r>
      <w:r>
        <w:tab/>
      </w:r>
      <w:r>
        <w:tab/>
        <w:t>0.0173</w:t>
      </w:r>
    </w:p>
    <w:p w14:paraId="5705506C" w14:textId="77777777" w:rsidR="004A3DE0" w:rsidRDefault="004A3DE0">
      <w:r>
        <w:t>Region x Genotype</w:t>
      </w:r>
      <w:r>
        <w:tab/>
        <w:t>247.77</w:t>
      </w:r>
      <w:r>
        <w:tab/>
      </w:r>
      <w:r>
        <w:tab/>
        <w:t>0.000</w:t>
      </w:r>
      <w:r>
        <w:tab/>
      </w:r>
      <w:r>
        <w:tab/>
        <w:t>0.7560</w:t>
      </w:r>
    </w:p>
    <w:p w14:paraId="01EB2810" w14:textId="77777777" w:rsidR="004A3DE0" w:rsidRDefault="004A3DE0">
      <w:r>
        <w:t>Region + Genotype</w:t>
      </w:r>
      <w:r>
        <w:tab/>
        <w:t>250.19</w:t>
      </w:r>
      <w:r>
        <w:tab/>
      </w:r>
      <w:r>
        <w:tab/>
        <w:t>2.409</w:t>
      </w:r>
      <w:r>
        <w:tab/>
      </w:r>
      <w:r>
        <w:tab/>
        <w:t>0.2266</w:t>
      </w:r>
    </w:p>
    <w:p w14:paraId="356CA5B6" w14:textId="77777777" w:rsidR="004A3DE0" w:rsidRPr="004A3DE0" w:rsidRDefault="004A3DE0"/>
    <w:sectPr w:rsidR="004A3DE0" w:rsidRPr="004A3DE0" w:rsidSect="003A6B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E0"/>
    <w:rsid w:val="00015191"/>
    <w:rsid w:val="002B503A"/>
    <w:rsid w:val="003A6B63"/>
    <w:rsid w:val="004A3DE0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35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724</Words>
  <Characters>3833</Characters>
  <Application>Microsoft Macintosh Word</Application>
  <DocSecurity>0</DocSecurity>
  <Lines>58</Lines>
  <Paragraphs>6</Paragraphs>
  <ScaleCrop>false</ScaleCrop>
  <Company>UGA Genetics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Wares</dc:creator>
  <cp:keywords/>
  <dc:description/>
  <cp:lastModifiedBy>John Wares</cp:lastModifiedBy>
  <cp:revision>2</cp:revision>
  <dcterms:created xsi:type="dcterms:W3CDTF">2016-03-07T17:51:00Z</dcterms:created>
  <dcterms:modified xsi:type="dcterms:W3CDTF">2016-03-07T18:12:00Z</dcterms:modified>
</cp:coreProperties>
</file>