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3932" w:tblpY="1084"/>
        <w:tblW w:w="4440" w:type="dxa"/>
        <w:tblCellMar>
          <w:left w:w="70" w:type="dxa"/>
          <w:right w:w="70" w:type="dxa"/>
        </w:tblCellMar>
        <w:tblLook w:val="0000"/>
      </w:tblPr>
      <w:tblGrid>
        <w:gridCol w:w="2300"/>
        <w:gridCol w:w="782"/>
        <w:gridCol w:w="841"/>
        <w:gridCol w:w="517"/>
      </w:tblGrid>
      <w:tr w:rsidR="00C30E16" w:rsidRPr="00C30E16">
        <w:trPr>
          <w:trHeight w:val="760"/>
        </w:trPr>
        <w:tc>
          <w:tcPr>
            <w:tcW w:w="4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30E16" w:rsidRPr="00C30E16" w:rsidRDefault="00C30E16" w:rsidP="00C30E16">
            <w:pPr>
              <w:rPr>
                <w:rFonts w:ascii="Arial" w:hAnsi="Arial"/>
                <w:b/>
                <w:bCs/>
                <w:sz w:val="16"/>
                <w:szCs w:val="16"/>
                <w:lang w:eastAsia="es-ES_tradnl"/>
              </w:rPr>
            </w:pPr>
            <w:bookmarkStart w:id="0" w:name="RANGE!A1:D12"/>
            <w:r w:rsidRPr="00C30E16">
              <w:rPr>
                <w:rFonts w:ascii="Arial" w:hAnsi="Arial"/>
                <w:b/>
                <w:bCs/>
                <w:sz w:val="16"/>
                <w:szCs w:val="16"/>
                <w:lang w:eastAsia="es-ES_tradnl"/>
              </w:rPr>
              <w:t xml:space="preserve">Table S1 </w:t>
            </w: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Summary of sample collection and genetic analyses performed on brown bear (</w:t>
            </w:r>
            <w:proofErr w:type="spellStart"/>
            <w:r w:rsidRPr="00C30E16">
              <w:rPr>
                <w:rFonts w:ascii="Arial" w:hAnsi="Arial"/>
                <w:i/>
                <w:iCs/>
                <w:sz w:val="16"/>
                <w:szCs w:val="16"/>
                <w:lang w:eastAsia="es-ES_tradnl"/>
              </w:rPr>
              <w:t>Ursus</w:t>
            </w:r>
            <w:proofErr w:type="spellEnd"/>
            <w:r w:rsidRPr="00C30E16">
              <w:rPr>
                <w:rFonts w:ascii="Arial" w:hAnsi="Arial"/>
                <w:i/>
                <w:iCs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C30E16">
              <w:rPr>
                <w:rFonts w:ascii="Arial" w:hAnsi="Arial"/>
                <w:i/>
                <w:iCs/>
                <w:sz w:val="16"/>
                <w:szCs w:val="16"/>
                <w:lang w:eastAsia="es-ES_tradnl"/>
              </w:rPr>
              <w:t>arctos</w:t>
            </w:r>
            <w:proofErr w:type="spellEnd"/>
            <w:r w:rsidR="004116BC">
              <w:rPr>
                <w:rFonts w:ascii="Arial" w:hAnsi="Arial"/>
                <w:sz w:val="16"/>
                <w:szCs w:val="16"/>
                <w:lang w:eastAsia="es-ES_tradnl"/>
              </w:rPr>
              <w:t>) from the Cantabrian</w:t>
            </w: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 Mountain</w:t>
            </w:r>
            <w:bookmarkEnd w:id="0"/>
          </w:p>
        </w:tc>
      </w:tr>
      <w:tr w:rsidR="00C30E16" w:rsidRPr="00C30E16">
        <w:trPr>
          <w:trHeight w:val="260"/>
        </w:trPr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both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center"/>
              <w:rPr>
                <w:rFonts w:ascii="Arial" w:hAnsi="Arial"/>
                <w:sz w:val="16"/>
                <w:szCs w:val="16"/>
                <w:lang w:eastAsia="es-ES_tradnl"/>
              </w:rPr>
            </w:pPr>
            <w:proofErr w:type="spellStart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Subopulation</w:t>
            </w:r>
            <w:proofErr w:type="spellEnd"/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rPr>
                <w:rFonts w:ascii="Verdana" w:hAnsi="Verdana"/>
                <w:sz w:val="20"/>
                <w:lang w:eastAsia="es-ES_tradnl"/>
              </w:rPr>
            </w:pPr>
            <w:r w:rsidRPr="00C30E16">
              <w:rPr>
                <w:rFonts w:ascii="Verdana" w:hAnsi="Verdana"/>
                <w:sz w:val="20"/>
                <w:lang w:eastAsia="es-ES_tradnl"/>
              </w:rPr>
              <w:t> </w:t>
            </w:r>
          </w:p>
        </w:tc>
      </w:tr>
      <w:tr w:rsidR="00C30E16" w:rsidRPr="00C30E16">
        <w:trPr>
          <w:trHeight w:val="26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rPr>
                <w:rFonts w:ascii="Arial" w:hAnsi="Arial"/>
                <w:sz w:val="20"/>
                <w:lang w:eastAsia="es-ES_tradnl"/>
              </w:rPr>
            </w:pPr>
            <w:r w:rsidRPr="00C30E16">
              <w:rPr>
                <w:rFonts w:ascii="Arial" w:hAnsi="Arial"/>
                <w:sz w:val="20"/>
                <w:lang w:eastAsia="es-ES_trad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both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Eastern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both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Western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both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Total</w:t>
            </w:r>
          </w:p>
        </w:tc>
      </w:tr>
      <w:tr w:rsidR="00C30E16" w:rsidRPr="00C30E16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No. </w:t>
            </w:r>
            <w:proofErr w:type="gramStart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of</w:t>
            </w:r>
            <w:proofErr w:type="gramEnd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 samples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116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36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152</w:t>
            </w:r>
          </w:p>
        </w:tc>
      </w:tr>
      <w:tr w:rsidR="00C30E16" w:rsidRPr="00C30E16">
        <w:trPr>
          <w:trHeight w:val="26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both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No. </w:t>
            </w:r>
            <w:proofErr w:type="gramStart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of</w:t>
            </w:r>
            <w:proofErr w:type="gramEnd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faece</w:t>
            </w:r>
            <w:proofErr w:type="spellEnd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 samples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30</w:t>
            </w:r>
          </w:p>
        </w:tc>
      </w:tr>
      <w:tr w:rsidR="00C30E16" w:rsidRPr="00C30E16">
        <w:trPr>
          <w:trHeight w:val="26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both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No. </w:t>
            </w:r>
            <w:proofErr w:type="gramStart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of</w:t>
            </w:r>
            <w:proofErr w:type="gramEnd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 hair samples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122</w:t>
            </w:r>
          </w:p>
        </w:tc>
      </w:tr>
      <w:tr w:rsidR="00C30E16" w:rsidRPr="00C30E16">
        <w:trPr>
          <w:trHeight w:val="4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both"/>
              <w:rPr>
                <w:rFonts w:ascii="Arial" w:hAnsi="Arial"/>
                <w:sz w:val="16"/>
                <w:szCs w:val="16"/>
                <w:lang w:eastAsia="es-ES_tradnl"/>
              </w:rPr>
            </w:pPr>
            <w:proofErr w:type="spellStart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Possitive</w:t>
            </w:r>
            <w:proofErr w:type="spellEnd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 samples for amplification*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90</w:t>
            </w:r>
          </w:p>
        </w:tc>
      </w:tr>
      <w:tr w:rsidR="00C30E16" w:rsidRPr="00C30E16">
        <w:trPr>
          <w:trHeight w:val="26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both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Accepted genotypes**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38</w:t>
            </w:r>
          </w:p>
        </w:tc>
      </w:tr>
      <w:tr w:rsidR="00C30E16" w:rsidRPr="00C30E16">
        <w:trPr>
          <w:trHeight w:val="4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both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No. </w:t>
            </w:r>
            <w:proofErr w:type="gramStart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of</w:t>
            </w:r>
            <w:proofErr w:type="gramEnd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 males </w:t>
            </w:r>
            <w:proofErr w:type="spellStart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succesfully</w:t>
            </w:r>
            <w:proofErr w:type="spellEnd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 sexed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35</w:t>
            </w:r>
          </w:p>
        </w:tc>
      </w:tr>
      <w:tr w:rsidR="00C30E16" w:rsidRPr="00C30E16">
        <w:trPr>
          <w:trHeight w:val="44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both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No. </w:t>
            </w:r>
            <w:proofErr w:type="gramStart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of</w:t>
            </w:r>
            <w:proofErr w:type="gramEnd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 females  </w:t>
            </w:r>
            <w:proofErr w:type="spellStart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succesfully</w:t>
            </w:r>
            <w:proofErr w:type="spellEnd"/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 xml:space="preserve"> sexed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6" w:rsidRPr="00C30E16" w:rsidRDefault="00C30E16" w:rsidP="00C30E16">
            <w:pPr>
              <w:jc w:val="right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8</w:t>
            </w:r>
          </w:p>
        </w:tc>
      </w:tr>
      <w:tr w:rsidR="00C30E16" w:rsidRPr="00C30E16">
        <w:trPr>
          <w:trHeight w:val="400"/>
        </w:trPr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both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*  Samples with genotypes amplified for ≥ 7 loci</w:t>
            </w:r>
          </w:p>
        </w:tc>
      </w:tr>
      <w:tr w:rsidR="00C30E16" w:rsidRPr="00C30E16">
        <w:trPr>
          <w:trHeight w:val="600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E16" w:rsidRPr="00C30E16" w:rsidRDefault="00C30E16" w:rsidP="00C30E16">
            <w:pPr>
              <w:jc w:val="both"/>
              <w:rPr>
                <w:rFonts w:ascii="Arial" w:hAnsi="Arial"/>
                <w:sz w:val="16"/>
                <w:szCs w:val="16"/>
                <w:lang w:eastAsia="es-ES_tradnl"/>
              </w:rPr>
            </w:pPr>
            <w:r w:rsidRPr="00C30E16">
              <w:rPr>
                <w:rFonts w:ascii="Arial" w:hAnsi="Arial"/>
                <w:sz w:val="16"/>
                <w:szCs w:val="16"/>
                <w:lang w:eastAsia="es-ES_tradnl"/>
              </w:rPr>
              <w:t>** Samples with genotypes amplified for ≥16 and ≥14 loci in eastern and western subpopulations, respectively used for the analyses.</w:t>
            </w:r>
          </w:p>
        </w:tc>
      </w:tr>
    </w:tbl>
    <w:p w:rsidR="00047697" w:rsidRDefault="004116BC"/>
    <w:sectPr w:rsidR="00047697" w:rsidSect="000476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30E16"/>
    <w:rsid w:val="004116BC"/>
    <w:rsid w:val="00C30E16"/>
    <w:rsid w:val="00E638E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97"/>
    <w:rPr>
      <w:sz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Macintosh Word</Application>
  <DocSecurity>0</DocSecurity>
  <Lines>4</Lines>
  <Paragraphs>1</Paragraphs>
  <ScaleCrop>false</ScaleCrop>
  <Company>Museo Nacional de Ciencias Naturales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Perea</dc:creator>
  <cp:keywords/>
  <cp:lastModifiedBy>Silvia Perea</cp:lastModifiedBy>
  <cp:revision>2</cp:revision>
  <dcterms:created xsi:type="dcterms:W3CDTF">2016-02-23T10:49:00Z</dcterms:created>
  <dcterms:modified xsi:type="dcterms:W3CDTF">2016-03-18T11:19:00Z</dcterms:modified>
</cp:coreProperties>
</file>