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3D561" w14:textId="77777777" w:rsidR="002741B4" w:rsidRPr="005A556A" w:rsidRDefault="005A556A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>Structure</w:t>
      </w:r>
      <w:proofErr w:type="spellEnd"/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analys</w:t>
      </w:r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>is</w:t>
      </w:r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o</w:t>
      </w:r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>n</w:t>
      </w:r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>all</w:t>
      </w:r>
      <w:proofErr w:type="spellEnd"/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data (</w:t>
      </w:r>
      <w:proofErr w:type="spellStart"/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>inclusi</w:t>
      </w:r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>ve</w:t>
      </w:r>
      <w:proofErr w:type="spellEnd"/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4 </w:t>
      </w:r>
      <w:proofErr w:type="spellStart"/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>loci</w:t>
      </w:r>
      <w:proofErr w:type="spellEnd"/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>not</w:t>
      </w:r>
      <w:proofErr w:type="spellEnd"/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>adhering</w:t>
      </w:r>
      <w:proofErr w:type="spellEnd"/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>to</w:t>
      </w:r>
      <w:proofErr w:type="spellEnd"/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Hardy-</w:t>
      </w:r>
      <w:proofErr w:type="spellStart"/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>Weinberg</w:t>
      </w:r>
      <w:proofErr w:type="spellEnd"/>
      <w:r w:rsidR="00BA183C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equilibrium</w:t>
      </w:r>
      <w:r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>)</w:t>
      </w:r>
    </w:p>
    <w:p w14:paraId="2C2DCF18" w14:textId="77777777" w:rsidR="005A556A" w:rsidRPr="005A556A" w:rsidRDefault="005A556A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46E9213" w14:textId="77777777" w:rsidR="005A556A" w:rsidRPr="005A556A" w:rsidRDefault="005A556A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0E6D23F" w14:textId="77777777" w:rsidR="005A556A" w:rsidRDefault="005A556A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>
        <w:rPr>
          <w:noProof/>
          <w:lang w:val="en-US" w:eastAsia="nl-NL"/>
        </w:rPr>
        <w:drawing>
          <wp:inline distT="0" distB="0" distL="0" distR="0" wp14:anchorId="23E9886A" wp14:editId="51231283">
            <wp:extent cx="5760720" cy="4325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91BB" w14:textId="77777777" w:rsidR="005A556A" w:rsidRDefault="005A556A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</w:p>
    <w:p w14:paraId="5D0F7A6A" w14:textId="77777777" w:rsidR="005A556A" w:rsidRDefault="00BA183C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The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graph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shows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that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the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number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of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groups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is 2 (or 1)</w:t>
      </w:r>
      <w:r w:rsidR="005A556A" w:rsidRPr="005A556A">
        <w:rPr>
          <w:rFonts w:ascii="Courier New" w:eastAsia="Times New Roman" w:hAnsi="Courier New" w:cs="Courier New"/>
          <w:sz w:val="20"/>
          <w:szCs w:val="20"/>
          <w:lang w:eastAsia="nl-NL"/>
        </w:rPr>
        <w:t>.</w:t>
      </w:r>
    </w:p>
    <w:p w14:paraId="35D8194A" w14:textId="77777777" w:rsidR="00C61179" w:rsidRDefault="00C61179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E4EEB1F" w14:textId="77777777" w:rsidR="00C61179" w:rsidRPr="005A556A" w:rsidRDefault="00BA183C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Genotype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assignments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under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K=2.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Groups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of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individuals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have been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ordered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by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locality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and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then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host. In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other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words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 the first half of the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individuals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are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from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one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host, the second half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from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the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other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We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conclude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that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host does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not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affect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population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stucture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>.</w:t>
      </w:r>
    </w:p>
    <w:p w14:paraId="749EE9C9" w14:textId="77777777" w:rsidR="005A556A" w:rsidRDefault="005A556A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F7BC8F2" w14:textId="77777777" w:rsidR="00C61179" w:rsidRDefault="00C61179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noProof/>
          <w:lang w:val="en-US" w:eastAsia="nl-NL"/>
        </w:rPr>
        <w:drawing>
          <wp:inline distT="0" distB="0" distL="0" distR="0" wp14:anchorId="498A1AC8" wp14:editId="523259C6">
            <wp:extent cx="5760720" cy="209397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8A862" w14:textId="77777777" w:rsidR="00C61179" w:rsidRDefault="00C61179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4C0817C" w14:textId="77777777" w:rsidR="00C61179" w:rsidRPr="005A556A" w:rsidRDefault="00C61179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8342944" w14:textId="77777777" w:rsidR="00C61179" w:rsidRDefault="00C61179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42010E3" w14:textId="77777777" w:rsidR="00BA183C" w:rsidRDefault="00BA183C">
      <w:pPr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br w:type="page"/>
      </w:r>
    </w:p>
    <w:p w14:paraId="4D349F9E" w14:textId="77777777" w:rsidR="005A556A" w:rsidRPr="005A556A" w:rsidRDefault="00BA183C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lastRenderedPageBreak/>
        <w:t>AMOVA</w:t>
      </w:r>
    </w:p>
    <w:p w14:paraId="76DC515A" w14:textId="77777777" w:rsidR="00291C8E" w:rsidRDefault="00291C8E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D29EB8B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Source of                 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Sum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of     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Variance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Percentage</w:t>
      </w:r>
    </w:p>
    <w:p w14:paraId="4C3E2B75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variation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d.f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       squares    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components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of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variation</w:t>
      </w:r>
      <w:proofErr w:type="spellEnd"/>
    </w:p>
    <w:p w14:paraId="0815FA01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----------------------------------------------------------------------</w:t>
      </w:r>
    </w:p>
    <w:p w14:paraId="4E24AB50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Among</w:t>
      </w:r>
      <w:proofErr w:type="spellEnd"/>
    </w:p>
    <w:p w14:paraId="6FCD09AE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Sampling sites</w:t>
      </w:r>
      <w:bookmarkStart w:id="0" w:name="_GoBack"/>
      <w:bookmarkEnd w:id="0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4        335.291        0.37826 Va             1.69 **</w:t>
      </w:r>
    </w:p>
    <w:p w14:paraId="27F94E73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2435D88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Among</w:t>
      </w:r>
      <w:proofErr w:type="spellEnd"/>
    </w:p>
    <w:p w14:paraId="0D67F663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Sampling sites</w:t>
      </w:r>
    </w:p>
    <w:p w14:paraId="6863EE7B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within</w:t>
      </w:r>
      <w:proofErr w:type="spellEnd"/>
    </w:p>
    <w:p w14:paraId="5CC0DF91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hosts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4        119.813        0.09129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Vb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0.41 ***</w:t>
      </w:r>
    </w:p>
    <w:p w14:paraId="6E4D9351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1197BDE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Within</w:t>
      </w:r>
      <w:proofErr w:type="spellEnd"/>
    </w:p>
    <w:p w14:paraId="39B1CDCA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populations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749      16375.987       21.86380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Vc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97.90</w:t>
      </w:r>
    </w:p>
    <w:p w14:paraId="75308590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----------------------------------------------------------------------</w:t>
      </w:r>
    </w:p>
    <w:p w14:paraId="6180D494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Total          757      16831.091       22.33335</w:t>
      </w:r>
    </w:p>
    <w:p w14:paraId="266827EE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4D09A19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1B4733E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2B5FA47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Differentiation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between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sampling sites (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considering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the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beetles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on the different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hosts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as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one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)</w:t>
      </w:r>
    </w:p>
    <w:p w14:paraId="6A4F26B8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98D5222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----------------------------------------------------------------------</w:t>
      </w:r>
    </w:p>
    <w:p w14:paraId="3D94D4C4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Source of                 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Sum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of     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Variance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Percentage</w:t>
      </w:r>
    </w:p>
    <w:p w14:paraId="11B34B22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variation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d.f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.        squares    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components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of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variation</w:t>
      </w:r>
      <w:proofErr w:type="spellEnd"/>
    </w:p>
    <w:p w14:paraId="2656085B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----------------------------------------------------------------------</w:t>
      </w:r>
    </w:p>
    <w:p w14:paraId="4D8B5CF4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Among</w:t>
      </w:r>
      <w:proofErr w:type="spellEnd"/>
    </w:p>
    <w:p w14:paraId="7679EAEF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populations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4        316.580        0.39451 Va             1.76***</w:t>
      </w:r>
    </w:p>
    <w:p w14:paraId="3E36BB0D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4B2AEAC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Within</w:t>
      </w:r>
      <w:proofErr w:type="spellEnd"/>
    </w:p>
    <w:p w14:paraId="65E3EB3A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populations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753      16535.560       21.95957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Vb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98.24</w:t>
      </w:r>
    </w:p>
    <w:p w14:paraId="73C3FBBD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----------------------------------------------------------------------</w:t>
      </w:r>
    </w:p>
    <w:p w14:paraId="409D8289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Total          757      16852.140       22.35409</w:t>
      </w:r>
    </w:p>
    <w:p w14:paraId="75A5ABCA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----------------------------------------------------------------------</w:t>
      </w:r>
    </w:p>
    <w:p w14:paraId="6FBC6568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Fixation</w:t>
      </w:r>
      <w:proofErr w:type="spellEnd"/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Index      FST :      0.01765</w:t>
      </w:r>
    </w:p>
    <w:p w14:paraId="298B3EE5" w14:textId="77777777" w:rsidR="00291C8E" w:rsidRPr="00291C8E" w:rsidRDefault="00291C8E" w:rsidP="00291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1C8E">
        <w:rPr>
          <w:rFonts w:ascii="Courier New" w:eastAsia="Times New Roman" w:hAnsi="Courier New" w:cs="Courier New"/>
          <w:sz w:val="20"/>
          <w:szCs w:val="20"/>
          <w:lang w:eastAsia="nl-NL"/>
        </w:rPr>
        <w:t>---------------------------------------------------------------------- </w:t>
      </w:r>
    </w:p>
    <w:p w14:paraId="5DF89142" w14:textId="77777777" w:rsidR="00291C8E" w:rsidRPr="00C61179" w:rsidRDefault="00291C8E" w:rsidP="0027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sectPr w:rsidR="00291C8E" w:rsidRPr="00C6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4"/>
    <w:rsid w:val="002741B4"/>
    <w:rsid w:val="00291C8E"/>
    <w:rsid w:val="005A556A"/>
    <w:rsid w:val="00BA183C"/>
    <w:rsid w:val="00C61179"/>
    <w:rsid w:val="00D15D92"/>
    <w:rsid w:val="00E858F8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C9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274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2741B4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A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274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2741B4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A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A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Vrieling, K.</dc:creator>
  <cp:lastModifiedBy>Menno Schilthuizen</cp:lastModifiedBy>
  <cp:revision>3</cp:revision>
  <dcterms:created xsi:type="dcterms:W3CDTF">2015-03-03T06:37:00Z</dcterms:created>
  <dcterms:modified xsi:type="dcterms:W3CDTF">2015-03-05T01:45:00Z</dcterms:modified>
</cp:coreProperties>
</file>