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B7" w:rsidRDefault="00D343B7" w:rsidP="00D343B7">
      <w:pPr>
        <w:spacing w:line="48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S1.</w:t>
      </w:r>
      <w:r w:rsidRPr="0064016D">
        <w:rPr>
          <w:rFonts w:ascii="Times New Roman" w:hAnsi="Times New Roman" w:cs="Times New Roman"/>
          <w:b/>
        </w:rPr>
        <w:t xml:space="preserve"> </w:t>
      </w:r>
      <w:r w:rsidRPr="0064016D">
        <w:rPr>
          <w:rFonts w:ascii="Times New Roman" w:hAnsi="Times New Roman" w:cs="Times New Roman"/>
        </w:rPr>
        <w:t>Sample source</w:t>
      </w:r>
      <w:r>
        <w:rPr>
          <w:rFonts w:ascii="Times New Roman" w:hAnsi="Times New Roman" w:cs="Times New Roman"/>
        </w:rPr>
        <w:t>s</w:t>
      </w:r>
      <w:r w:rsidRPr="0064016D">
        <w:rPr>
          <w:rFonts w:ascii="Times New Roman" w:hAnsi="Times New Roman" w:cs="Times New Roman"/>
        </w:rPr>
        <w:t xml:space="preserve"> and </w:t>
      </w:r>
      <w:r w:rsidRPr="0064016D">
        <w:rPr>
          <w:rFonts w:ascii="Times New Roman" w:hAnsi="Times New Roman" w:cs="Times New Roman"/>
          <w:iCs/>
          <w:lang w:val="en-GB"/>
        </w:rPr>
        <w:t xml:space="preserve">mean inter-lab calibrated </w:t>
      </w:r>
      <w:r w:rsidRPr="0064016D">
        <w:rPr>
          <w:rFonts w:ascii="Times New Roman" w:hAnsi="Times New Roman" w:cs="Times New Roman"/>
          <w:lang w:val="el-GR"/>
        </w:rPr>
        <w:t>δ</w:t>
      </w:r>
      <w:r w:rsidRPr="0064016D">
        <w:rPr>
          <w:rFonts w:ascii="Times New Roman" w:hAnsi="Times New Roman" w:cs="Times New Roman"/>
          <w:vertAlign w:val="superscript"/>
          <w:lang w:val="en-GB"/>
        </w:rPr>
        <w:t>13</w:t>
      </w:r>
      <w:r w:rsidRPr="0064016D">
        <w:rPr>
          <w:rFonts w:ascii="Times New Roman" w:hAnsi="Times New Roman" w:cs="Times New Roman"/>
          <w:lang w:val="en-GB"/>
        </w:rPr>
        <w:t>C</w:t>
      </w:r>
      <w:r w:rsidRPr="0064016D">
        <w:rPr>
          <w:rFonts w:ascii="Times New Roman" w:hAnsi="Times New Roman" w:cs="Times New Roman"/>
          <w:iCs/>
          <w:vertAlign w:val="subscript"/>
          <w:lang w:val="en-GB"/>
        </w:rPr>
        <w:t>EAA</w:t>
      </w:r>
      <w:r>
        <w:rPr>
          <w:rFonts w:ascii="Times New Roman" w:hAnsi="Times New Roman" w:cs="Times New Roman"/>
          <w:iCs/>
          <w:lang w:val="en-GB"/>
        </w:rPr>
        <w:t xml:space="preserve"> data </w:t>
      </w:r>
      <w:r w:rsidRPr="0064016D">
        <w:rPr>
          <w:rFonts w:ascii="Times New Roman" w:hAnsi="Times New Roman" w:cs="Times New Roman"/>
          <w:iCs/>
          <w:lang w:val="en-GB"/>
        </w:rPr>
        <w:t>used in this stud</w:t>
      </w:r>
      <w:r>
        <w:rPr>
          <w:rFonts w:ascii="Times New Roman" w:hAnsi="Times New Roman" w:cs="Times New Roman"/>
          <w:iCs/>
          <w:lang w:val="en-GB"/>
        </w:rPr>
        <w:t>y.</w:t>
      </w:r>
      <w:r w:rsidRPr="0064016D">
        <w:rPr>
          <w:rFonts w:ascii="Times New Roman" w:hAnsi="Times New Roman" w:cs="Times New Roman"/>
          <w:iCs/>
          <w:lang w:val="en-GB"/>
        </w:rPr>
        <w:t xml:space="preserve"> Means are based on 2 technical replicates for each biological sample and 3 technical r</w:t>
      </w:r>
      <w:r>
        <w:rPr>
          <w:rFonts w:ascii="Times New Roman" w:hAnsi="Times New Roman" w:cs="Times New Roman"/>
          <w:iCs/>
          <w:lang w:val="en-GB"/>
        </w:rPr>
        <w:t>eplicates for reference samples.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3"/>
        <w:gridCol w:w="2038"/>
        <w:gridCol w:w="2609"/>
        <w:gridCol w:w="2126"/>
        <w:gridCol w:w="1655"/>
        <w:gridCol w:w="661"/>
        <w:gridCol w:w="661"/>
        <w:gridCol w:w="661"/>
        <w:gridCol w:w="661"/>
        <w:gridCol w:w="661"/>
      </w:tblGrid>
      <w:tr w:rsidR="00D343B7" w:rsidRPr="002375E6" w:rsidTr="00512232">
        <w:trPr>
          <w:trHeight w:val="301"/>
        </w:trPr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Sample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Sample Type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Category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LDA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Ile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Leu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Lys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Phe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Val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375E6">
              <w:rPr>
                <w:rFonts w:ascii="Times New Roman" w:eastAsia="Times New Roman" w:hAnsi="Times New Roman" w:cs="Times New Roman"/>
                <w:sz w:val="20"/>
                <w:szCs w:val="22"/>
              </w:rPr>
              <w:t>F1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Fungi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Ascomycota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Fungi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-30.6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-22.6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-26.9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-25.6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375E6">
              <w:rPr>
                <w:rFonts w:ascii="Times New Roman" w:eastAsia="Times New Roman" w:hAnsi="Times New Roman" w:cs="Times New Roman"/>
                <w:sz w:val="20"/>
                <w:szCs w:val="22"/>
              </w:rPr>
              <w:t>F2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Fungi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</w:rPr>
            </w:pPr>
            <w:r w:rsidRPr="002375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</w:rPr>
              <w:t>Aureobasidium pullulans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Fungi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-22.8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-27.8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-21.0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-26.1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-22.2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F5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Fungi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unknown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Fungi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-9.1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-15.2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-7.2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-14.1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-10.9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F6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Fungi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unknown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Fungi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-8.7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-14.4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-9.0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-14.8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-8.8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F7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Fungi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unknown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Fungi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-10.0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-17.8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-8.7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-15.0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-10.6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F8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Fungi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Mortierella alpi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Fungi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-6.6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-13.0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-5.5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-12.9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-9.2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F9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Fungi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unknown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Fungi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-9.8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-17.3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-7.9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-14.8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-12.1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Burkholderia xenovorans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-12.6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-13.4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-4.9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-18.3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-14.1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B10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 G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-19.2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-18.0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-12.3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-20.4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-22.0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B11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 H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-19.1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-19.6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-13.1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-21.5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-22.7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B12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 J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-19.3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-28.3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-26.5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Methylobacterium sp.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-13.4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-13.6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-9.5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-16.5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-14.6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Klebsiella sp.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-19.5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-20.4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-14.8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-21.4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Rhodococcus sp.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-25.7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-15.7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-28.5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-26.9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 B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-16.6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-18.3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-9.3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-17.9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-18.3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 C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-17.6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-19.7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-9.8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-19.7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-21.6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 D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-16.1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-18.0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-7.4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-18.0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-19.6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 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-16.6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-16.4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-9.0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-17.3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-18.2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B9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 F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Bacteria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-21.7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-16.1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-26.6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-25.6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LQC 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Cockroach_appendage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LQD roach appendages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LQD roach appendages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Low Quality diet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-20.5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-25.5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-14.0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-22.6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LQC 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Cockroach_appendage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LQD roach appendages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LQD roach appendages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Low Quality diet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-21.8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-26.2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-15.7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-23.8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LQC 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Cockroach_appendage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LQD roach appendages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LQD roach appendages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Low Quality diet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-20.9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-25.6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-12.8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-22.6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LQG 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Cockroach_gut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LQD roach gut filtrate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LQD roach gut filtrate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Low Quality diet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-29.4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-12.6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-26.6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-24.7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LQG 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Cockroach_gut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LQD roach gut filtrate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LQD roach gut filtrate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Low Quality diet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-26.3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-31.4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-21.3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-29.7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-28.2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LQG 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Cockroach_gut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LQD roach gut filtrate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LQD roach gut filtrate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Low Quality diet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-23.5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-28.2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-17.3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-25.6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-24.6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LQD 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Diet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Diet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Diet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-28.3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-34.0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-25.6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-31.7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-32.2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LQD 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Diet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Diet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Diet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-27.4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-33.0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-23.8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-30.6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-31.0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LQD 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Diet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Diet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Diet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-27.2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-33.0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-22.7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-30.8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-31.3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DFC 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Cockroach_appendage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 roach appendages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 roach appendages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Dog food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-20.8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-15.2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-21.7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DFC 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Cockroach_appendage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 roach appendages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 roach appendages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Dog food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-20.7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-14.2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-23.6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-21.1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DFC 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Cockroach_appendage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 roach appendages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 roach appendages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Dog food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-20.9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-13.8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-23.8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-21.3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DFC 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Cockroach_appendage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 roach appendages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 roach appendages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Dog food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-21.4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-14.9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-21.8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DFG 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Cockroach_gut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 roach gut filtrate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 roach gut filtrate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Dog food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-21.2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-25.4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-16.6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-21.7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DFG 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Cockroach_gut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 roach gut filtrate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 roach gut filtrate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Dog food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-20.0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-15.7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-20.8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DFG 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Cockroach_gut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 roach gut filtrate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 roach gut filtrate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Dog food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-19.7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-13.5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-20.4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DFG 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Cockroach_gut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 roach gut filtrate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DF roach gut filtrate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Dog food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-19.9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-12.9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-24.3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-20.0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Dog Food 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Diet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Diet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Diet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-20.5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-25.8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-19.2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-23.1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-23.1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Dog Food 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Diet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Diet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Diet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set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-20.6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-26.3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-18.0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-23.3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-23.5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ALB-FS-1</w:t>
            </w:r>
          </w:p>
        </w:tc>
        <w:tc>
          <w:tcPr>
            <w:tcW w:w="5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Fusarium spp.</w:t>
            </w: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Test fungus</w:t>
            </w:r>
          </w:p>
        </w:tc>
        <w:tc>
          <w:tcPr>
            <w:tcW w:w="8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Test fungus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Test fungus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-20.7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-27.8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-19.5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-26.5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-22.5</w:t>
            </w:r>
          </w:p>
        </w:tc>
      </w:tr>
      <w:tr w:rsidR="00D343B7" w:rsidRPr="002375E6" w:rsidTr="00512232">
        <w:trPr>
          <w:trHeight w:val="301"/>
        </w:trPr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ALB-FS-2-B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Fusarium spp.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Test fungus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Test fungus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Test fungus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-23.4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B7" w:rsidRPr="002375E6" w:rsidRDefault="00D343B7" w:rsidP="0051223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sz w:val="20"/>
              </w:rPr>
              <w:t>-25.3</w:t>
            </w:r>
          </w:p>
        </w:tc>
      </w:tr>
    </w:tbl>
    <w:p w:rsidR="00817AE5" w:rsidRDefault="00817AE5">
      <w:bookmarkStart w:id="0" w:name="_GoBack"/>
      <w:bookmarkEnd w:id="0"/>
    </w:p>
    <w:sectPr w:rsidR="00817AE5" w:rsidSect="00D343B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B7"/>
    <w:rsid w:val="00766611"/>
    <w:rsid w:val="00817AE5"/>
    <w:rsid w:val="00D3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27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3192</Characters>
  <Application>Microsoft Macintosh Word</Application>
  <DocSecurity>0</DocSecurity>
  <Lines>26</Lines>
  <Paragraphs>7</Paragraphs>
  <ScaleCrop>false</ScaleCrop>
  <Company>OSU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Ayayee</dc:creator>
  <cp:keywords/>
  <dc:description/>
  <cp:lastModifiedBy>Paul Ayayee</cp:lastModifiedBy>
  <cp:revision>1</cp:revision>
  <dcterms:created xsi:type="dcterms:W3CDTF">2016-01-02T23:23:00Z</dcterms:created>
  <dcterms:modified xsi:type="dcterms:W3CDTF">2016-01-02T23:24:00Z</dcterms:modified>
</cp:coreProperties>
</file>