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D9" w:rsidRPr="00DD0AD9" w:rsidRDefault="00DD0AD9" w:rsidP="00DD0AD9">
      <w:pPr>
        <w:spacing w:line="360" w:lineRule="auto"/>
        <w:jc w:val="left"/>
        <w:rPr>
          <w:rFonts w:eastAsia="宋体" w:cs="Times New Roman"/>
          <w:b/>
          <w:color w:val="000000"/>
          <w:szCs w:val="24"/>
        </w:rPr>
      </w:pPr>
      <w:r w:rsidRPr="00DD0AD9">
        <w:rPr>
          <w:rFonts w:eastAsia="宋体" w:cs="Times New Roman"/>
          <w:b/>
          <w:color w:val="000000"/>
          <w:szCs w:val="24"/>
        </w:rPr>
        <w:t xml:space="preserve">Table </w:t>
      </w:r>
      <w:r w:rsidRPr="00DD0AD9">
        <w:rPr>
          <w:rFonts w:eastAsia="宋体" w:cs="Times New Roman" w:hint="eastAsia"/>
          <w:b/>
          <w:color w:val="000000"/>
          <w:szCs w:val="24"/>
        </w:rPr>
        <w:t xml:space="preserve">S1. </w:t>
      </w:r>
      <w:proofErr w:type="gramStart"/>
      <w:r w:rsidRPr="00DD0AD9">
        <w:rPr>
          <w:rFonts w:eastAsia="宋体" w:cs="Times New Roman" w:hint="eastAsia"/>
          <w:b/>
          <w:color w:val="000000"/>
          <w:szCs w:val="24"/>
        </w:rPr>
        <w:t>Nutrient</w:t>
      </w:r>
      <w:r w:rsidRPr="00DD0AD9">
        <w:rPr>
          <w:rFonts w:eastAsia="宋体" w:cs="Times New Roman"/>
          <w:b/>
          <w:color w:val="000000"/>
          <w:szCs w:val="24"/>
        </w:rPr>
        <w:t xml:space="preserve"> information of </w:t>
      </w:r>
      <w:r w:rsidRPr="00DD0AD9">
        <w:rPr>
          <w:rFonts w:eastAsia="宋体" w:cs="Times New Roman" w:hint="eastAsia"/>
          <w:b/>
          <w:color w:val="000000"/>
          <w:szCs w:val="24"/>
        </w:rPr>
        <w:t>high</w:t>
      </w:r>
      <w:r>
        <w:rPr>
          <w:rFonts w:hint="eastAsia"/>
          <w:b/>
          <w:color w:val="000000"/>
          <w:szCs w:val="24"/>
        </w:rPr>
        <w:t>-</w:t>
      </w:r>
      <w:r>
        <w:rPr>
          <w:b/>
          <w:color w:val="000000"/>
          <w:szCs w:val="24"/>
        </w:rPr>
        <w:t>glucose</w:t>
      </w:r>
      <w:r>
        <w:rPr>
          <w:rFonts w:hint="eastAsia"/>
          <w:b/>
          <w:color w:val="000000"/>
          <w:szCs w:val="24"/>
        </w:rPr>
        <w:t>-</w:t>
      </w:r>
      <w:r w:rsidRPr="00DD0AD9">
        <w:rPr>
          <w:rFonts w:eastAsia="宋体" w:cs="Times New Roman" w:hint="eastAsia"/>
          <w:b/>
          <w:color w:val="000000"/>
          <w:szCs w:val="24"/>
        </w:rPr>
        <w:t>fat diet.</w:t>
      </w:r>
      <w:proofErr w:type="gramEnd"/>
      <w:r>
        <w:rPr>
          <w:rFonts w:hint="eastAsia"/>
          <w:b/>
          <w:color w:val="000000"/>
          <w:szCs w:val="24"/>
        </w:rPr>
        <w:t xml:space="preserve"> </w:t>
      </w:r>
    </w:p>
    <w:tbl>
      <w:tblPr>
        <w:tblStyle w:val="10"/>
        <w:tblW w:w="0" w:type="auto"/>
        <w:tblBorders>
          <w:top w:val="single" w:sz="8" w:space="0" w:color="000000"/>
          <w:bottom w:val="single" w:sz="8" w:space="0" w:color="000000"/>
        </w:tblBorders>
        <w:tblLook w:val="0600"/>
      </w:tblPr>
      <w:tblGrid>
        <w:gridCol w:w="2093"/>
        <w:gridCol w:w="2326"/>
        <w:gridCol w:w="2210"/>
      </w:tblGrid>
      <w:tr w:rsidR="00DD0AD9" w:rsidRPr="00F733E4" w:rsidTr="00DD0AD9">
        <w:tc>
          <w:tcPr>
            <w:tcW w:w="209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DD0AD9" w:rsidRPr="00DD0AD9" w:rsidRDefault="00DD0AD9" w:rsidP="00D02897">
            <w:pPr>
              <w:snapToGrid w:val="0"/>
              <w:spacing w:line="360" w:lineRule="auto"/>
              <w:jc w:val="left"/>
              <w:rPr>
                <w:rFonts w:eastAsia="宋体" w:cs="Times New Roman"/>
                <w:color w:val="000000"/>
                <w:lang w:val="it-IT"/>
              </w:rPr>
            </w:pPr>
            <w:r w:rsidRPr="00DD0AD9">
              <w:rPr>
                <w:rFonts w:eastAsia="宋体" w:cs="Times New Roman" w:hint="eastAsia"/>
                <w:color w:val="000000"/>
                <w:kern w:val="0"/>
                <w:lang w:val="it-IT"/>
              </w:rPr>
              <w:t>Formula</w:t>
            </w:r>
          </w:p>
        </w:tc>
        <w:tc>
          <w:tcPr>
            <w:tcW w:w="2326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DD0AD9" w:rsidRPr="00DD0AD9" w:rsidRDefault="00DD0AD9" w:rsidP="00D02897">
            <w:pPr>
              <w:snapToGrid w:val="0"/>
              <w:spacing w:line="360" w:lineRule="auto"/>
              <w:jc w:val="center"/>
              <w:rPr>
                <w:rFonts w:eastAsia="宋体" w:cs="Times New Roman"/>
                <w:color w:val="000000"/>
                <w:kern w:val="0"/>
              </w:rPr>
            </w:pPr>
            <w:r w:rsidRPr="00DD0AD9">
              <w:rPr>
                <w:rFonts w:eastAsia="宋体" w:cs="Times New Roman" w:hint="eastAsia"/>
                <w:color w:val="000000"/>
                <w:kern w:val="0"/>
              </w:rPr>
              <w:t>% by weight</w:t>
            </w:r>
          </w:p>
        </w:tc>
        <w:tc>
          <w:tcPr>
            <w:tcW w:w="221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DD0AD9" w:rsidRPr="00DD0AD9" w:rsidRDefault="00DD0AD9" w:rsidP="00D02897">
            <w:pPr>
              <w:snapToGrid w:val="0"/>
              <w:spacing w:line="360" w:lineRule="auto"/>
              <w:jc w:val="center"/>
              <w:rPr>
                <w:rFonts w:eastAsia="宋体" w:cs="Times New Roman"/>
                <w:color w:val="000000"/>
                <w:kern w:val="0"/>
              </w:rPr>
            </w:pPr>
            <w:r w:rsidRPr="00DD0AD9">
              <w:rPr>
                <w:rFonts w:eastAsia="AdvOT46dcae81" w:cs="Times New Roman" w:hint="eastAsia"/>
                <w:color w:val="000000"/>
                <w:kern w:val="0"/>
                <w:szCs w:val="24"/>
              </w:rPr>
              <w:t>% kcal from</w:t>
            </w:r>
          </w:p>
        </w:tc>
      </w:tr>
      <w:tr w:rsidR="00DD0AD9" w:rsidRPr="00F733E4" w:rsidTr="00DD0AD9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DD0AD9" w:rsidRPr="00F733E4" w:rsidRDefault="00DD0AD9" w:rsidP="00D02897">
            <w:pPr>
              <w:snapToGrid w:val="0"/>
              <w:spacing w:line="360" w:lineRule="auto"/>
              <w:jc w:val="left"/>
              <w:rPr>
                <w:rFonts w:eastAsia="宋体" w:cs="Times New Roman"/>
                <w:color w:val="000000"/>
                <w:kern w:val="0"/>
              </w:rPr>
            </w:pPr>
            <w:r>
              <w:rPr>
                <w:rFonts w:eastAsia="宋体" w:cs="Times New Roman" w:hint="eastAsia"/>
                <w:color w:val="000000"/>
                <w:kern w:val="0"/>
              </w:rPr>
              <w:t>Protein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</w:tcPr>
          <w:p w:rsidR="00DD0AD9" w:rsidRPr="00F733E4" w:rsidRDefault="00DD0AD9" w:rsidP="00D02897">
            <w:pPr>
              <w:spacing w:line="360" w:lineRule="auto"/>
              <w:jc w:val="center"/>
              <w:rPr>
                <w:rFonts w:eastAsia="宋体" w:cs="Times New Roman"/>
                <w:color w:val="000000"/>
                <w:szCs w:val="24"/>
              </w:rPr>
            </w:pPr>
            <w:r>
              <w:rPr>
                <w:rFonts w:eastAsia="宋体" w:cs="Times New Roman" w:hint="eastAsia"/>
                <w:color w:val="000000"/>
                <w:szCs w:val="24"/>
              </w:rPr>
              <w:t>21.2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</w:tcPr>
          <w:p w:rsidR="00DD0AD9" w:rsidRPr="00F733E4" w:rsidRDefault="00DD0AD9" w:rsidP="00D02897">
            <w:pPr>
              <w:spacing w:line="360" w:lineRule="auto"/>
              <w:jc w:val="center"/>
              <w:rPr>
                <w:rFonts w:eastAsia="宋体" w:cs="Times New Roman"/>
                <w:color w:val="000000"/>
                <w:szCs w:val="24"/>
              </w:rPr>
            </w:pPr>
            <w:r>
              <w:rPr>
                <w:rFonts w:eastAsia="宋体" w:cs="Times New Roman" w:hint="eastAsia"/>
                <w:color w:val="000000"/>
                <w:szCs w:val="24"/>
              </w:rPr>
              <w:t>18.3</w:t>
            </w:r>
          </w:p>
        </w:tc>
      </w:tr>
      <w:tr w:rsidR="00DD0AD9" w:rsidRPr="00F733E4" w:rsidTr="00DD0AD9">
        <w:tc>
          <w:tcPr>
            <w:tcW w:w="2093" w:type="dxa"/>
            <w:shd w:val="clear" w:color="auto" w:fill="auto"/>
          </w:tcPr>
          <w:p w:rsidR="00DD0AD9" w:rsidRPr="00F733E4" w:rsidRDefault="00DD0AD9" w:rsidP="00D02897">
            <w:pPr>
              <w:snapToGrid w:val="0"/>
              <w:spacing w:line="360" w:lineRule="auto"/>
              <w:jc w:val="left"/>
              <w:rPr>
                <w:rFonts w:eastAsia="宋体" w:cs="Times New Roman"/>
                <w:color w:val="000000"/>
                <w:kern w:val="0"/>
              </w:rPr>
            </w:pPr>
            <w:r>
              <w:rPr>
                <w:rFonts w:eastAsia="宋体" w:cs="Times New Roman" w:hint="eastAsia"/>
                <w:color w:val="000000"/>
                <w:kern w:val="0"/>
              </w:rPr>
              <w:t>Carbohydrate</w:t>
            </w:r>
          </w:p>
        </w:tc>
        <w:tc>
          <w:tcPr>
            <w:tcW w:w="2326" w:type="dxa"/>
            <w:shd w:val="clear" w:color="auto" w:fill="auto"/>
          </w:tcPr>
          <w:p w:rsidR="00DD0AD9" w:rsidRPr="00F733E4" w:rsidRDefault="00DD0AD9" w:rsidP="00DD0AD9">
            <w:pPr>
              <w:spacing w:line="360" w:lineRule="auto"/>
              <w:jc w:val="center"/>
              <w:rPr>
                <w:rFonts w:eastAsia="宋体" w:cs="Times New Roman"/>
                <w:color w:val="000000"/>
                <w:szCs w:val="24"/>
              </w:rPr>
            </w:pPr>
            <w:r>
              <w:rPr>
                <w:rFonts w:eastAsia="宋体" w:cs="Times New Roman" w:hint="eastAsia"/>
                <w:color w:val="000000"/>
                <w:szCs w:val="24"/>
              </w:rPr>
              <w:t>4</w:t>
            </w:r>
            <w:r>
              <w:rPr>
                <w:rFonts w:hint="eastAsia"/>
                <w:color w:val="000000"/>
                <w:szCs w:val="24"/>
              </w:rPr>
              <w:t>4</w:t>
            </w:r>
            <w:r>
              <w:rPr>
                <w:rFonts w:eastAsia="宋体" w:cs="Times New Roman" w:hint="eastAsia"/>
                <w:color w:val="000000"/>
                <w:szCs w:val="24"/>
              </w:rPr>
              <w:t>.8</w:t>
            </w:r>
          </w:p>
        </w:tc>
        <w:tc>
          <w:tcPr>
            <w:tcW w:w="2210" w:type="dxa"/>
            <w:shd w:val="clear" w:color="auto" w:fill="auto"/>
          </w:tcPr>
          <w:p w:rsidR="00DD0AD9" w:rsidRPr="00F733E4" w:rsidRDefault="00DD0AD9" w:rsidP="00DD0AD9">
            <w:pPr>
              <w:spacing w:line="360" w:lineRule="auto"/>
              <w:jc w:val="center"/>
              <w:rPr>
                <w:rFonts w:eastAsia="宋体" w:cs="Times New Roman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41</w:t>
            </w:r>
            <w:r>
              <w:rPr>
                <w:rFonts w:eastAsia="宋体" w:cs="Times New Roman" w:hint="eastAsia"/>
                <w:color w:val="000000"/>
                <w:szCs w:val="24"/>
              </w:rPr>
              <w:t>.</w:t>
            </w:r>
            <w:r>
              <w:rPr>
                <w:rFonts w:hint="eastAsia"/>
                <w:color w:val="000000"/>
                <w:szCs w:val="24"/>
              </w:rPr>
              <w:t>2</w:t>
            </w:r>
          </w:p>
        </w:tc>
      </w:tr>
      <w:tr w:rsidR="00DD0AD9" w:rsidRPr="00F733E4" w:rsidTr="00DD0AD9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DD0AD9" w:rsidRPr="00F733E4" w:rsidRDefault="00DD0AD9" w:rsidP="00D02897">
            <w:pPr>
              <w:snapToGrid w:val="0"/>
              <w:spacing w:line="360" w:lineRule="auto"/>
              <w:jc w:val="left"/>
              <w:rPr>
                <w:rFonts w:eastAsia="宋体" w:cs="Times New Roman"/>
                <w:color w:val="000000"/>
                <w:kern w:val="0"/>
              </w:rPr>
            </w:pPr>
            <w:r>
              <w:rPr>
                <w:rFonts w:eastAsia="宋体" w:cs="Times New Roman" w:hint="eastAsia"/>
                <w:color w:val="000000"/>
                <w:kern w:val="0"/>
              </w:rPr>
              <w:t>Fat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DD0AD9" w:rsidRPr="00F733E4" w:rsidRDefault="00DD0AD9" w:rsidP="00DD0AD9">
            <w:pPr>
              <w:spacing w:line="360" w:lineRule="auto"/>
              <w:jc w:val="center"/>
              <w:rPr>
                <w:rFonts w:eastAsia="宋体" w:cs="Times New Roman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18</w:t>
            </w:r>
            <w:r>
              <w:rPr>
                <w:rFonts w:eastAsia="宋体" w:cs="Times New Roman" w:hint="eastAsia"/>
                <w:color w:val="000000"/>
                <w:szCs w:val="24"/>
              </w:rPr>
              <w:t>.5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</w:tcPr>
          <w:p w:rsidR="00DD0AD9" w:rsidRPr="00F733E4" w:rsidRDefault="00DD0AD9" w:rsidP="00DD0AD9">
            <w:pPr>
              <w:spacing w:line="360" w:lineRule="auto"/>
              <w:jc w:val="center"/>
              <w:rPr>
                <w:rFonts w:eastAsia="宋体" w:cs="Times New Roman"/>
                <w:color w:val="000000"/>
                <w:szCs w:val="24"/>
              </w:rPr>
            </w:pPr>
            <w:r>
              <w:rPr>
                <w:rFonts w:eastAsia="宋体" w:cs="Times New Roman" w:hint="eastAsia"/>
                <w:color w:val="000000"/>
                <w:szCs w:val="24"/>
              </w:rPr>
              <w:t>4</w:t>
            </w:r>
            <w:r>
              <w:rPr>
                <w:rFonts w:hint="eastAsia"/>
                <w:color w:val="000000"/>
                <w:szCs w:val="24"/>
              </w:rPr>
              <w:t>0</w:t>
            </w:r>
            <w:r>
              <w:rPr>
                <w:rFonts w:eastAsia="宋体" w:cs="Times New Roman" w:hint="eastAsia"/>
                <w:color w:val="000000"/>
                <w:szCs w:val="24"/>
              </w:rPr>
              <w:t>.</w:t>
            </w:r>
            <w:r>
              <w:rPr>
                <w:rFonts w:hint="eastAsia"/>
                <w:color w:val="000000"/>
                <w:szCs w:val="24"/>
              </w:rPr>
              <w:t>5</w:t>
            </w:r>
          </w:p>
        </w:tc>
      </w:tr>
    </w:tbl>
    <w:p w:rsidR="00DD0AD9" w:rsidRDefault="00DD0AD9" w:rsidP="00FA7972">
      <w:pPr>
        <w:widowControl/>
        <w:jc w:val="left"/>
      </w:pPr>
    </w:p>
    <w:p w:rsidR="00DD0AD9" w:rsidRPr="00DD0AD9" w:rsidRDefault="00DD0AD9" w:rsidP="00DD0AD9">
      <w:pPr>
        <w:spacing w:line="360" w:lineRule="auto"/>
        <w:jc w:val="left"/>
        <w:rPr>
          <w:rFonts w:eastAsia="宋体" w:cs="Times New Roman"/>
          <w:b/>
          <w:color w:val="000000"/>
          <w:szCs w:val="24"/>
        </w:rPr>
      </w:pPr>
      <w:r w:rsidRPr="00DD0AD9">
        <w:rPr>
          <w:rFonts w:eastAsia="宋体" w:cs="Times New Roman"/>
          <w:b/>
          <w:color w:val="000000"/>
          <w:szCs w:val="24"/>
        </w:rPr>
        <w:t xml:space="preserve">Table </w:t>
      </w:r>
      <w:r w:rsidRPr="00DD0AD9">
        <w:rPr>
          <w:rFonts w:eastAsia="宋体" w:cs="Times New Roman" w:hint="eastAsia"/>
          <w:b/>
          <w:color w:val="000000"/>
          <w:szCs w:val="24"/>
        </w:rPr>
        <w:t xml:space="preserve">S2. </w:t>
      </w:r>
      <w:proofErr w:type="gramStart"/>
      <w:r w:rsidRPr="00DD0AD9">
        <w:rPr>
          <w:rFonts w:eastAsia="宋体" w:cs="Times New Roman"/>
          <w:b/>
          <w:color w:val="000000"/>
          <w:szCs w:val="24"/>
        </w:rPr>
        <w:t>Detailed information</w:t>
      </w:r>
      <w:r w:rsidR="00D81A32">
        <w:rPr>
          <w:rFonts w:eastAsia="宋体" w:cs="Times New Roman" w:hint="eastAsia"/>
          <w:b/>
          <w:color w:val="000000"/>
          <w:szCs w:val="24"/>
        </w:rPr>
        <w:t xml:space="preserve"> </w:t>
      </w:r>
      <w:r w:rsidRPr="00DD0AD9">
        <w:rPr>
          <w:rFonts w:eastAsia="宋体" w:cs="Times New Roman"/>
          <w:b/>
          <w:color w:val="000000"/>
          <w:szCs w:val="24"/>
        </w:rPr>
        <w:t>of primers</w:t>
      </w:r>
      <w:r w:rsidR="00D81A32">
        <w:rPr>
          <w:rFonts w:eastAsia="宋体" w:cs="Times New Roman" w:hint="eastAsia"/>
          <w:b/>
          <w:color w:val="000000"/>
          <w:szCs w:val="24"/>
        </w:rPr>
        <w:t xml:space="preserve"> and </w:t>
      </w:r>
      <w:proofErr w:type="spellStart"/>
      <w:r w:rsidR="00D81A32">
        <w:rPr>
          <w:rFonts w:eastAsia="宋体" w:cs="Times New Roman" w:hint="eastAsia"/>
          <w:b/>
          <w:color w:val="000000"/>
          <w:szCs w:val="24"/>
        </w:rPr>
        <w:t>siRNAs</w:t>
      </w:r>
      <w:proofErr w:type="spellEnd"/>
      <w:r w:rsidR="00D81A32">
        <w:rPr>
          <w:rFonts w:eastAsia="宋体" w:cs="Times New Roman" w:hint="eastAsia"/>
          <w:b/>
          <w:color w:val="000000"/>
          <w:szCs w:val="24"/>
        </w:rPr>
        <w:t xml:space="preserve"> of </w:t>
      </w:r>
      <w:r w:rsidR="00D81A32" w:rsidRPr="004171ED">
        <w:rPr>
          <w:rFonts w:eastAsia="宋体" w:cs="Times New Roman" w:hint="eastAsia"/>
          <w:b/>
          <w:i/>
          <w:color w:val="000000"/>
          <w:szCs w:val="24"/>
        </w:rPr>
        <w:t>GNPDA2</w:t>
      </w:r>
      <w:r w:rsidRPr="00DD0AD9">
        <w:rPr>
          <w:rFonts w:eastAsia="宋体" w:cs="Times New Roman" w:hint="eastAsia"/>
          <w:b/>
          <w:color w:val="000000"/>
          <w:szCs w:val="24"/>
        </w:rPr>
        <w:t>.</w:t>
      </w:r>
      <w:proofErr w:type="gramEnd"/>
    </w:p>
    <w:tbl>
      <w:tblPr>
        <w:tblStyle w:val="10"/>
        <w:tblW w:w="8613" w:type="dxa"/>
        <w:tblLook w:val="0620"/>
      </w:tblPr>
      <w:tblGrid>
        <w:gridCol w:w="1220"/>
        <w:gridCol w:w="4456"/>
        <w:gridCol w:w="953"/>
        <w:gridCol w:w="1984"/>
      </w:tblGrid>
      <w:tr w:rsidR="00DD0AD9" w:rsidRPr="00F16963" w:rsidTr="0085654A">
        <w:trPr>
          <w:cnfStyle w:val="100000000000"/>
          <w:trHeight w:val="805"/>
        </w:trPr>
        <w:tc>
          <w:tcPr>
            <w:tcW w:w="1220" w:type="dxa"/>
          </w:tcPr>
          <w:p w:rsidR="00DD0AD9" w:rsidRPr="00F16963" w:rsidRDefault="00DD0AD9" w:rsidP="005B6700">
            <w:pPr>
              <w:spacing w:line="336" w:lineRule="auto"/>
              <w:jc w:val="center"/>
              <w:rPr>
                <w:rFonts w:eastAsia="宋体"/>
              </w:rPr>
            </w:pPr>
            <w:r w:rsidRPr="00F16963">
              <w:rPr>
                <w:rFonts w:eastAsia="宋体"/>
              </w:rPr>
              <w:t>NO.</w:t>
            </w:r>
          </w:p>
        </w:tc>
        <w:tc>
          <w:tcPr>
            <w:tcW w:w="4456" w:type="dxa"/>
          </w:tcPr>
          <w:p w:rsidR="00DD0AD9" w:rsidRPr="00F16963" w:rsidRDefault="00DD0AD9" w:rsidP="005B6700">
            <w:pPr>
              <w:spacing w:line="336" w:lineRule="auto"/>
              <w:jc w:val="center"/>
              <w:rPr>
                <w:rFonts w:eastAsia="宋体"/>
                <w:lang w:val="it-IT"/>
              </w:rPr>
            </w:pPr>
            <w:r w:rsidRPr="00F16963">
              <w:rPr>
                <w:rFonts w:eastAsia="宋体"/>
                <w:kern w:val="0"/>
                <w:lang w:val="it-IT"/>
              </w:rPr>
              <w:t>Nucleotide sequences (5</w:t>
            </w:r>
            <w:proofErr w:type="gramStart"/>
            <w:r w:rsidRPr="00F16963">
              <w:rPr>
                <w:rFonts w:eastAsia="宋体"/>
                <w:kern w:val="0"/>
                <w:lang w:val="it-IT"/>
              </w:rPr>
              <w:t>’</w:t>
            </w:r>
            <w:proofErr w:type="gramEnd"/>
            <w:r w:rsidRPr="00F16963">
              <w:rPr>
                <w:rFonts w:eastAsia="宋体"/>
                <w:kern w:val="0"/>
                <w:lang w:val="it-IT"/>
              </w:rPr>
              <w:t>→3</w:t>
            </w:r>
            <w:proofErr w:type="gramStart"/>
            <w:r w:rsidRPr="00F16963">
              <w:rPr>
                <w:rFonts w:eastAsia="宋体"/>
                <w:kern w:val="0"/>
                <w:lang w:val="it-IT"/>
              </w:rPr>
              <w:t>’</w:t>
            </w:r>
            <w:proofErr w:type="gramEnd"/>
            <w:r w:rsidRPr="00F16963">
              <w:rPr>
                <w:rFonts w:eastAsia="宋体"/>
                <w:kern w:val="0"/>
                <w:lang w:val="it-IT"/>
              </w:rPr>
              <w:t>）</w:t>
            </w:r>
          </w:p>
        </w:tc>
        <w:tc>
          <w:tcPr>
            <w:tcW w:w="953" w:type="dxa"/>
          </w:tcPr>
          <w:p w:rsidR="00DD0AD9" w:rsidRPr="00F16963" w:rsidRDefault="00DD0AD9" w:rsidP="0013087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>Size (bp)</w:t>
            </w:r>
          </w:p>
        </w:tc>
        <w:tc>
          <w:tcPr>
            <w:tcW w:w="1984" w:type="dxa"/>
          </w:tcPr>
          <w:p w:rsidR="00DD0AD9" w:rsidRPr="00F16963" w:rsidRDefault="00DD0AD9" w:rsidP="0013087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AdvOT46dcae81"/>
                <w:kern w:val="0"/>
              </w:rPr>
              <w:t>Annealing temperature (</w:t>
            </w:r>
            <w:r w:rsidRPr="00F16963">
              <w:rPr>
                <w:rFonts w:eastAsia="宋体" w:hAnsi="宋体"/>
                <w:kern w:val="0"/>
              </w:rPr>
              <w:t>℃</w:t>
            </w:r>
            <w:r w:rsidRPr="00F16963">
              <w:rPr>
                <w:rFonts w:eastAsia="AdvOT46dcae81"/>
                <w:kern w:val="0"/>
              </w:rPr>
              <w:t>)</w:t>
            </w:r>
          </w:p>
        </w:tc>
      </w:tr>
      <w:tr w:rsidR="00FA7972" w:rsidRPr="00F16963" w:rsidTr="0085654A">
        <w:tc>
          <w:tcPr>
            <w:tcW w:w="1220" w:type="dxa"/>
            <w:vMerge w:val="restart"/>
          </w:tcPr>
          <w:p w:rsidR="00FA7972" w:rsidRPr="00F16963" w:rsidRDefault="00FA7972" w:rsidP="0013087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>G1</w:t>
            </w:r>
          </w:p>
        </w:tc>
        <w:tc>
          <w:tcPr>
            <w:tcW w:w="4456" w:type="dxa"/>
          </w:tcPr>
          <w:p w:rsidR="00FA7972" w:rsidRPr="00F16963" w:rsidRDefault="00FA7972" w:rsidP="0013087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>F:</w:t>
            </w:r>
            <w:r w:rsidR="00F16963" w:rsidRPr="00F16963">
              <w:rPr>
                <w:rFonts w:cs="Times New Roman"/>
                <w:kern w:val="0"/>
              </w:rPr>
              <w:t>ATGAGGCTTGTCATTCTTGAAGACT</w:t>
            </w:r>
          </w:p>
        </w:tc>
        <w:tc>
          <w:tcPr>
            <w:tcW w:w="953" w:type="dxa"/>
            <w:vMerge w:val="restart"/>
          </w:tcPr>
          <w:p w:rsidR="00FA7972" w:rsidRPr="00F16963" w:rsidRDefault="00F16963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1062</w:t>
            </w:r>
          </w:p>
        </w:tc>
        <w:tc>
          <w:tcPr>
            <w:tcW w:w="1984" w:type="dxa"/>
            <w:vMerge w:val="restart"/>
          </w:tcPr>
          <w:p w:rsidR="00FA7972" w:rsidRPr="00F16963" w:rsidRDefault="00FA7972" w:rsidP="00130872">
            <w:pPr>
              <w:spacing w:line="336" w:lineRule="auto"/>
              <w:jc w:val="center"/>
              <w:rPr>
                <w:rFonts w:eastAsia="宋体"/>
              </w:rPr>
            </w:pPr>
            <w:r w:rsidRPr="00F16963">
              <w:rPr>
                <w:rFonts w:eastAsia="宋体"/>
              </w:rPr>
              <w:t>60</w:t>
            </w:r>
          </w:p>
        </w:tc>
      </w:tr>
      <w:tr w:rsidR="00FA7972" w:rsidRPr="00F16963" w:rsidTr="0085654A">
        <w:tc>
          <w:tcPr>
            <w:tcW w:w="1220" w:type="dxa"/>
            <w:vMerge/>
          </w:tcPr>
          <w:p w:rsidR="00FA7972" w:rsidRPr="00F16963" w:rsidRDefault="00FA7972" w:rsidP="00130872">
            <w:pPr>
              <w:spacing w:line="336" w:lineRule="auto"/>
              <w:rPr>
                <w:rFonts w:eastAsia="宋体"/>
                <w:kern w:val="0"/>
              </w:rPr>
            </w:pPr>
          </w:p>
        </w:tc>
        <w:tc>
          <w:tcPr>
            <w:tcW w:w="4456" w:type="dxa"/>
          </w:tcPr>
          <w:p w:rsidR="00FA7972" w:rsidRPr="00F16963" w:rsidRDefault="00FA7972" w:rsidP="0013087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>R:</w:t>
            </w:r>
            <w:r w:rsidR="00F16963">
              <w:rPr>
                <w:rFonts w:eastAsiaTheme="minorEastAsia" w:hint="eastAsia"/>
                <w:kern w:val="0"/>
              </w:rPr>
              <w:t xml:space="preserve"> </w:t>
            </w:r>
            <w:r w:rsidR="00F16963" w:rsidRPr="00F16963">
              <w:rPr>
                <w:rFonts w:cs="Times New Roman"/>
                <w:kern w:val="0"/>
              </w:rPr>
              <w:t>GTGGGTCCACGAGTTTAT</w:t>
            </w:r>
          </w:p>
        </w:tc>
        <w:tc>
          <w:tcPr>
            <w:tcW w:w="953" w:type="dxa"/>
            <w:vMerge/>
          </w:tcPr>
          <w:p w:rsidR="00FA7972" w:rsidRPr="00F16963" w:rsidRDefault="00FA7972" w:rsidP="00130872">
            <w:pPr>
              <w:spacing w:line="336" w:lineRule="auto"/>
              <w:jc w:val="center"/>
              <w:rPr>
                <w:rFonts w:eastAsia="宋体"/>
              </w:rPr>
            </w:pPr>
          </w:p>
        </w:tc>
        <w:tc>
          <w:tcPr>
            <w:tcW w:w="1984" w:type="dxa"/>
            <w:vMerge/>
          </w:tcPr>
          <w:p w:rsidR="00FA7972" w:rsidRPr="00F16963" w:rsidRDefault="00FA7972" w:rsidP="00130872">
            <w:pPr>
              <w:spacing w:line="336" w:lineRule="auto"/>
              <w:jc w:val="center"/>
              <w:rPr>
                <w:rFonts w:eastAsia="宋体"/>
              </w:rPr>
            </w:pPr>
          </w:p>
        </w:tc>
      </w:tr>
      <w:tr w:rsidR="00FA7972" w:rsidRPr="00F16963" w:rsidTr="0085654A">
        <w:tc>
          <w:tcPr>
            <w:tcW w:w="1220" w:type="dxa"/>
            <w:vMerge w:val="restart"/>
          </w:tcPr>
          <w:p w:rsidR="00FA7972" w:rsidRPr="00F16963" w:rsidRDefault="00FA7972" w:rsidP="00130872">
            <w:pPr>
              <w:spacing w:line="336" w:lineRule="auto"/>
              <w:rPr>
                <w:rFonts w:eastAsia="宋体"/>
              </w:rPr>
            </w:pPr>
            <w:r w:rsidRPr="00F16963">
              <w:rPr>
                <w:rFonts w:eastAsia="宋体"/>
              </w:rPr>
              <w:t>G2</w:t>
            </w:r>
          </w:p>
        </w:tc>
        <w:tc>
          <w:tcPr>
            <w:tcW w:w="4456" w:type="dxa"/>
          </w:tcPr>
          <w:p w:rsidR="00FA7972" w:rsidRPr="00F16963" w:rsidRDefault="00FA7972" w:rsidP="0013087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>F:</w:t>
            </w:r>
            <w:r w:rsidR="00F16963">
              <w:rPr>
                <w:rFonts w:eastAsia="宋体" w:hint="eastAsia"/>
                <w:kern w:val="0"/>
              </w:rPr>
              <w:t xml:space="preserve"> </w:t>
            </w:r>
            <w:r w:rsidR="00F16963" w:rsidRPr="001B25DF">
              <w:rPr>
                <w:rFonts w:cs="Times New Roman"/>
                <w:kern w:val="0"/>
              </w:rPr>
              <w:t>CACCATTGGGCTGCTACA</w:t>
            </w:r>
          </w:p>
        </w:tc>
        <w:tc>
          <w:tcPr>
            <w:tcW w:w="953" w:type="dxa"/>
            <w:vMerge w:val="restart"/>
          </w:tcPr>
          <w:p w:rsidR="00FA7972" w:rsidRPr="00F16963" w:rsidRDefault="00F16963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875</w:t>
            </w:r>
          </w:p>
        </w:tc>
        <w:tc>
          <w:tcPr>
            <w:tcW w:w="1984" w:type="dxa"/>
            <w:vMerge w:val="restart"/>
          </w:tcPr>
          <w:p w:rsidR="00FA7972" w:rsidRPr="00F16963" w:rsidRDefault="00FA7972" w:rsidP="00130872">
            <w:pPr>
              <w:spacing w:line="336" w:lineRule="auto"/>
              <w:jc w:val="center"/>
              <w:rPr>
                <w:rFonts w:eastAsia="宋体"/>
              </w:rPr>
            </w:pPr>
            <w:r w:rsidRPr="00F16963">
              <w:rPr>
                <w:rFonts w:eastAsia="宋体"/>
              </w:rPr>
              <w:t>60</w:t>
            </w:r>
          </w:p>
        </w:tc>
      </w:tr>
      <w:tr w:rsidR="00FA7972" w:rsidRPr="00F16963" w:rsidTr="0085654A">
        <w:tc>
          <w:tcPr>
            <w:tcW w:w="1220" w:type="dxa"/>
            <w:vMerge/>
          </w:tcPr>
          <w:p w:rsidR="00FA7972" w:rsidRPr="00F16963" w:rsidRDefault="00FA7972" w:rsidP="00130872">
            <w:pPr>
              <w:spacing w:line="336" w:lineRule="auto"/>
              <w:rPr>
                <w:rFonts w:eastAsia="宋体"/>
                <w:lang w:val="pt-BR"/>
              </w:rPr>
            </w:pPr>
          </w:p>
        </w:tc>
        <w:tc>
          <w:tcPr>
            <w:tcW w:w="4456" w:type="dxa"/>
          </w:tcPr>
          <w:p w:rsidR="00FA7972" w:rsidRPr="00F16963" w:rsidRDefault="00FA7972" w:rsidP="0013087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>R:</w:t>
            </w:r>
            <w:r w:rsidR="00F16963">
              <w:rPr>
                <w:rFonts w:eastAsiaTheme="minorEastAsia" w:hint="eastAsia"/>
                <w:kern w:val="0"/>
                <w:szCs w:val="24"/>
              </w:rPr>
              <w:t xml:space="preserve"> </w:t>
            </w:r>
            <w:r w:rsidR="00F16963" w:rsidRPr="008A1258">
              <w:rPr>
                <w:rFonts w:cs="Times New Roman"/>
                <w:kern w:val="0"/>
                <w:szCs w:val="24"/>
              </w:rPr>
              <w:t>TCGCTTCTCCCGCTGATA</w:t>
            </w:r>
          </w:p>
        </w:tc>
        <w:tc>
          <w:tcPr>
            <w:tcW w:w="953" w:type="dxa"/>
            <w:vMerge/>
          </w:tcPr>
          <w:p w:rsidR="00FA7972" w:rsidRPr="00F16963" w:rsidRDefault="00FA7972" w:rsidP="00130872">
            <w:pPr>
              <w:spacing w:line="336" w:lineRule="auto"/>
              <w:jc w:val="center"/>
              <w:rPr>
                <w:rFonts w:eastAsia="宋体"/>
              </w:rPr>
            </w:pPr>
          </w:p>
        </w:tc>
        <w:tc>
          <w:tcPr>
            <w:tcW w:w="1984" w:type="dxa"/>
            <w:vMerge/>
          </w:tcPr>
          <w:p w:rsidR="00FA7972" w:rsidRPr="00F16963" w:rsidRDefault="00FA7972" w:rsidP="00130872">
            <w:pPr>
              <w:spacing w:line="336" w:lineRule="auto"/>
              <w:jc w:val="center"/>
              <w:rPr>
                <w:rFonts w:eastAsia="宋体"/>
              </w:rPr>
            </w:pPr>
          </w:p>
        </w:tc>
      </w:tr>
      <w:tr w:rsidR="00DD0AD9" w:rsidRPr="00F16963" w:rsidTr="0085654A">
        <w:tc>
          <w:tcPr>
            <w:tcW w:w="1220" w:type="dxa"/>
          </w:tcPr>
          <w:p w:rsidR="00DD0AD9" w:rsidRPr="00F16963" w:rsidRDefault="00FA7972" w:rsidP="00130872">
            <w:pPr>
              <w:spacing w:line="336" w:lineRule="auto"/>
              <w:rPr>
                <w:rFonts w:eastAsia="宋体"/>
              </w:rPr>
            </w:pPr>
            <w:r w:rsidRPr="00F16963">
              <w:rPr>
                <w:rFonts w:eastAsia="宋体"/>
              </w:rPr>
              <w:t>G</w:t>
            </w:r>
            <w:r w:rsidR="00DD0AD9" w:rsidRPr="00F16963">
              <w:rPr>
                <w:rFonts w:eastAsia="宋体"/>
              </w:rPr>
              <w:t>5’-</w:t>
            </w:r>
            <w:r w:rsidRPr="00F16963">
              <w:rPr>
                <w:rFonts w:eastAsia="宋体"/>
              </w:rPr>
              <w:t>outer</w:t>
            </w:r>
          </w:p>
        </w:tc>
        <w:tc>
          <w:tcPr>
            <w:tcW w:w="4456" w:type="dxa"/>
          </w:tcPr>
          <w:p w:rsidR="00DD0AD9" w:rsidRPr="00F16963" w:rsidRDefault="00F16963" w:rsidP="00130872">
            <w:pPr>
              <w:spacing w:line="336" w:lineRule="auto"/>
              <w:rPr>
                <w:rFonts w:eastAsia="宋体"/>
              </w:rPr>
            </w:pPr>
            <w:r w:rsidRPr="00F16963">
              <w:rPr>
                <w:rFonts w:eastAsia="宋体"/>
              </w:rPr>
              <w:t>GGCTGCCCATTCACTTGC</w:t>
            </w:r>
          </w:p>
        </w:tc>
        <w:tc>
          <w:tcPr>
            <w:tcW w:w="953" w:type="dxa"/>
          </w:tcPr>
          <w:p w:rsidR="00DD0AD9" w:rsidRPr="00F16963" w:rsidRDefault="00130872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-</w:t>
            </w:r>
          </w:p>
        </w:tc>
        <w:tc>
          <w:tcPr>
            <w:tcW w:w="1984" w:type="dxa"/>
          </w:tcPr>
          <w:p w:rsidR="00DD0AD9" w:rsidRPr="00F16963" w:rsidRDefault="00130872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55</w:t>
            </w:r>
          </w:p>
        </w:tc>
      </w:tr>
      <w:tr w:rsidR="00DD0AD9" w:rsidRPr="00F16963" w:rsidTr="0085654A">
        <w:tc>
          <w:tcPr>
            <w:tcW w:w="1220" w:type="dxa"/>
          </w:tcPr>
          <w:p w:rsidR="00DD0AD9" w:rsidRPr="00F16963" w:rsidRDefault="00FA7972" w:rsidP="00130872">
            <w:pPr>
              <w:spacing w:line="336" w:lineRule="auto"/>
              <w:rPr>
                <w:rFonts w:eastAsia="宋体"/>
              </w:rPr>
            </w:pPr>
            <w:r w:rsidRPr="00F16963">
              <w:rPr>
                <w:rFonts w:eastAsia="宋体"/>
              </w:rPr>
              <w:t>G</w:t>
            </w:r>
            <w:r w:rsidR="00DD0AD9" w:rsidRPr="00F16963">
              <w:rPr>
                <w:rFonts w:eastAsia="宋体"/>
              </w:rPr>
              <w:t>5’-</w:t>
            </w:r>
            <w:r w:rsidRPr="00F16963">
              <w:rPr>
                <w:rFonts w:eastAsia="宋体"/>
              </w:rPr>
              <w:t>inner</w:t>
            </w:r>
          </w:p>
        </w:tc>
        <w:tc>
          <w:tcPr>
            <w:tcW w:w="4456" w:type="dxa"/>
          </w:tcPr>
          <w:p w:rsidR="00DD0AD9" w:rsidRPr="00F16963" w:rsidRDefault="00F16963" w:rsidP="00130872">
            <w:pPr>
              <w:spacing w:line="336" w:lineRule="auto"/>
              <w:rPr>
                <w:rFonts w:eastAsia="宋体"/>
              </w:rPr>
            </w:pPr>
            <w:r w:rsidRPr="00F16963">
              <w:rPr>
                <w:rFonts w:eastAsia="宋体"/>
              </w:rPr>
              <w:t>TGGATGATTTCTGGGAAG</w:t>
            </w:r>
          </w:p>
        </w:tc>
        <w:tc>
          <w:tcPr>
            <w:tcW w:w="953" w:type="dxa"/>
          </w:tcPr>
          <w:p w:rsidR="00DD0AD9" w:rsidRPr="00F16963" w:rsidRDefault="00130872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-</w:t>
            </w:r>
          </w:p>
        </w:tc>
        <w:tc>
          <w:tcPr>
            <w:tcW w:w="1984" w:type="dxa"/>
          </w:tcPr>
          <w:p w:rsidR="00DD0AD9" w:rsidRPr="00F16963" w:rsidRDefault="00130872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60</w:t>
            </w:r>
          </w:p>
        </w:tc>
      </w:tr>
      <w:tr w:rsidR="00DD0AD9" w:rsidRPr="00F16963" w:rsidTr="0085654A">
        <w:tc>
          <w:tcPr>
            <w:tcW w:w="1220" w:type="dxa"/>
          </w:tcPr>
          <w:p w:rsidR="00DD0AD9" w:rsidRPr="00F16963" w:rsidRDefault="00FA7972" w:rsidP="00130872">
            <w:pPr>
              <w:spacing w:line="336" w:lineRule="auto"/>
              <w:rPr>
                <w:rFonts w:eastAsia="宋体"/>
                <w:kern w:val="0"/>
                <w:lang w:val="pt-BR"/>
              </w:rPr>
            </w:pPr>
            <w:r w:rsidRPr="00F16963">
              <w:rPr>
                <w:rFonts w:eastAsia="宋体"/>
              </w:rPr>
              <w:t>G3’-outer</w:t>
            </w:r>
          </w:p>
        </w:tc>
        <w:tc>
          <w:tcPr>
            <w:tcW w:w="4456" w:type="dxa"/>
          </w:tcPr>
          <w:p w:rsidR="00DD0AD9" w:rsidRPr="00F16963" w:rsidRDefault="00130872" w:rsidP="00130872">
            <w:pPr>
              <w:spacing w:line="336" w:lineRule="auto"/>
              <w:rPr>
                <w:rFonts w:eastAsia="宋体"/>
                <w:kern w:val="0"/>
              </w:rPr>
            </w:pPr>
            <w:r w:rsidRPr="00130872">
              <w:rPr>
                <w:rFonts w:eastAsia="宋体"/>
                <w:kern w:val="0"/>
              </w:rPr>
              <w:t>ATATGTACATTCACATTCC</w:t>
            </w:r>
          </w:p>
        </w:tc>
        <w:tc>
          <w:tcPr>
            <w:tcW w:w="953" w:type="dxa"/>
          </w:tcPr>
          <w:p w:rsidR="00DD0AD9" w:rsidRPr="00F16963" w:rsidRDefault="00130872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-</w:t>
            </w:r>
          </w:p>
        </w:tc>
        <w:tc>
          <w:tcPr>
            <w:tcW w:w="1984" w:type="dxa"/>
          </w:tcPr>
          <w:p w:rsidR="00DD0AD9" w:rsidRPr="00F16963" w:rsidRDefault="00130872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55</w:t>
            </w:r>
          </w:p>
        </w:tc>
      </w:tr>
      <w:tr w:rsidR="00DD0AD9" w:rsidRPr="00F16963" w:rsidTr="0085654A">
        <w:tc>
          <w:tcPr>
            <w:tcW w:w="1220" w:type="dxa"/>
          </w:tcPr>
          <w:p w:rsidR="00DD0AD9" w:rsidRPr="00F16963" w:rsidRDefault="00FA7972" w:rsidP="00130872">
            <w:pPr>
              <w:spacing w:line="336" w:lineRule="auto"/>
              <w:rPr>
                <w:rFonts w:eastAsia="宋体"/>
              </w:rPr>
            </w:pPr>
            <w:r w:rsidRPr="00F16963">
              <w:rPr>
                <w:rFonts w:eastAsia="宋体"/>
              </w:rPr>
              <w:t>G3’-inner</w:t>
            </w:r>
          </w:p>
        </w:tc>
        <w:tc>
          <w:tcPr>
            <w:tcW w:w="4456" w:type="dxa"/>
          </w:tcPr>
          <w:p w:rsidR="00DD0AD9" w:rsidRPr="00F16963" w:rsidRDefault="00130872" w:rsidP="00130872">
            <w:pPr>
              <w:spacing w:line="336" w:lineRule="auto"/>
              <w:rPr>
                <w:rFonts w:eastAsia="宋体"/>
                <w:kern w:val="0"/>
              </w:rPr>
            </w:pPr>
            <w:r w:rsidRPr="00130872">
              <w:rPr>
                <w:rFonts w:eastAsia="宋体"/>
                <w:kern w:val="0"/>
              </w:rPr>
              <w:t>TTAGACCTCTGGCTGTTAC</w:t>
            </w:r>
          </w:p>
        </w:tc>
        <w:tc>
          <w:tcPr>
            <w:tcW w:w="953" w:type="dxa"/>
          </w:tcPr>
          <w:p w:rsidR="00DD0AD9" w:rsidRPr="00F16963" w:rsidRDefault="00130872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-</w:t>
            </w:r>
          </w:p>
        </w:tc>
        <w:tc>
          <w:tcPr>
            <w:tcW w:w="1984" w:type="dxa"/>
          </w:tcPr>
          <w:p w:rsidR="00DD0AD9" w:rsidRPr="00F16963" w:rsidRDefault="00130872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60</w:t>
            </w:r>
          </w:p>
        </w:tc>
      </w:tr>
      <w:tr w:rsidR="00F16963" w:rsidRPr="00F16963" w:rsidTr="0085654A">
        <w:tc>
          <w:tcPr>
            <w:tcW w:w="1220" w:type="dxa"/>
          </w:tcPr>
          <w:p w:rsidR="00F16963" w:rsidRPr="00F16963" w:rsidRDefault="00F16963" w:rsidP="00130872">
            <w:pPr>
              <w:spacing w:line="336" w:lineRule="auto"/>
              <w:rPr>
                <w:rFonts w:eastAsia="宋体"/>
              </w:rPr>
            </w:pPr>
            <w:r w:rsidRPr="00F16963">
              <w:rPr>
                <w:rFonts w:eastAsia="宋体"/>
              </w:rPr>
              <w:t>QG</w:t>
            </w:r>
          </w:p>
        </w:tc>
        <w:tc>
          <w:tcPr>
            <w:tcW w:w="4456" w:type="dxa"/>
          </w:tcPr>
          <w:p w:rsidR="00F16963" w:rsidRPr="00F16963" w:rsidRDefault="00F16963" w:rsidP="0013087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>F:</w:t>
            </w:r>
            <w:r w:rsidRPr="00EC1AE9">
              <w:rPr>
                <w:kern w:val="0"/>
              </w:rPr>
              <w:t xml:space="preserve"> </w:t>
            </w:r>
            <w:r w:rsidRPr="00EC1AE9">
              <w:rPr>
                <w:rFonts w:cs="Times New Roman"/>
                <w:kern w:val="0"/>
              </w:rPr>
              <w:t>AGAAGCAGGAGGGATTG</w:t>
            </w:r>
          </w:p>
          <w:p w:rsidR="00F16963" w:rsidRPr="00F16963" w:rsidRDefault="00F16963" w:rsidP="0013087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 xml:space="preserve">R: </w:t>
            </w:r>
            <w:r w:rsidRPr="00EC1AE9">
              <w:rPr>
                <w:rFonts w:cs="Times New Roman"/>
                <w:kern w:val="0"/>
              </w:rPr>
              <w:t>CGTTAGCGCCATAGTTG</w:t>
            </w:r>
          </w:p>
        </w:tc>
        <w:tc>
          <w:tcPr>
            <w:tcW w:w="953" w:type="dxa"/>
          </w:tcPr>
          <w:p w:rsidR="00F16963" w:rsidRPr="00F16963" w:rsidRDefault="00F16963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168</w:t>
            </w:r>
          </w:p>
        </w:tc>
        <w:tc>
          <w:tcPr>
            <w:tcW w:w="1984" w:type="dxa"/>
          </w:tcPr>
          <w:p w:rsidR="00F16963" w:rsidRPr="00F16963" w:rsidRDefault="00F16963" w:rsidP="00130872">
            <w:pPr>
              <w:spacing w:line="336" w:lineRule="auto"/>
              <w:jc w:val="center"/>
              <w:rPr>
                <w:rFonts w:eastAsia="宋体"/>
              </w:rPr>
            </w:pPr>
            <w:r w:rsidRPr="00F16963">
              <w:rPr>
                <w:rFonts w:eastAsia="宋体"/>
              </w:rPr>
              <w:t>58</w:t>
            </w:r>
          </w:p>
        </w:tc>
      </w:tr>
      <w:tr w:rsidR="00F16963" w:rsidRPr="00F16963" w:rsidTr="0085654A">
        <w:tc>
          <w:tcPr>
            <w:tcW w:w="1220" w:type="dxa"/>
          </w:tcPr>
          <w:p w:rsidR="00F16963" w:rsidRPr="00F16963" w:rsidRDefault="00F16963" w:rsidP="00130872">
            <w:pPr>
              <w:spacing w:line="336" w:lineRule="auto"/>
              <w:rPr>
                <w:rFonts w:eastAsia="宋体"/>
              </w:rPr>
            </w:pPr>
            <w:r w:rsidRPr="00F16963">
              <w:rPr>
                <w:rFonts w:eastAsia="宋体"/>
              </w:rPr>
              <w:t>QC</w:t>
            </w:r>
          </w:p>
        </w:tc>
        <w:tc>
          <w:tcPr>
            <w:tcW w:w="4456" w:type="dxa"/>
          </w:tcPr>
          <w:p w:rsidR="00F16963" w:rsidRPr="00F16963" w:rsidRDefault="00F16963" w:rsidP="0013087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>F:</w:t>
            </w:r>
            <w:r w:rsidR="00130872">
              <w:rPr>
                <w:rFonts w:eastAsia="宋体" w:hint="eastAsia"/>
                <w:kern w:val="0"/>
              </w:rPr>
              <w:t xml:space="preserve"> </w:t>
            </w:r>
            <w:r w:rsidR="00130872" w:rsidRPr="00130872">
              <w:rPr>
                <w:rFonts w:eastAsia="宋体"/>
                <w:kern w:val="0"/>
              </w:rPr>
              <w:t>CAGGATGCAGAAGGAGATC</w:t>
            </w:r>
          </w:p>
          <w:p w:rsidR="00F16963" w:rsidRPr="00F16963" w:rsidRDefault="00F16963" w:rsidP="0013087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>R:</w:t>
            </w:r>
            <w:r w:rsidR="00130872">
              <w:t xml:space="preserve"> </w:t>
            </w:r>
            <w:r w:rsidR="00130872" w:rsidRPr="00130872">
              <w:rPr>
                <w:rFonts w:eastAsia="宋体"/>
                <w:kern w:val="0"/>
              </w:rPr>
              <w:t>CTGGAAGGTGGACAGGGAG</w:t>
            </w:r>
          </w:p>
        </w:tc>
        <w:tc>
          <w:tcPr>
            <w:tcW w:w="953" w:type="dxa"/>
          </w:tcPr>
          <w:p w:rsidR="00F16963" w:rsidRPr="00F16963" w:rsidRDefault="00130872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127</w:t>
            </w:r>
          </w:p>
        </w:tc>
        <w:tc>
          <w:tcPr>
            <w:tcW w:w="1984" w:type="dxa"/>
          </w:tcPr>
          <w:p w:rsidR="00F16963" w:rsidRPr="00F16963" w:rsidRDefault="00130872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58</w:t>
            </w:r>
          </w:p>
        </w:tc>
      </w:tr>
      <w:tr w:rsidR="00F16963" w:rsidRPr="00F16963" w:rsidTr="0085654A">
        <w:tc>
          <w:tcPr>
            <w:tcW w:w="1220" w:type="dxa"/>
          </w:tcPr>
          <w:p w:rsidR="00F16963" w:rsidRPr="00F16963" w:rsidRDefault="00F16963" w:rsidP="00130872">
            <w:pPr>
              <w:spacing w:line="336" w:lineRule="auto"/>
              <w:rPr>
                <w:rFonts w:eastAsia="宋体"/>
              </w:rPr>
            </w:pPr>
            <w:r w:rsidRPr="00F16963">
              <w:rPr>
                <w:rFonts w:eastAsia="宋体"/>
              </w:rPr>
              <w:t>SG1</w:t>
            </w:r>
          </w:p>
        </w:tc>
        <w:tc>
          <w:tcPr>
            <w:tcW w:w="4456" w:type="dxa"/>
          </w:tcPr>
          <w:p w:rsidR="00F16963" w:rsidRPr="00F16963" w:rsidRDefault="00F16963" w:rsidP="0013087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>F:</w:t>
            </w:r>
            <w:r>
              <w:t xml:space="preserve"> </w:t>
            </w:r>
            <w:r w:rsidRPr="00F16963">
              <w:rPr>
                <w:rFonts w:eastAsia="宋体"/>
                <w:kern w:val="0"/>
              </w:rPr>
              <w:t>CCAGGTGCTTCCGGATCGTG</w:t>
            </w:r>
          </w:p>
          <w:p w:rsidR="00F16963" w:rsidRPr="00F16963" w:rsidRDefault="00F16963" w:rsidP="00130872">
            <w:pPr>
              <w:spacing w:line="336" w:lineRule="auto"/>
              <w:rPr>
                <w:rFonts w:eastAsia="宋体"/>
              </w:rPr>
            </w:pPr>
            <w:r w:rsidRPr="00F16963">
              <w:rPr>
                <w:rFonts w:eastAsia="宋体"/>
                <w:kern w:val="0"/>
              </w:rPr>
              <w:t xml:space="preserve">R: </w:t>
            </w:r>
            <w:r w:rsidRPr="006016D5">
              <w:rPr>
                <w:rFonts w:cs="Times New Roman"/>
                <w:kern w:val="0"/>
                <w:szCs w:val="24"/>
              </w:rPr>
              <w:t>AATGTTCAACAGTTAATAAG</w:t>
            </w:r>
          </w:p>
        </w:tc>
        <w:tc>
          <w:tcPr>
            <w:tcW w:w="953" w:type="dxa"/>
          </w:tcPr>
          <w:p w:rsidR="00F16963" w:rsidRPr="00F16963" w:rsidRDefault="00F16963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1661</w:t>
            </w:r>
          </w:p>
        </w:tc>
        <w:tc>
          <w:tcPr>
            <w:tcW w:w="1984" w:type="dxa"/>
          </w:tcPr>
          <w:p w:rsidR="00F16963" w:rsidRPr="00F16963" w:rsidRDefault="00130872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61</w:t>
            </w:r>
          </w:p>
        </w:tc>
      </w:tr>
      <w:tr w:rsidR="00F16963" w:rsidRPr="00F16963" w:rsidTr="0085654A">
        <w:tc>
          <w:tcPr>
            <w:tcW w:w="1220" w:type="dxa"/>
          </w:tcPr>
          <w:p w:rsidR="00F16963" w:rsidRPr="00F16963" w:rsidRDefault="00F16963" w:rsidP="00130872">
            <w:pPr>
              <w:spacing w:line="336" w:lineRule="auto"/>
              <w:rPr>
                <w:rFonts w:eastAsia="宋体"/>
              </w:rPr>
            </w:pPr>
            <w:r w:rsidRPr="00F16963">
              <w:rPr>
                <w:rFonts w:eastAsia="宋体"/>
              </w:rPr>
              <w:t>SG2</w:t>
            </w:r>
          </w:p>
        </w:tc>
        <w:tc>
          <w:tcPr>
            <w:tcW w:w="4456" w:type="dxa"/>
          </w:tcPr>
          <w:p w:rsidR="00F16963" w:rsidRPr="00F16963" w:rsidRDefault="00F16963" w:rsidP="0013087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>F:</w:t>
            </w:r>
            <w:r w:rsidR="00130872" w:rsidRPr="006016D5">
              <w:rPr>
                <w:kern w:val="0"/>
                <w:szCs w:val="24"/>
              </w:rPr>
              <w:t xml:space="preserve"> </w:t>
            </w:r>
            <w:r w:rsidR="00130872" w:rsidRPr="006016D5">
              <w:rPr>
                <w:rFonts w:cs="Times New Roman"/>
                <w:kern w:val="0"/>
                <w:szCs w:val="24"/>
              </w:rPr>
              <w:t>AGGGAGTACACCATTGGGCTGCTA</w:t>
            </w:r>
          </w:p>
          <w:p w:rsidR="00F16963" w:rsidRPr="00F16963" w:rsidRDefault="00F16963" w:rsidP="00130872">
            <w:pPr>
              <w:spacing w:line="336" w:lineRule="auto"/>
              <w:rPr>
                <w:rFonts w:eastAsia="宋体"/>
              </w:rPr>
            </w:pPr>
            <w:r w:rsidRPr="00F16963">
              <w:rPr>
                <w:rFonts w:eastAsia="宋体"/>
                <w:kern w:val="0"/>
              </w:rPr>
              <w:t xml:space="preserve">R: </w:t>
            </w:r>
            <w:r w:rsidR="00130872" w:rsidRPr="006016D5">
              <w:rPr>
                <w:rFonts w:cs="Times New Roman"/>
                <w:kern w:val="0"/>
                <w:szCs w:val="24"/>
              </w:rPr>
              <w:t>CCACACCAACCGTTAGCGCCAT</w:t>
            </w:r>
          </w:p>
        </w:tc>
        <w:tc>
          <w:tcPr>
            <w:tcW w:w="953" w:type="dxa"/>
          </w:tcPr>
          <w:p w:rsidR="00F16963" w:rsidRPr="00F16963" w:rsidRDefault="00130872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1262</w:t>
            </w:r>
          </w:p>
        </w:tc>
        <w:tc>
          <w:tcPr>
            <w:tcW w:w="1984" w:type="dxa"/>
          </w:tcPr>
          <w:p w:rsidR="00F16963" w:rsidRPr="00F16963" w:rsidRDefault="00130872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61</w:t>
            </w:r>
          </w:p>
        </w:tc>
      </w:tr>
      <w:tr w:rsidR="00F16963" w:rsidRPr="00F16963" w:rsidTr="0085654A">
        <w:tc>
          <w:tcPr>
            <w:tcW w:w="1220" w:type="dxa"/>
          </w:tcPr>
          <w:p w:rsidR="00F16963" w:rsidRPr="00F16963" w:rsidRDefault="00F16963" w:rsidP="00130872">
            <w:pPr>
              <w:spacing w:line="336" w:lineRule="auto"/>
              <w:rPr>
                <w:rFonts w:eastAsia="宋体"/>
              </w:rPr>
            </w:pPr>
            <w:r w:rsidRPr="00F16963">
              <w:rPr>
                <w:rFonts w:eastAsia="宋体"/>
              </w:rPr>
              <w:t>SG3</w:t>
            </w:r>
          </w:p>
        </w:tc>
        <w:tc>
          <w:tcPr>
            <w:tcW w:w="4456" w:type="dxa"/>
          </w:tcPr>
          <w:p w:rsidR="00F16963" w:rsidRPr="00F16963" w:rsidRDefault="00F16963" w:rsidP="0013087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>F:</w:t>
            </w:r>
            <w:r w:rsidR="00130872" w:rsidRPr="006016D5">
              <w:rPr>
                <w:kern w:val="0"/>
                <w:szCs w:val="24"/>
              </w:rPr>
              <w:t xml:space="preserve"> </w:t>
            </w:r>
            <w:r w:rsidR="00130872" w:rsidRPr="006016D5">
              <w:rPr>
                <w:rFonts w:cs="Times New Roman"/>
                <w:kern w:val="0"/>
                <w:szCs w:val="24"/>
              </w:rPr>
              <w:t>GAATGAATCCTGAATCTCTT</w:t>
            </w:r>
          </w:p>
          <w:p w:rsidR="00F16963" w:rsidRPr="00F16963" w:rsidRDefault="00F16963" w:rsidP="0013087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 xml:space="preserve">R: </w:t>
            </w:r>
            <w:r w:rsidR="00130872" w:rsidRPr="006016D5">
              <w:rPr>
                <w:rFonts w:cs="Times New Roman"/>
                <w:kern w:val="0"/>
                <w:szCs w:val="24"/>
              </w:rPr>
              <w:t>ATATACAACCACACATGCTG</w:t>
            </w:r>
          </w:p>
        </w:tc>
        <w:tc>
          <w:tcPr>
            <w:tcW w:w="953" w:type="dxa"/>
          </w:tcPr>
          <w:p w:rsidR="00F16963" w:rsidRPr="00F16963" w:rsidRDefault="00130872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1217</w:t>
            </w:r>
          </w:p>
        </w:tc>
        <w:tc>
          <w:tcPr>
            <w:tcW w:w="1984" w:type="dxa"/>
          </w:tcPr>
          <w:p w:rsidR="00F16963" w:rsidRPr="00F16963" w:rsidRDefault="00F16963" w:rsidP="00130872">
            <w:pPr>
              <w:spacing w:line="336" w:lineRule="auto"/>
              <w:jc w:val="center"/>
              <w:rPr>
                <w:rFonts w:eastAsia="宋体"/>
              </w:rPr>
            </w:pPr>
            <w:r w:rsidRPr="00F16963">
              <w:rPr>
                <w:rFonts w:eastAsia="宋体"/>
              </w:rPr>
              <w:t>58</w:t>
            </w:r>
          </w:p>
        </w:tc>
      </w:tr>
      <w:tr w:rsidR="00F16963" w:rsidRPr="00F16963" w:rsidTr="0085654A">
        <w:tc>
          <w:tcPr>
            <w:tcW w:w="1220" w:type="dxa"/>
          </w:tcPr>
          <w:p w:rsidR="00F16963" w:rsidRPr="00F16963" w:rsidRDefault="00F16963" w:rsidP="00130872">
            <w:pPr>
              <w:spacing w:line="336" w:lineRule="auto"/>
              <w:rPr>
                <w:rFonts w:eastAsia="宋体"/>
              </w:rPr>
            </w:pPr>
            <w:r w:rsidRPr="00F16963">
              <w:rPr>
                <w:rFonts w:eastAsia="宋体"/>
              </w:rPr>
              <w:t>SG4</w:t>
            </w:r>
          </w:p>
        </w:tc>
        <w:tc>
          <w:tcPr>
            <w:tcW w:w="4456" w:type="dxa"/>
          </w:tcPr>
          <w:p w:rsidR="00F16963" w:rsidRPr="00F16963" w:rsidRDefault="00F16963" w:rsidP="0013087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>F:</w:t>
            </w:r>
            <w:r w:rsidR="00130872" w:rsidRPr="006016D5">
              <w:rPr>
                <w:kern w:val="0"/>
                <w:szCs w:val="24"/>
              </w:rPr>
              <w:t xml:space="preserve"> </w:t>
            </w:r>
            <w:r w:rsidR="00130872" w:rsidRPr="006016D5">
              <w:rPr>
                <w:rFonts w:cs="Times New Roman"/>
                <w:kern w:val="0"/>
                <w:szCs w:val="24"/>
              </w:rPr>
              <w:t>TACTTGGCAATCTGTGTAG</w:t>
            </w:r>
          </w:p>
          <w:p w:rsidR="00F16963" w:rsidRPr="00F16963" w:rsidRDefault="00F16963" w:rsidP="00130872">
            <w:pPr>
              <w:spacing w:line="336" w:lineRule="auto"/>
              <w:rPr>
                <w:rFonts w:eastAsia="宋体"/>
              </w:rPr>
            </w:pPr>
            <w:r w:rsidRPr="00F16963">
              <w:rPr>
                <w:rFonts w:eastAsia="宋体"/>
                <w:kern w:val="0"/>
              </w:rPr>
              <w:t xml:space="preserve">R: </w:t>
            </w:r>
            <w:r w:rsidR="00130872" w:rsidRPr="006016D5">
              <w:rPr>
                <w:rFonts w:cs="Times New Roman"/>
                <w:kern w:val="0"/>
                <w:szCs w:val="24"/>
              </w:rPr>
              <w:t>CCACCACATATTGAAGTTT</w:t>
            </w:r>
          </w:p>
        </w:tc>
        <w:tc>
          <w:tcPr>
            <w:tcW w:w="953" w:type="dxa"/>
          </w:tcPr>
          <w:p w:rsidR="00F16963" w:rsidRPr="00F16963" w:rsidRDefault="00130872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1541</w:t>
            </w:r>
          </w:p>
        </w:tc>
        <w:tc>
          <w:tcPr>
            <w:tcW w:w="1984" w:type="dxa"/>
          </w:tcPr>
          <w:p w:rsidR="00F16963" w:rsidRPr="00F16963" w:rsidRDefault="00130872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60</w:t>
            </w:r>
          </w:p>
        </w:tc>
      </w:tr>
      <w:tr w:rsidR="00FA7972" w:rsidRPr="00F16963" w:rsidTr="0085654A">
        <w:tc>
          <w:tcPr>
            <w:tcW w:w="1220" w:type="dxa"/>
          </w:tcPr>
          <w:p w:rsidR="00FA7972" w:rsidRPr="00F16963" w:rsidRDefault="00FA7972" w:rsidP="00130872">
            <w:pPr>
              <w:spacing w:line="336" w:lineRule="auto"/>
              <w:rPr>
                <w:rFonts w:eastAsia="宋体"/>
              </w:rPr>
            </w:pPr>
            <w:r w:rsidRPr="00F16963">
              <w:rPr>
                <w:rFonts w:eastAsia="宋体"/>
              </w:rPr>
              <w:t>SG5</w:t>
            </w:r>
          </w:p>
        </w:tc>
        <w:tc>
          <w:tcPr>
            <w:tcW w:w="4456" w:type="dxa"/>
          </w:tcPr>
          <w:p w:rsidR="00ED5B94" w:rsidRPr="00F16963" w:rsidRDefault="00ED5B94" w:rsidP="0013087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>F:</w:t>
            </w:r>
            <w:r w:rsidR="00130872" w:rsidRPr="006016D5">
              <w:rPr>
                <w:kern w:val="0"/>
                <w:szCs w:val="24"/>
              </w:rPr>
              <w:t xml:space="preserve"> </w:t>
            </w:r>
            <w:r w:rsidR="00130872" w:rsidRPr="006016D5">
              <w:rPr>
                <w:rFonts w:cs="Times New Roman"/>
                <w:kern w:val="0"/>
                <w:szCs w:val="24"/>
              </w:rPr>
              <w:t>GCATATCTTTATTCAACTAA</w:t>
            </w:r>
          </w:p>
          <w:p w:rsidR="00FA7972" w:rsidRPr="00F16963" w:rsidRDefault="00ED5B94" w:rsidP="0013087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>R:</w:t>
            </w:r>
            <w:r w:rsidR="00130872" w:rsidRPr="006016D5">
              <w:rPr>
                <w:kern w:val="0"/>
                <w:szCs w:val="24"/>
              </w:rPr>
              <w:t xml:space="preserve"> </w:t>
            </w:r>
            <w:r w:rsidR="00130872" w:rsidRPr="006016D5">
              <w:rPr>
                <w:rFonts w:cs="Times New Roman"/>
                <w:kern w:val="0"/>
                <w:szCs w:val="24"/>
              </w:rPr>
              <w:t>AAACTAAAGAAATGAGACAG</w:t>
            </w:r>
          </w:p>
        </w:tc>
        <w:tc>
          <w:tcPr>
            <w:tcW w:w="953" w:type="dxa"/>
          </w:tcPr>
          <w:p w:rsidR="00FA7972" w:rsidRPr="00F16963" w:rsidRDefault="00130872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1461</w:t>
            </w:r>
          </w:p>
        </w:tc>
        <w:tc>
          <w:tcPr>
            <w:tcW w:w="1984" w:type="dxa"/>
          </w:tcPr>
          <w:p w:rsidR="00FA7972" w:rsidRPr="00F16963" w:rsidRDefault="00130872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60</w:t>
            </w:r>
          </w:p>
        </w:tc>
      </w:tr>
      <w:tr w:rsidR="00FA7972" w:rsidRPr="00F16963" w:rsidTr="0085654A">
        <w:tc>
          <w:tcPr>
            <w:tcW w:w="1220" w:type="dxa"/>
          </w:tcPr>
          <w:p w:rsidR="00FA7972" w:rsidRPr="00F16963" w:rsidRDefault="00FA7972" w:rsidP="00130872">
            <w:pPr>
              <w:spacing w:line="336" w:lineRule="auto"/>
              <w:rPr>
                <w:rFonts w:eastAsia="宋体"/>
              </w:rPr>
            </w:pPr>
            <w:r w:rsidRPr="00F16963">
              <w:rPr>
                <w:rFonts w:eastAsia="宋体"/>
              </w:rPr>
              <w:lastRenderedPageBreak/>
              <w:t>SG6</w:t>
            </w:r>
          </w:p>
        </w:tc>
        <w:tc>
          <w:tcPr>
            <w:tcW w:w="4456" w:type="dxa"/>
          </w:tcPr>
          <w:p w:rsidR="00ED5B94" w:rsidRPr="00F16963" w:rsidRDefault="00ED5B94" w:rsidP="0013087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>F:</w:t>
            </w:r>
            <w:r w:rsidR="00130872" w:rsidRPr="006016D5">
              <w:rPr>
                <w:kern w:val="0"/>
                <w:szCs w:val="24"/>
              </w:rPr>
              <w:t xml:space="preserve"> </w:t>
            </w:r>
            <w:r w:rsidR="00130872" w:rsidRPr="006016D5">
              <w:rPr>
                <w:rFonts w:cs="Times New Roman"/>
                <w:kern w:val="0"/>
                <w:szCs w:val="24"/>
              </w:rPr>
              <w:t>TAGGACCAGAAGGACACT</w:t>
            </w:r>
          </w:p>
          <w:p w:rsidR="00FA7972" w:rsidRPr="00F16963" w:rsidRDefault="00ED5B94" w:rsidP="0013087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 xml:space="preserve">R: </w:t>
            </w:r>
            <w:r w:rsidR="00130872" w:rsidRPr="006016D5">
              <w:rPr>
                <w:rFonts w:cs="Times New Roman"/>
                <w:kern w:val="0"/>
                <w:szCs w:val="24"/>
              </w:rPr>
              <w:t>TACAGCAGGACTTGAGAT</w:t>
            </w:r>
          </w:p>
        </w:tc>
        <w:tc>
          <w:tcPr>
            <w:tcW w:w="953" w:type="dxa"/>
          </w:tcPr>
          <w:p w:rsidR="00FA7972" w:rsidRPr="00F16963" w:rsidRDefault="00130872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1077</w:t>
            </w:r>
          </w:p>
        </w:tc>
        <w:tc>
          <w:tcPr>
            <w:tcW w:w="1984" w:type="dxa"/>
          </w:tcPr>
          <w:p w:rsidR="00FA7972" w:rsidRPr="00F16963" w:rsidRDefault="00130872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61</w:t>
            </w:r>
          </w:p>
        </w:tc>
      </w:tr>
      <w:tr w:rsidR="00FA7972" w:rsidRPr="00F16963" w:rsidTr="0085654A">
        <w:tc>
          <w:tcPr>
            <w:tcW w:w="1220" w:type="dxa"/>
          </w:tcPr>
          <w:p w:rsidR="00FA7972" w:rsidRPr="00F16963" w:rsidRDefault="00FA7972" w:rsidP="00130872">
            <w:pPr>
              <w:spacing w:line="336" w:lineRule="auto"/>
              <w:rPr>
                <w:rFonts w:eastAsia="宋体"/>
              </w:rPr>
            </w:pPr>
            <w:r w:rsidRPr="00F16963">
              <w:rPr>
                <w:rFonts w:eastAsia="宋体"/>
              </w:rPr>
              <w:t>SG7</w:t>
            </w:r>
          </w:p>
        </w:tc>
        <w:tc>
          <w:tcPr>
            <w:tcW w:w="4456" w:type="dxa"/>
          </w:tcPr>
          <w:p w:rsidR="00ED5B94" w:rsidRPr="00F16963" w:rsidRDefault="00ED5B94" w:rsidP="0013087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>F:</w:t>
            </w:r>
            <w:r w:rsidR="00130872" w:rsidRPr="006016D5">
              <w:rPr>
                <w:kern w:val="0"/>
                <w:szCs w:val="24"/>
              </w:rPr>
              <w:t xml:space="preserve"> </w:t>
            </w:r>
            <w:r w:rsidR="00130872" w:rsidRPr="006016D5">
              <w:rPr>
                <w:rFonts w:cs="Times New Roman"/>
                <w:kern w:val="0"/>
                <w:szCs w:val="24"/>
              </w:rPr>
              <w:t>AGTGATAGATTATTTCCAAT</w:t>
            </w:r>
          </w:p>
          <w:p w:rsidR="00FA7972" w:rsidRPr="00F16963" w:rsidRDefault="00ED5B94" w:rsidP="0013087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 xml:space="preserve">R: </w:t>
            </w:r>
            <w:r w:rsidR="00130872">
              <w:rPr>
                <w:rFonts w:eastAsia="宋体" w:hint="eastAsia"/>
                <w:kern w:val="0"/>
              </w:rPr>
              <w:t>A</w:t>
            </w:r>
            <w:r w:rsidR="00130872" w:rsidRPr="006016D5">
              <w:rPr>
                <w:rFonts w:cs="Times New Roman"/>
                <w:kern w:val="0"/>
                <w:szCs w:val="24"/>
              </w:rPr>
              <w:t>AGGATACATTTAAGTTTTAC</w:t>
            </w:r>
          </w:p>
        </w:tc>
        <w:tc>
          <w:tcPr>
            <w:tcW w:w="953" w:type="dxa"/>
          </w:tcPr>
          <w:p w:rsidR="00FA7972" w:rsidRPr="00F16963" w:rsidRDefault="00130872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649</w:t>
            </w:r>
          </w:p>
        </w:tc>
        <w:tc>
          <w:tcPr>
            <w:tcW w:w="1984" w:type="dxa"/>
          </w:tcPr>
          <w:p w:rsidR="00FA7972" w:rsidRPr="00F16963" w:rsidRDefault="00130872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62</w:t>
            </w:r>
          </w:p>
        </w:tc>
      </w:tr>
      <w:tr w:rsidR="004C6541" w:rsidRPr="00F16963" w:rsidTr="0085654A">
        <w:tc>
          <w:tcPr>
            <w:tcW w:w="1220" w:type="dxa"/>
          </w:tcPr>
          <w:p w:rsidR="004C6541" w:rsidRPr="00F16963" w:rsidRDefault="004C6541" w:rsidP="00130872">
            <w:pPr>
              <w:spacing w:line="336" w:lineRule="auto"/>
              <w:rPr>
                <w:rFonts w:eastAsia="宋体"/>
              </w:rPr>
            </w:pPr>
            <w:r>
              <w:rPr>
                <w:rFonts w:eastAsia="宋体" w:hint="eastAsia"/>
              </w:rPr>
              <w:t>SR1</w:t>
            </w:r>
          </w:p>
        </w:tc>
        <w:tc>
          <w:tcPr>
            <w:tcW w:w="4456" w:type="dxa"/>
          </w:tcPr>
          <w:p w:rsidR="004C6541" w:rsidRDefault="004C6541" w:rsidP="00130872">
            <w:pPr>
              <w:spacing w:line="336" w:lineRule="auto"/>
              <w:rPr>
                <w:rFonts w:eastAsia="宋体"/>
                <w:kern w:val="0"/>
              </w:rPr>
            </w:pPr>
            <w:r>
              <w:rPr>
                <w:rFonts w:eastAsia="宋体" w:hint="eastAsia"/>
                <w:kern w:val="0"/>
              </w:rPr>
              <w:t>S:</w:t>
            </w:r>
            <w:r w:rsidRPr="004C6541">
              <w:rPr>
                <w:rFonts w:eastAsia="宋体"/>
                <w:kern w:val="0"/>
              </w:rPr>
              <w:t>GGAUGAAUAUGUUGGACUUTT</w:t>
            </w:r>
          </w:p>
          <w:p w:rsidR="004C6541" w:rsidRPr="00F16963" w:rsidRDefault="004C6541" w:rsidP="00130872">
            <w:pPr>
              <w:spacing w:line="336" w:lineRule="auto"/>
              <w:rPr>
                <w:rFonts w:eastAsia="宋体"/>
                <w:kern w:val="0"/>
              </w:rPr>
            </w:pPr>
            <w:r>
              <w:rPr>
                <w:rFonts w:eastAsia="宋体" w:hint="eastAsia"/>
                <w:kern w:val="0"/>
              </w:rPr>
              <w:t xml:space="preserve">AS: </w:t>
            </w:r>
            <w:r w:rsidRPr="004C6541">
              <w:rPr>
                <w:rFonts w:eastAsia="宋体"/>
                <w:kern w:val="0"/>
              </w:rPr>
              <w:t>AAGUCCAACAUAUUCAUCCTT</w:t>
            </w:r>
          </w:p>
        </w:tc>
        <w:tc>
          <w:tcPr>
            <w:tcW w:w="953" w:type="dxa"/>
          </w:tcPr>
          <w:p w:rsidR="004C6541" w:rsidRDefault="004C6541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-</w:t>
            </w:r>
          </w:p>
        </w:tc>
        <w:tc>
          <w:tcPr>
            <w:tcW w:w="1984" w:type="dxa"/>
          </w:tcPr>
          <w:p w:rsidR="004C6541" w:rsidRDefault="004C6541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-</w:t>
            </w:r>
          </w:p>
        </w:tc>
      </w:tr>
      <w:tr w:rsidR="004C6541" w:rsidRPr="00F16963" w:rsidTr="0085654A">
        <w:tc>
          <w:tcPr>
            <w:tcW w:w="1220" w:type="dxa"/>
          </w:tcPr>
          <w:p w:rsidR="004C6541" w:rsidRDefault="004C6541" w:rsidP="00130872">
            <w:pPr>
              <w:spacing w:line="336" w:lineRule="auto"/>
              <w:rPr>
                <w:rFonts w:eastAsia="宋体"/>
              </w:rPr>
            </w:pPr>
            <w:r>
              <w:rPr>
                <w:rFonts w:eastAsia="宋体" w:hint="eastAsia"/>
              </w:rPr>
              <w:t>SR2</w:t>
            </w:r>
          </w:p>
        </w:tc>
        <w:tc>
          <w:tcPr>
            <w:tcW w:w="4456" w:type="dxa"/>
          </w:tcPr>
          <w:p w:rsidR="004C6541" w:rsidRDefault="004C6541" w:rsidP="00130872">
            <w:pPr>
              <w:spacing w:line="336" w:lineRule="auto"/>
              <w:rPr>
                <w:rFonts w:eastAsia="宋体"/>
                <w:kern w:val="0"/>
              </w:rPr>
            </w:pPr>
            <w:r>
              <w:rPr>
                <w:rFonts w:eastAsia="宋体" w:hint="eastAsia"/>
                <w:kern w:val="0"/>
              </w:rPr>
              <w:t xml:space="preserve">S: </w:t>
            </w:r>
            <w:r w:rsidRPr="004C6541">
              <w:rPr>
                <w:rFonts w:eastAsia="宋体"/>
                <w:kern w:val="0"/>
              </w:rPr>
              <w:t>GGUGGAAUGUGAUGCAUUUTT</w:t>
            </w:r>
          </w:p>
          <w:p w:rsidR="004C6541" w:rsidRDefault="004C6541" w:rsidP="00130872">
            <w:pPr>
              <w:spacing w:line="336" w:lineRule="auto"/>
              <w:rPr>
                <w:rFonts w:eastAsia="宋体"/>
                <w:kern w:val="0"/>
              </w:rPr>
            </w:pPr>
            <w:r>
              <w:rPr>
                <w:rFonts w:eastAsia="宋体" w:hint="eastAsia"/>
                <w:kern w:val="0"/>
              </w:rPr>
              <w:t xml:space="preserve">AS: </w:t>
            </w:r>
            <w:r w:rsidRPr="004C6541">
              <w:rPr>
                <w:rFonts w:eastAsia="宋体"/>
                <w:kern w:val="0"/>
              </w:rPr>
              <w:t>AAAUGCAUCACAUUCCACCTT</w:t>
            </w:r>
          </w:p>
        </w:tc>
        <w:tc>
          <w:tcPr>
            <w:tcW w:w="953" w:type="dxa"/>
          </w:tcPr>
          <w:p w:rsidR="004C6541" w:rsidRDefault="004C6541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-</w:t>
            </w:r>
          </w:p>
        </w:tc>
        <w:tc>
          <w:tcPr>
            <w:tcW w:w="1984" w:type="dxa"/>
          </w:tcPr>
          <w:p w:rsidR="004C6541" w:rsidRDefault="004C6541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-</w:t>
            </w:r>
          </w:p>
        </w:tc>
      </w:tr>
      <w:tr w:rsidR="004C6541" w:rsidRPr="00F16963" w:rsidTr="0085654A">
        <w:tc>
          <w:tcPr>
            <w:tcW w:w="1220" w:type="dxa"/>
          </w:tcPr>
          <w:p w:rsidR="004C6541" w:rsidRDefault="004C6541" w:rsidP="00130872">
            <w:pPr>
              <w:spacing w:line="336" w:lineRule="auto"/>
              <w:rPr>
                <w:rFonts w:eastAsia="宋体"/>
              </w:rPr>
            </w:pPr>
            <w:r>
              <w:rPr>
                <w:rFonts w:eastAsia="宋体" w:hint="eastAsia"/>
              </w:rPr>
              <w:t>SR3</w:t>
            </w:r>
          </w:p>
        </w:tc>
        <w:tc>
          <w:tcPr>
            <w:tcW w:w="4456" w:type="dxa"/>
          </w:tcPr>
          <w:p w:rsidR="004C6541" w:rsidRDefault="004C6541" w:rsidP="004C6541">
            <w:pPr>
              <w:spacing w:line="336" w:lineRule="auto"/>
              <w:rPr>
                <w:rFonts w:eastAsia="宋体"/>
                <w:kern w:val="0"/>
              </w:rPr>
            </w:pPr>
            <w:r>
              <w:rPr>
                <w:rFonts w:eastAsia="宋体" w:hint="eastAsia"/>
                <w:kern w:val="0"/>
              </w:rPr>
              <w:t xml:space="preserve">S: </w:t>
            </w:r>
            <w:r w:rsidRPr="004C6541">
              <w:rPr>
                <w:rFonts w:eastAsia="宋体"/>
                <w:kern w:val="0"/>
              </w:rPr>
              <w:t>GGAUCGAGUUUGUCUUCAATT</w:t>
            </w:r>
          </w:p>
          <w:p w:rsidR="004C6541" w:rsidRDefault="004C6541" w:rsidP="004C6541">
            <w:pPr>
              <w:spacing w:line="336" w:lineRule="auto"/>
              <w:rPr>
                <w:rFonts w:eastAsia="宋体"/>
                <w:kern w:val="0"/>
              </w:rPr>
            </w:pPr>
            <w:r>
              <w:rPr>
                <w:rFonts w:eastAsia="宋体" w:hint="eastAsia"/>
                <w:kern w:val="0"/>
              </w:rPr>
              <w:t xml:space="preserve">AS: </w:t>
            </w:r>
            <w:r w:rsidRPr="004C6541">
              <w:rPr>
                <w:rFonts w:eastAsia="宋体"/>
                <w:kern w:val="0"/>
              </w:rPr>
              <w:t>UUGAAGACAAACUCGAUCCTT</w:t>
            </w:r>
          </w:p>
        </w:tc>
        <w:tc>
          <w:tcPr>
            <w:tcW w:w="953" w:type="dxa"/>
          </w:tcPr>
          <w:p w:rsidR="004C6541" w:rsidRDefault="004C6541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-</w:t>
            </w:r>
          </w:p>
        </w:tc>
        <w:tc>
          <w:tcPr>
            <w:tcW w:w="1984" w:type="dxa"/>
          </w:tcPr>
          <w:p w:rsidR="004C6541" w:rsidRDefault="004C6541" w:rsidP="00130872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-</w:t>
            </w:r>
          </w:p>
        </w:tc>
      </w:tr>
    </w:tbl>
    <w:p w:rsidR="00D81A32" w:rsidRDefault="004C6541" w:rsidP="004C6541">
      <w:pPr>
        <w:widowControl/>
        <w:jc w:val="left"/>
        <w:rPr>
          <w:rFonts w:eastAsiaTheme="minorEastAsia" w:cs="Times New Roman"/>
          <w:kern w:val="0"/>
          <w:szCs w:val="24"/>
        </w:rPr>
      </w:pPr>
      <w:r w:rsidRPr="004C6541">
        <w:rPr>
          <w:rFonts w:cs="Times New Roman"/>
          <w:kern w:val="0"/>
          <w:szCs w:val="24"/>
        </w:rPr>
        <w:t>F and R refer to forward and reverse primer; S and AS</w:t>
      </w:r>
      <w:r>
        <w:rPr>
          <w:rFonts w:eastAsiaTheme="minorEastAsia" w:cs="Times New Roman" w:hint="eastAsia"/>
          <w:kern w:val="0"/>
          <w:szCs w:val="24"/>
        </w:rPr>
        <w:t xml:space="preserve"> </w:t>
      </w:r>
      <w:r w:rsidRPr="004C6541">
        <w:rPr>
          <w:rFonts w:cs="Times New Roman"/>
          <w:kern w:val="0"/>
          <w:szCs w:val="24"/>
        </w:rPr>
        <w:t>refer to sense and antisense siRNA, respectively.</w:t>
      </w:r>
    </w:p>
    <w:p w:rsidR="00D81A32" w:rsidRDefault="00D81A32" w:rsidP="004C6541">
      <w:pPr>
        <w:widowControl/>
        <w:jc w:val="left"/>
        <w:rPr>
          <w:rFonts w:eastAsiaTheme="minorEastAsia" w:cs="Times New Roman"/>
          <w:kern w:val="0"/>
          <w:szCs w:val="24"/>
        </w:rPr>
      </w:pPr>
    </w:p>
    <w:p w:rsidR="00D81A32" w:rsidRPr="00D81A32" w:rsidRDefault="00D81A32" w:rsidP="00D81A32">
      <w:pPr>
        <w:widowControl/>
        <w:spacing w:line="360" w:lineRule="auto"/>
        <w:jc w:val="left"/>
        <w:rPr>
          <w:rFonts w:eastAsiaTheme="minorEastAsia" w:cs="Times New Roman"/>
          <w:kern w:val="0"/>
          <w:szCs w:val="24"/>
        </w:rPr>
      </w:pPr>
      <w:r w:rsidRPr="00DD0AD9">
        <w:rPr>
          <w:rFonts w:eastAsia="宋体" w:cs="Times New Roman"/>
          <w:b/>
          <w:color w:val="000000"/>
          <w:szCs w:val="24"/>
        </w:rPr>
        <w:t xml:space="preserve">Table </w:t>
      </w:r>
      <w:r w:rsidRPr="00DD0AD9">
        <w:rPr>
          <w:rFonts w:eastAsia="宋体" w:cs="Times New Roman" w:hint="eastAsia"/>
          <w:b/>
          <w:color w:val="000000"/>
          <w:szCs w:val="24"/>
        </w:rPr>
        <w:t>S</w:t>
      </w:r>
      <w:r>
        <w:rPr>
          <w:rFonts w:eastAsia="宋体" w:cs="Times New Roman" w:hint="eastAsia"/>
          <w:b/>
          <w:color w:val="000000"/>
          <w:szCs w:val="24"/>
        </w:rPr>
        <w:t>3</w:t>
      </w:r>
      <w:r w:rsidRPr="00DD0AD9">
        <w:rPr>
          <w:rFonts w:eastAsia="宋体" w:cs="Times New Roman" w:hint="eastAsia"/>
          <w:b/>
          <w:color w:val="000000"/>
          <w:szCs w:val="24"/>
        </w:rPr>
        <w:t xml:space="preserve">. </w:t>
      </w:r>
      <w:proofErr w:type="gramStart"/>
      <w:r w:rsidRPr="00DD0AD9">
        <w:rPr>
          <w:rFonts w:eastAsia="宋体" w:cs="Times New Roman"/>
          <w:b/>
          <w:color w:val="000000"/>
          <w:szCs w:val="24"/>
        </w:rPr>
        <w:t>Detailed information</w:t>
      </w:r>
      <w:r w:rsidR="007A174E">
        <w:rPr>
          <w:rFonts w:eastAsia="宋体" w:cs="Times New Roman" w:hint="eastAsia"/>
          <w:b/>
          <w:color w:val="000000"/>
          <w:szCs w:val="24"/>
        </w:rPr>
        <w:t xml:space="preserve"> </w:t>
      </w:r>
      <w:r w:rsidRPr="00DD0AD9">
        <w:rPr>
          <w:rFonts w:eastAsia="宋体" w:cs="Times New Roman"/>
          <w:b/>
          <w:color w:val="000000"/>
          <w:szCs w:val="24"/>
        </w:rPr>
        <w:t xml:space="preserve">of </w:t>
      </w:r>
      <w:r>
        <w:rPr>
          <w:rFonts w:eastAsia="宋体" w:cs="Times New Roman" w:hint="eastAsia"/>
          <w:b/>
          <w:color w:val="000000"/>
          <w:szCs w:val="24"/>
        </w:rPr>
        <w:t xml:space="preserve">real-time PCR </w:t>
      </w:r>
      <w:r w:rsidRPr="00DD0AD9">
        <w:rPr>
          <w:rFonts w:eastAsia="宋体" w:cs="Times New Roman"/>
          <w:b/>
          <w:color w:val="000000"/>
          <w:szCs w:val="24"/>
        </w:rPr>
        <w:t>primers</w:t>
      </w:r>
      <w:r>
        <w:rPr>
          <w:rFonts w:eastAsia="宋体" w:cs="Times New Roman" w:hint="eastAsia"/>
          <w:b/>
          <w:color w:val="000000"/>
          <w:szCs w:val="24"/>
        </w:rPr>
        <w:t>.</w:t>
      </w:r>
      <w:proofErr w:type="gramEnd"/>
    </w:p>
    <w:tbl>
      <w:tblPr>
        <w:tblStyle w:val="10"/>
        <w:tblW w:w="8522" w:type="dxa"/>
        <w:tblLayout w:type="fixed"/>
        <w:tblLook w:val="0620"/>
      </w:tblPr>
      <w:tblGrid>
        <w:gridCol w:w="1206"/>
        <w:gridCol w:w="4147"/>
        <w:gridCol w:w="1134"/>
        <w:gridCol w:w="2035"/>
      </w:tblGrid>
      <w:tr w:rsidR="00D81A32" w:rsidRPr="00F16963" w:rsidTr="00680260">
        <w:trPr>
          <w:cnfStyle w:val="100000000000"/>
          <w:trHeight w:val="805"/>
        </w:trPr>
        <w:tc>
          <w:tcPr>
            <w:tcW w:w="1206" w:type="dxa"/>
            <w:vAlign w:val="center"/>
          </w:tcPr>
          <w:p w:rsidR="00D81A32" w:rsidRPr="00D81A32" w:rsidRDefault="00D81A32" w:rsidP="00680260">
            <w:pPr>
              <w:spacing w:line="336" w:lineRule="auto"/>
              <w:jc w:val="center"/>
              <w:rPr>
                <w:rFonts w:eastAsia="宋体"/>
                <w:b w:val="0"/>
              </w:rPr>
            </w:pPr>
            <w:r w:rsidRPr="00D81A32">
              <w:rPr>
                <w:rFonts w:eastAsia="宋体" w:hint="eastAsia"/>
                <w:b w:val="0"/>
              </w:rPr>
              <w:t>GENE</w:t>
            </w:r>
          </w:p>
        </w:tc>
        <w:tc>
          <w:tcPr>
            <w:tcW w:w="4147" w:type="dxa"/>
            <w:vAlign w:val="center"/>
          </w:tcPr>
          <w:p w:rsidR="00D81A32" w:rsidRPr="00D81A32" w:rsidRDefault="00D81A32" w:rsidP="00680260">
            <w:pPr>
              <w:spacing w:line="336" w:lineRule="auto"/>
              <w:jc w:val="center"/>
              <w:rPr>
                <w:rFonts w:eastAsia="宋体"/>
                <w:b w:val="0"/>
                <w:lang w:val="it-IT"/>
              </w:rPr>
            </w:pPr>
            <w:r w:rsidRPr="00D81A32">
              <w:rPr>
                <w:rFonts w:eastAsia="宋体"/>
                <w:b w:val="0"/>
                <w:kern w:val="0"/>
                <w:lang w:val="it-IT"/>
              </w:rPr>
              <w:t>Nucleotide sequences (5</w:t>
            </w:r>
            <w:proofErr w:type="gramStart"/>
            <w:r w:rsidRPr="00D81A32">
              <w:rPr>
                <w:rFonts w:eastAsia="宋体"/>
                <w:b w:val="0"/>
                <w:kern w:val="0"/>
                <w:lang w:val="it-IT"/>
              </w:rPr>
              <w:t>’</w:t>
            </w:r>
            <w:proofErr w:type="gramEnd"/>
            <w:r w:rsidRPr="00D81A32">
              <w:rPr>
                <w:rFonts w:eastAsia="宋体"/>
                <w:b w:val="0"/>
                <w:kern w:val="0"/>
                <w:lang w:val="it-IT"/>
              </w:rPr>
              <w:t>→3</w:t>
            </w:r>
            <w:proofErr w:type="gramStart"/>
            <w:r w:rsidRPr="00D81A32">
              <w:rPr>
                <w:rFonts w:eastAsia="宋体"/>
                <w:b w:val="0"/>
                <w:kern w:val="0"/>
                <w:lang w:val="it-IT"/>
              </w:rPr>
              <w:t>’</w:t>
            </w:r>
            <w:proofErr w:type="gramEnd"/>
            <w:r w:rsidRPr="00D81A32">
              <w:rPr>
                <w:rFonts w:eastAsia="宋体"/>
                <w:b w:val="0"/>
                <w:kern w:val="0"/>
                <w:lang w:val="it-IT"/>
              </w:rPr>
              <w:t>）</w:t>
            </w:r>
          </w:p>
        </w:tc>
        <w:tc>
          <w:tcPr>
            <w:tcW w:w="1134" w:type="dxa"/>
            <w:vAlign w:val="center"/>
          </w:tcPr>
          <w:p w:rsidR="00D81A32" w:rsidRPr="00D81A32" w:rsidRDefault="00D81A32" w:rsidP="00680260">
            <w:pPr>
              <w:spacing w:line="336" w:lineRule="auto"/>
              <w:jc w:val="center"/>
              <w:rPr>
                <w:rFonts w:eastAsia="宋体"/>
                <w:b w:val="0"/>
              </w:rPr>
            </w:pPr>
            <w:r w:rsidRPr="00D81A32">
              <w:rPr>
                <w:rFonts w:eastAsia="宋体"/>
                <w:b w:val="0"/>
                <w:kern w:val="0"/>
              </w:rPr>
              <w:t>Size</w:t>
            </w:r>
          </w:p>
          <w:p w:rsidR="00D81A32" w:rsidRPr="00D81A32" w:rsidRDefault="00D81A32" w:rsidP="00680260">
            <w:pPr>
              <w:spacing w:line="336" w:lineRule="auto"/>
              <w:jc w:val="center"/>
              <w:rPr>
                <w:rFonts w:eastAsia="宋体"/>
                <w:b w:val="0"/>
                <w:kern w:val="0"/>
              </w:rPr>
            </w:pPr>
            <w:r w:rsidRPr="00D81A32">
              <w:rPr>
                <w:rFonts w:eastAsia="宋体"/>
                <w:b w:val="0"/>
                <w:kern w:val="0"/>
              </w:rPr>
              <w:t>(bp)</w:t>
            </w:r>
          </w:p>
        </w:tc>
        <w:tc>
          <w:tcPr>
            <w:tcW w:w="2035" w:type="dxa"/>
            <w:vAlign w:val="center"/>
          </w:tcPr>
          <w:p w:rsidR="00D81A32" w:rsidRPr="00D81A32" w:rsidRDefault="00D81A32" w:rsidP="00680260">
            <w:pPr>
              <w:spacing w:line="336" w:lineRule="auto"/>
              <w:jc w:val="center"/>
              <w:rPr>
                <w:rFonts w:eastAsia="宋体"/>
                <w:b w:val="0"/>
                <w:kern w:val="0"/>
              </w:rPr>
            </w:pPr>
            <w:r w:rsidRPr="00D81A32">
              <w:rPr>
                <w:rFonts w:eastAsia="AdvOT46dcae81"/>
                <w:b w:val="0"/>
                <w:kern w:val="0"/>
              </w:rPr>
              <w:t>Annealing temperature (</w:t>
            </w:r>
            <w:r w:rsidRPr="00D81A32">
              <w:rPr>
                <w:rFonts w:eastAsia="宋体" w:hAnsi="宋体"/>
                <w:b w:val="0"/>
                <w:kern w:val="0"/>
              </w:rPr>
              <w:t>℃</w:t>
            </w:r>
            <w:r w:rsidRPr="00D81A32">
              <w:rPr>
                <w:rFonts w:eastAsia="AdvOT46dcae81"/>
                <w:b w:val="0"/>
                <w:kern w:val="0"/>
              </w:rPr>
              <w:t>)</w:t>
            </w:r>
          </w:p>
        </w:tc>
      </w:tr>
      <w:tr w:rsidR="00D81A32" w:rsidRPr="00F16963" w:rsidTr="00680260">
        <w:tc>
          <w:tcPr>
            <w:tcW w:w="1206" w:type="dxa"/>
          </w:tcPr>
          <w:p w:rsidR="00D81A32" w:rsidRPr="0085654A" w:rsidRDefault="00D81A32" w:rsidP="00F812D9">
            <w:pPr>
              <w:spacing w:line="336" w:lineRule="auto"/>
              <w:rPr>
                <w:rFonts w:eastAsia="宋体"/>
              </w:rPr>
            </w:pPr>
            <w:r w:rsidRPr="0085654A">
              <w:rPr>
                <w:rFonts w:eastAsia="宋体" w:hint="eastAsia"/>
              </w:rPr>
              <w:t>ACC</w:t>
            </w:r>
          </w:p>
        </w:tc>
        <w:tc>
          <w:tcPr>
            <w:tcW w:w="4147" w:type="dxa"/>
          </w:tcPr>
          <w:p w:rsidR="00D81A32" w:rsidRPr="00F16963" w:rsidRDefault="00D81A32" w:rsidP="00F812D9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>F:</w:t>
            </w:r>
            <w:r w:rsidRPr="00EC1AE9">
              <w:rPr>
                <w:kern w:val="0"/>
              </w:rPr>
              <w:t xml:space="preserve"> </w:t>
            </w:r>
            <w:r w:rsidR="00680260" w:rsidRPr="00680260">
              <w:rPr>
                <w:rFonts w:cs="Times New Roman"/>
                <w:kern w:val="0"/>
              </w:rPr>
              <w:t>TCGCAGGCATAGCAGGAAAG</w:t>
            </w:r>
          </w:p>
          <w:p w:rsidR="00D81A32" w:rsidRPr="00F16963" w:rsidRDefault="00D81A32" w:rsidP="00F812D9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 xml:space="preserve">R: </w:t>
            </w:r>
            <w:r w:rsidR="00680260" w:rsidRPr="00680260">
              <w:rPr>
                <w:rFonts w:cs="Times New Roman"/>
                <w:kern w:val="0"/>
              </w:rPr>
              <w:t>GTGGACCCCAAAGAAGGAGG</w:t>
            </w:r>
          </w:p>
        </w:tc>
        <w:tc>
          <w:tcPr>
            <w:tcW w:w="1134" w:type="dxa"/>
            <w:vAlign w:val="center"/>
          </w:tcPr>
          <w:p w:rsidR="00D81A32" w:rsidRPr="00F16963" w:rsidRDefault="00D81A32" w:rsidP="00680260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</w:t>
            </w:r>
            <w:r w:rsidR="00680260">
              <w:rPr>
                <w:rFonts w:eastAsia="宋体" w:hint="eastAsia"/>
              </w:rPr>
              <w:t>8</w:t>
            </w:r>
            <w:r>
              <w:rPr>
                <w:rFonts w:eastAsia="宋体" w:hint="eastAsia"/>
              </w:rPr>
              <w:t>8</w:t>
            </w:r>
          </w:p>
        </w:tc>
        <w:tc>
          <w:tcPr>
            <w:tcW w:w="2035" w:type="dxa"/>
            <w:vAlign w:val="center"/>
          </w:tcPr>
          <w:p w:rsidR="00D81A32" w:rsidRPr="00F16963" w:rsidRDefault="00D81A32" w:rsidP="00680260">
            <w:pPr>
              <w:spacing w:line="336" w:lineRule="auto"/>
              <w:jc w:val="center"/>
              <w:rPr>
                <w:rFonts w:eastAsia="宋体"/>
              </w:rPr>
            </w:pPr>
            <w:r w:rsidRPr="00F16963">
              <w:rPr>
                <w:rFonts w:eastAsia="宋体"/>
              </w:rPr>
              <w:t>58</w:t>
            </w:r>
          </w:p>
        </w:tc>
      </w:tr>
      <w:tr w:rsidR="00D81A32" w:rsidRPr="00F16963" w:rsidTr="00680260">
        <w:tc>
          <w:tcPr>
            <w:tcW w:w="1206" w:type="dxa"/>
          </w:tcPr>
          <w:p w:rsidR="00D81A32" w:rsidRPr="0085654A" w:rsidRDefault="00D81A32" w:rsidP="00F812D9">
            <w:pPr>
              <w:spacing w:line="336" w:lineRule="auto"/>
              <w:rPr>
                <w:rFonts w:eastAsia="宋体"/>
              </w:rPr>
            </w:pPr>
            <w:r w:rsidRPr="0085654A">
              <w:rPr>
                <w:rFonts w:eastAsia="宋体" w:hint="eastAsia"/>
              </w:rPr>
              <w:t>FAS</w:t>
            </w:r>
          </w:p>
        </w:tc>
        <w:tc>
          <w:tcPr>
            <w:tcW w:w="4147" w:type="dxa"/>
          </w:tcPr>
          <w:p w:rsidR="00680260" w:rsidRDefault="00D81A32" w:rsidP="00D81A32">
            <w:pPr>
              <w:spacing w:line="336" w:lineRule="auto"/>
              <w:rPr>
                <w:rFonts w:eastAsiaTheme="minorEastAsia" w:cs="Times New Roman"/>
                <w:kern w:val="0"/>
              </w:rPr>
            </w:pPr>
            <w:r w:rsidRPr="00F16963">
              <w:rPr>
                <w:rFonts w:eastAsia="宋体"/>
                <w:kern w:val="0"/>
              </w:rPr>
              <w:t>F:</w:t>
            </w:r>
            <w:r w:rsidRPr="00EC1AE9">
              <w:rPr>
                <w:kern w:val="0"/>
              </w:rPr>
              <w:t xml:space="preserve"> </w:t>
            </w:r>
            <w:r w:rsidR="00680260" w:rsidRPr="00680260">
              <w:rPr>
                <w:rFonts w:cs="Times New Roman"/>
                <w:kern w:val="0"/>
              </w:rPr>
              <w:t>GGCTGCTGAGGAAGTTGGC</w:t>
            </w:r>
          </w:p>
          <w:p w:rsidR="00D81A32" w:rsidRPr="00F16963" w:rsidRDefault="00D81A32" w:rsidP="00D81A3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 xml:space="preserve">R: </w:t>
            </w:r>
            <w:r w:rsidR="00680260" w:rsidRPr="00680260">
              <w:rPr>
                <w:rFonts w:cs="Times New Roman"/>
                <w:kern w:val="0"/>
              </w:rPr>
              <w:t>AAGTGGCGGGACTGTTTGG</w:t>
            </w:r>
          </w:p>
        </w:tc>
        <w:tc>
          <w:tcPr>
            <w:tcW w:w="1134" w:type="dxa"/>
            <w:vAlign w:val="center"/>
          </w:tcPr>
          <w:p w:rsidR="00D81A32" w:rsidRDefault="00680260" w:rsidP="00680260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177</w:t>
            </w:r>
          </w:p>
        </w:tc>
        <w:tc>
          <w:tcPr>
            <w:tcW w:w="2035" w:type="dxa"/>
            <w:vAlign w:val="center"/>
          </w:tcPr>
          <w:p w:rsidR="00D81A32" w:rsidRPr="00F16963" w:rsidRDefault="00680260" w:rsidP="00680260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60</w:t>
            </w:r>
          </w:p>
        </w:tc>
      </w:tr>
      <w:tr w:rsidR="00D81A32" w:rsidRPr="00F16963" w:rsidTr="00680260">
        <w:tc>
          <w:tcPr>
            <w:tcW w:w="1206" w:type="dxa"/>
          </w:tcPr>
          <w:p w:rsidR="00D81A32" w:rsidRPr="0085654A" w:rsidRDefault="00D81A32" w:rsidP="00F812D9">
            <w:pPr>
              <w:spacing w:line="336" w:lineRule="auto"/>
              <w:rPr>
                <w:rFonts w:eastAsia="宋体"/>
              </w:rPr>
            </w:pPr>
            <w:r w:rsidRPr="0085654A">
              <w:rPr>
                <w:rFonts w:eastAsia="宋体" w:hint="eastAsia"/>
              </w:rPr>
              <w:t>ATGL</w:t>
            </w:r>
          </w:p>
        </w:tc>
        <w:tc>
          <w:tcPr>
            <w:tcW w:w="4147" w:type="dxa"/>
          </w:tcPr>
          <w:p w:rsidR="00D81A32" w:rsidRPr="00F16963" w:rsidRDefault="00D81A32" w:rsidP="00D81A3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>F:</w:t>
            </w:r>
            <w:r w:rsidR="00680260">
              <w:rPr>
                <w:rFonts w:eastAsia="宋体" w:hint="eastAsia"/>
                <w:kern w:val="0"/>
              </w:rPr>
              <w:t xml:space="preserve"> </w:t>
            </w:r>
            <w:r w:rsidR="00680260" w:rsidRPr="00680260">
              <w:rPr>
                <w:rFonts w:cs="Times New Roman"/>
                <w:caps/>
                <w:kern w:val="0"/>
              </w:rPr>
              <w:t>ccctgaggatattagatggatg</w:t>
            </w:r>
          </w:p>
          <w:p w:rsidR="00D81A32" w:rsidRPr="00F16963" w:rsidRDefault="00D81A32" w:rsidP="00D81A3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 xml:space="preserve">R: </w:t>
            </w:r>
            <w:r w:rsidR="00680260" w:rsidRPr="00680260">
              <w:rPr>
                <w:rFonts w:cs="Times New Roman"/>
                <w:kern w:val="0"/>
              </w:rPr>
              <w:t>TGCCTGCATGTCCACGT</w:t>
            </w:r>
          </w:p>
        </w:tc>
        <w:tc>
          <w:tcPr>
            <w:tcW w:w="1134" w:type="dxa"/>
            <w:vAlign w:val="center"/>
          </w:tcPr>
          <w:p w:rsidR="00D81A32" w:rsidRDefault="00680260" w:rsidP="00680260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286</w:t>
            </w:r>
          </w:p>
        </w:tc>
        <w:tc>
          <w:tcPr>
            <w:tcW w:w="2035" w:type="dxa"/>
            <w:vAlign w:val="center"/>
          </w:tcPr>
          <w:p w:rsidR="00D81A32" w:rsidRPr="00F16963" w:rsidRDefault="00680260" w:rsidP="00680260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60</w:t>
            </w:r>
          </w:p>
        </w:tc>
      </w:tr>
      <w:tr w:rsidR="00D81A32" w:rsidRPr="00F16963" w:rsidTr="00680260">
        <w:tc>
          <w:tcPr>
            <w:tcW w:w="1206" w:type="dxa"/>
          </w:tcPr>
          <w:p w:rsidR="00D81A32" w:rsidRPr="0085654A" w:rsidRDefault="00D81A32" w:rsidP="00F812D9">
            <w:pPr>
              <w:spacing w:line="336" w:lineRule="auto"/>
              <w:rPr>
                <w:rFonts w:eastAsia="宋体"/>
              </w:rPr>
            </w:pPr>
            <w:r w:rsidRPr="0085654A">
              <w:rPr>
                <w:rFonts w:eastAsia="宋体" w:hint="eastAsia"/>
              </w:rPr>
              <w:t>HL</w:t>
            </w:r>
          </w:p>
        </w:tc>
        <w:tc>
          <w:tcPr>
            <w:tcW w:w="4147" w:type="dxa"/>
          </w:tcPr>
          <w:p w:rsidR="00D81A32" w:rsidRPr="00F16963" w:rsidRDefault="00D81A32" w:rsidP="00D81A3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>F:</w:t>
            </w:r>
            <w:r w:rsidR="00680260" w:rsidRPr="00EC1AE9">
              <w:rPr>
                <w:kern w:val="0"/>
              </w:rPr>
              <w:t xml:space="preserve"> </w:t>
            </w:r>
            <w:r w:rsidR="00680260" w:rsidRPr="00F673E1">
              <w:rPr>
                <w:color w:val="000000"/>
              </w:rPr>
              <w:t>TTGGCTTACATTTGCTCACC</w:t>
            </w:r>
          </w:p>
          <w:p w:rsidR="00D81A32" w:rsidRPr="00F16963" w:rsidRDefault="00D81A32" w:rsidP="00D81A3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 xml:space="preserve">R: </w:t>
            </w:r>
            <w:r w:rsidR="00680260" w:rsidRPr="00F673E1">
              <w:rPr>
                <w:color w:val="000000"/>
              </w:rPr>
              <w:t>GCTCCTAGGCTGTACCCAATTA</w:t>
            </w:r>
          </w:p>
        </w:tc>
        <w:tc>
          <w:tcPr>
            <w:tcW w:w="1134" w:type="dxa"/>
            <w:vAlign w:val="center"/>
          </w:tcPr>
          <w:p w:rsidR="00D81A32" w:rsidRDefault="003A5FD5" w:rsidP="00680260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150</w:t>
            </w:r>
          </w:p>
        </w:tc>
        <w:tc>
          <w:tcPr>
            <w:tcW w:w="2035" w:type="dxa"/>
            <w:vAlign w:val="center"/>
          </w:tcPr>
          <w:p w:rsidR="00D81A32" w:rsidRPr="00F16963" w:rsidRDefault="007A174E" w:rsidP="00680260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60</w:t>
            </w:r>
          </w:p>
        </w:tc>
      </w:tr>
      <w:tr w:rsidR="00D81A32" w:rsidRPr="00F16963" w:rsidTr="00680260">
        <w:tc>
          <w:tcPr>
            <w:tcW w:w="1206" w:type="dxa"/>
          </w:tcPr>
          <w:p w:rsidR="00D81A32" w:rsidRPr="0085654A" w:rsidRDefault="00D81A32" w:rsidP="00F812D9">
            <w:pPr>
              <w:spacing w:line="336" w:lineRule="auto"/>
              <w:rPr>
                <w:rFonts w:eastAsia="宋体"/>
              </w:rPr>
            </w:pPr>
            <w:proofErr w:type="spellStart"/>
            <w:r w:rsidRPr="0085654A">
              <w:rPr>
                <w:color w:val="000000"/>
                <w:szCs w:val="24"/>
              </w:rPr>
              <w:t>PPAR</w:t>
            </w:r>
            <w:bookmarkStart w:id="0" w:name="OLE_LINK5"/>
            <w:bookmarkStart w:id="1" w:name="OLE_LINK6"/>
            <w:r w:rsidRPr="0085654A">
              <w:rPr>
                <w:color w:val="000000"/>
                <w:szCs w:val="24"/>
              </w:rPr>
              <w:t>γ</w:t>
            </w:r>
            <w:bookmarkEnd w:id="0"/>
            <w:bookmarkEnd w:id="1"/>
            <w:proofErr w:type="spellEnd"/>
          </w:p>
        </w:tc>
        <w:tc>
          <w:tcPr>
            <w:tcW w:w="4147" w:type="dxa"/>
          </w:tcPr>
          <w:p w:rsidR="00D81A32" w:rsidRPr="00680260" w:rsidRDefault="00D81A32" w:rsidP="00D81A32">
            <w:pPr>
              <w:spacing w:line="336" w:lineRule="auto"/>
              <w:rPr>
                <w:rFonts w:eastAsiaTheme="minorEastAsia"/>
                <w:kern w:val="0"/>
              </w:rPr>
            </w:pPr>
            <w:r w:rsidRPr="00F16963">
              <w:rPr>
                <w:rFonts w:eastAsia="宋体"/>
                <w:kern w:val="0"/>
              </w:rPr>
              <w:t>F:</w:t>
            </w:r>
            <w:r w:rsidR="00680260">
              <w:rPr>
                <w:rFonts w:eastAsiaTheme="minorEastAsia" w:cs="Times New Roman" w:hint="eastAsia"/>
                <w:kern w:val="0"/>
              </w:rPr>
              <w:t xml:space="preserve"> </w:t>
            </w:r>
            <w:r w:rsidR="003A5FD5" w:rsidRPr="003A5FD5">
              <w:rPr>
                <w:rFonts w:eastAsiaTheme="minorEastAsia" w:cs="Times New Roman"/>
                <w:kern w:val="0"/>
              </w:rPr>
              <w:t>TACTCTCCTGGCTTCTCTC</w:t>
            </w:r>
          </w:p>
          <w:p w:rsidR="00D81A32" w:rsidRPr="00680260" w:rsidRDefault="00D81A32" w:rsidP="00680260">
            <w:pPr>
              <w:spacing w:line="336" w:lineRule="auto"/>
              <w:rPr>
                <w:rFonts w:eastAsiaTheme="minorEastAsia"/>
                <w:kern w:val="0"/>
              </w:rPr>
            </w:pPr>
            <w:r w:rsidRPr="00F16963">
              <w:rPr>
                <w:rFonts w:eastAsia="宋体"/>
                <w:kern w:val="0"/>
              </w:rPr>
              <w:t xml:space="preserve">R: </w:t>
            </w:r>
            <w:r w:rsidR="003A5FD5" w:rsidRPr="003A5FD5">
              <w:rPr>
                <w:rFonts w:eastAsiaTheme="minorEastAsia" w:cs="Times New Roman"/>
                <w:kern w:val="0"/>
              </w:rPr>
              <w:t>CAAACTCAAACTTGGGCTC</w:t>
            </w:r>
          </w:p>
        </w:tc>
        <w:tc>
          <w:tcPr>
            <w:tcW w:w="1134" w:type="dxa"/>
            <w:vAlign w:val="center"/>
          </w:tcPr>
          <w:p w:rsidR="00D81A32" w:rsidRDefault="003A5FD5" w:rsidP="00680260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131</w:t>
            </w:r>
          </w:p>
        </w:tc>
        <w:tc>
          <w:tcPr>
            <w:tcW w:w="2035" w:type="dxa"/>
            <w:vAlign w:val="center"/>
          </w:tcPr>
          <w:p w:rsidR="00D81A32" w:rsidRPr="00F16963" w:rsidRDefault="003A5FD5" w:rsidP="00680260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58</w:t>
            </w:r>
          </w:p>
        </w:tc>
      </w:tr>
      <w:tr w:rsidR="00D81A32" w:rsidRPr="00F16963" w:rsidTr="00680260">
        <w:tc>
          <w:tcPr>
            <w:tcW w:w="1206" w:type="dxa"/>
          </w:tcPr>
          <w:p w:rsidR="00D81A32" w:rsidRPr="0085654A" w:rsidRDefault="00D81A32" w:rsidP="00F812D9">
            <w:pPr>
              <w:spacing w:line="336" w:lineRule="auto"/>
              <w:rPr>
                <w:rFonts w:eastAsiaTheme="minorEastAsia"/>
                <w:color w:val="000000"/>
                <w:szCs w:val="24"/>
              </w:rPr>
            </w:pPr>
            <w:r w:rsidRPr="0085654A">
              <w:rPr>
                <w:rFonts w:eastAsiaTheme="minorEastAsia" w:hint="eastAsia"/>
                <w:color w:val="000000"/>
                <w:szCs w:val="24"/>
              </w:rPr>
              <w:t>FTO</w:t>
            </w:r>
          </w:p>
        </w:tc>
        <w:tc>
          <w:tcPr>
            <w:tcW w:w="4147" w:type="dxa"/>
          </w:tcPr>
          <w:p w:rsidR="00680260" w:rsidRDefault="00D81A32" w:rsidP="00D81A32">
            <w:pPr>
              <w:spacing w:line="336" w:lineRule="auto"/>
              <w:rPr>
                <w:rFonts w:eastAsia="宋体" w:cs="Times New Roman"/>
                <w:color w:val="000000"/>
              </w:rPr>
            </w:pPr>
            <w:r w:rsidRPr="00F16963">
              <w:rPr>
                <w:rFonts w:eastAsia="宋体"/>
                <w:kern w:val="0"/>
              </w:rPr>
              <w:t>F:</w:t>
            </w:r>
            <w:r w:rsidRPr="00EC1AE9">
              <w:rPr>
                <w:kern w:val="0"/>
              </w:rPr>
              <w:t xml:space="preserve"> </w:t>
            </w:r>
            <w:r w:rsidR="00680260" w:rsidRPr="00680260">
              <w:rPr>
                <w:rFonts w:cs="Times New Roman"/>
                <w:color w:val="000000"/>
              </w:rPr>
              <w:t>CCTATGGCTAAACTGGAAG</w:t>
            </w:r>
            <w:r w:rsidR="00680260" w:rsidRPr="00680260">
              <w:rPr>
                <w:rFonts w:eastAsia="宋体" w:cs="Times New Roman"/>
                <w:color w:val="000000"/>
              </w:rPr>
              <w:t xml:space="preserve"> </w:t>
            </w:r>
          </w:p>
          <w:p w:rsidR="00D81A32" w:rsidRPr="00F16963" w:rsidRDefault="00D81A32" w:rsidP="00D81A3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 xml:space="preserve">R: </w:t>
            </w:r>
            <w:r w:rsidR="00680260" w:rsidRPr="00680260">
              <w:rPr>
                <w:rFonts w:cs="Times New Roman"/>
                <w:color w:val="000000"/>
              </w:rPr>
              <w:t>GCTGCCCATTCATTACGC</w:t>
            </w:r>
          </w:p>
        </w:tc>
        <w:tc>
          <w:tcPr>
            <w:tcW w:w="1134" w:type="dxa"/>
            <w:vAlign w:val="center"/>
          </w:tcPr>
          <w:p w:rsidR="00D81A32" w:rsidRDefault="00680260" w:rsidP="00680260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167</w:t>
            </w:r>
          </w:p>
        </w:tc>
        <w:tc>
          <w:tcPr>
            <w:tcW w:w="2035" w:type="dxa"/>
            <w:vAlign w:val="center"/>
          </w:tcPr>
          <w:p w:rsidR="00D81A32" w:rsidRPr="00F16963" w:rsidRDefault="007A174E" w:rsidP="00680260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61</w:t>
            </w:r>
          </w:p>
        </w:tc>
      </w:tr>
      <w:tr w:rsidR="00D81A32" w:rsidRPr="00F16963" w:rsidTr="00680260">
        <w:tc>
          <w:tcPr>
            <w:tcW w:w="1206" w:type="dxa"/>
          </w:tcPr>
          <w:p w:rsidR="00D81A32" w:rsidRPr="0085654A" w:rsidRDefault="00D81A32" w:rsidP="00F812D9">
            <w:pPr>
              <w:spacing w:line="336" w:lineRule="auto"/>
              <w:rPr>
                <w:rFonts w:eastAsiaTheme="minorEastAsia"/>
                <w:color w:val="000000"/>
                <w:szCs w:val="24"/>
              </w:rPr>
            </w:pPr>
            <w:r w:rsidRPr="0085654A">
              <w:rPr>
                <w:color w:val="000000"/>
                <w:szCs w:val="24"/>
              </w:rPr>
              <w:t>PGC1α</w:t>
            </w:r>
          </w:p>
        </w:tc>
        <w:tc>
          <w:tcPr>
            <w:tcW w:w="4147" w:type="dxa"/>
          </w:tcPr>
          <w:p w:rsidR="00D81A32" w:rsidRPr="00F16963" w:rsidRDefault="00D81A32" w:rsidP="00D81A3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>F:</w:t>
            </w:r>
            <w:r w:rsidRPr="00EC1AE9">
              <w:rPr>
                <w:kern w:val="0"/>
              </w:rPr>
              <w:t xml:space="preserve"> </w:t>
            </w:r>
            <w:r w:rsidR="00680260" w:rsidRPr="00F673E1">
              <w:rPr>
                <w:color w:val="000000"/>
              </w:rPr>
              <w:t>GACTCAGGTGTCAATGGAAGTG</w:t>
            </w:r>
          </w:p>
          <w:p w:rsidR="00D81A32" w:rsidRPr="00F16963" w:rsidRDefault="00D81A32" w:rsidP="00D81A3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 xml:space="preserve">R: </w:t>
            </w:r>
            <w:r w:rsidR="00680260" w:rsidRPr="00F673E1">
              <w:rPr>
                <w:color w:val="000000"/>
              </w:rPr>
              <w:t>ATCAGAACAAGCCCTGTGGT</w:t>
            </w:r>
          </w:p>
        </w:tc>
        <w:tc>
          <w:tcPr>
            <w:tcW w:w="1134" w:type="dxa"/>
            <w:vAlign w:val="center"/>
          </w:tcPr>
          <w:p w:rsidR="00D81A32" w:rsidRDefault="003A5FD5" w:rsidP="00680260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272</w:t>
            </w:r>
          </w:p>
        </w:tc>
        <w:tc>
          <w:tcPr>
            <w:tcW w:w="2035" w:type="dxa"/>
            <w:vAlign w:val="center"/>
          </w:tcPr>
          <w:p w:rsidR="00D81A32" w:rsidRPr="00F16963" w:rsidRDefault="007A174E" w:rsidP="00680260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60</w:t>
            </w:r>
          </w:p>
        </w:tc>
      </w:tr>
      <w:tr w:rsidR="00D81A32" w:rsidRPr="00F16963" w:rsidTr="00680260">
        <w:tc>
          <w:tcPr>
            <w:tcW w:w="1206" w:type="dxa"/>
          </w:tcPr>
          <w:p w:rsidR="00D81A32" w:rsidRPr="0085654A" w:rsidRDefault="00D81A32" w:rsidP="00F812D9">
            <w:pPr>
              <w:spacing w:line="336" w:lineRule="auto"/>
              <w:rPr>
                <w:color w:val="000000"/>
                <w:szCs w:val="24"/>
              </w:rPr>
            </w:pPr>
            <w:proofErr w:type="spellStart"/>
            <w:r w:rsidRPr="0085654A">
              <w:rPr>
                <w:color w:val="000000"/>
                <w:szCs w:val="24"/>
              </w:rPr>
              <w:t>Leptin</w:t>
            </w:r>
            <w:proofErr w:type="spellEnd"/>
            <w:r w:rsidRPr="0085654A">
              <w:rPr>
                <w:color w:val="000000"/>
                <w:szCs w:val="24"/>
              </w:rPr>
              <w:t>-R</w:t>
            </w:r>
          </w:p>
        </w:tc>
        <w:tc>
          <w:tcPr>
            <w:tcW w:w="4147" w:type="dxa"/>
          </w:tcPr>
          <w:p w:rsidR="00680260" w:rsidRDefault="00D81A32" w:rsidP="00D81A32">
            <w:pPr>
              <w:spacing w:line="336" w:lineRule="auto"/>
              <w:rPr>
                <w:rFonts w:eastAsia="宋体"/>
                <w:color w:val="000000"/>
              </w:rPr>
            </w:pPr>
            <w:r w:rsidRPr="00F16963">
              <w:rPr>
                <w:rFonts w:eastAsia="宋体"/>
                <w:kern w:val="0"/>
              </w:rPr>
              <w:t>F:</w:t>
            </w:r>
            <w:r w:rsidRPr="00EC1AE9">
              <w:rPr>
                <w:kern w:val="0"/>
              </w:rPr>
              <w:t xml:space="preserve"> </w:t>
            </w:r>
            <w:r w:rsidR="00680260" w:rsidRPr="00680260">
              <w:rPr>
                <w:color w:val="000000"/>
              </w:rPr>
              <w:t>CTTTACATTACCGTGCCTAC</w:t>
            </w:r>
            <w:r w:rsidR="00680260" w:rsidRPr="00680260">
              <w:rPr>
                <w:rFonts w:eastAsia="宋体"/>
                <w:color w:val="000000"/>
              </w:rPr>
              <w:t xml:space="preserve"> </w:t>
            </w:r>
          </w:p>
          <w:p w:rsidR="00D81A32" w:rsidRPr="00F16963" w:rsidRDefault="00D81A32" w:rsidP="00D81A32">
            <w:pPr>
              <w:spacing w:line="336" w:lineRule="auto"/>
              <w:rPr>
                <w:rFonts w:eastAsia="宋体"/>
                <w:kern w:val="0"/>
              </w:rPr>
            </w:pPr>
            <w:r w:rsidRPr="00F16963">
              <w:rPr>
                <w:rFonts w:eastAsia="宋体"/>
                <w:kern w:val="0"/>
              </w:rPr>
              <w:t>R:</w:t>
            </w:r>
            <w:r w:rsidR="00680260">
              <w:t xml:space="preserve"> </w:t>
            </w:r>
            <w:r w:rsidR="00680260" w:rsidRPr="00680260">
              <w:rPr>
                <w:color w:val="000000"/>
              </w:rPr>
              <w:t>AACTGGCGTTGTTATTGC</w:t>
            </w:r>
          </w:p>
        </w:tc>
        <w:tc>
          <w:tcPr>
            <w:tcW w:w="1134" w:type="dxa"/>
            <w:vAlign w:val="center"/>
          </w:tcPr>
          <w:p w:rsidR="00D81A32" w:rsidRDefault="00680260" w:rsidP="00680260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176</w:t>
            </w:r>
          </w:p>
        </w:tc>
        <w:tc>
          <w:tcPr>
            <w:tcW w:w="2035" w:type="dxa"/>
            <w:vAlign w:val="center"/>
          </w:tcPr>
          <w:p w:rsidR="00D81A32" w:rsidRPr="00F16963" w:rsidRDefault="007A174E" w:rsidP="00680260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60</w:t>
            </w:r>
          </w:p>
        </w:tc>
      </w:tr>
      <w:tr w:rsidR="00D81A32" w:rsidRPr="00F16963" w:rsidTr="00680260">
        <w:tc>
          <w:tcPr>
            <w:tcW w:w="1206" w:type="dxa"/>
          </w:tcPr>
          <w:p w:rsidR="00D81A32" w:rsidRPr="0085654A" w:rsidRDefault="00D81A32" w:rsidP="00F812D9">
            <w:pPr>
              <w:spacing w:line="336" w:lineRule="auto"/>
              <w:rPr>
                <w:rFonts w:eastAsiaTheme="minorEastAsia"/>
                <w:color w:val="000000"/>
                <w:szCs w:val="24"/>
              </w:rPr>
            </w:pPr>
            <w:r w:rsidRPr="0085654A">
              <w:rPr>
                <w:rFonts w:eastAsiaTheme="minorEastAsia" w:hint="eastAsia"/>
                <w:color w:val="000000"/>
                <w:szCs w:val="24"/>
              </w:rPr>
              <w:lastRenderedPageBreak/>
              <w:t>PKM</w:t>
            </w:r>
          </w:p>
        </w:tc>
        <w:tc>
          <w:tcPr>
            <w:tcW w:w="4147" w:type="dxa"/>
          </w:tcPr>
          <w:p w:rsidR="003A5FD5" w:rsidRDefault="00D81A32" w:rsidP="003A5FD5">
            <w:pPr>
              <w:spacing w:line="336" w:lineRule="auto"/>
              <w:rPr>
                <w:rFonts w:eastAsiaTheme="minorEastAsia" w:cs="Times New Roman"/>
                <w:kern w:val="0"/>
              </w:rPr>
            </w:pPr>
            <w:r w:rsidRPr="00F16963">
              <w:rPr>
                <w:rFonts w:eastAsia="宋体"/>
                <w:kern w:val="0"/>
              </w:rPr>
              <w:t>F:</w:t>
            </w:r>
            <w:r w:rsidRPr="00EC1AE9">
              <w:rPr>
                <w:kern w:val="0"/>
              </w:rPr>
              <w:t xml:space="preserve"> </w:t>
            </w:r>
            <w:r w:rsidR="003A5FD5" w:rsidRPr="003A5FD5">
              <w:rPr>
                <w:kern w:val="0"/>
              </w:rPr>
              <w:t>AGATTGAGAATCACGAGGG</w:t>
            </w:r>
          </w:p>
          <w:p w:rsidR="00D81A32" w:rsidRPr="003A5FD5" w:rsidRDefault="00D81A32" w:rsidP="003A5FD5">
            <w:pPr>
              <w:spacing w:line="336" w:lineRule="auto"/>
              <w:rPr>
                <w:rFonts w:eastAsiaTheme="minorEastAsia"/>
                <w:kern w:val="0"/>
              </w:rPr>
            </w:pPr>
            <w:r w:rsidRPr="00F16963">
              <w:rPr>
                <w:rFonts w:eastAsia="宋体"/>
                <w:kern w:val="0"/>
              </w:rPr>
              <w:t>R:</w:t>
            </w:r>
            <w:r w:rsidR="003A5FD5">
              <w:rPr>
                <w:rFonts w:eastAsia="宋体" w:hint="eastAsia"/>
                <w:kern w:val="0"/>
              </w:rPr>
              <w:t xml:space="preserve"> </w:t>
            </w:r>
            <w:r w:rsidR="003A5FD5" w:rsidRPr="003A5FD5">
              <w:rPr>
                <w:rFonts w:eastAsia="宋体"/>
                <w:kern w:val="0"/>
              </w:rPr>
              <w:t>GAAGACTTTTTCAGCAGGG</w:t>
            </w:r>
          </w:p>
        </w:tc>
        <w:tc>
          <w:tcPr>
            <w:tcW w:w="1134" w:type="dxa"/>
            <w:vAlign w:val="center"/>
          </w:tcPr>
          <w:p w:rsidR="00D81A32" w:rsidRDefault="003A5FD5" w:rsidP="00680260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113</w:t>
            </w:r>
          </w:p>
        </w:tc>
        <w:tc>
          <w:tcPr>
            <w:tcW w:w="2035" w:type="dxa"/>
            <w:vAlign w:val="center"/>
          </w:tcPr>
          <w:p w:rsidR="00D81A32" w:rsidRPr="00F16963" w:rsidRDefault="003A5FD5" w:rsidP="00680260">
            <w:pPr>
              <w:spacing w:line="336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58</w:t>
            </w:r>
          </w:p>
        </w:tc>
      </w:tr>
    </w:tbl>
    <w:p w:rsidR="0085654A" w:rsidRDefault="0085654A" w:rsidP="0085654A">
      <w:pPr>
        <w:widowControl/>
        <w:jc w:val="left"/>
        <w:rPr>
          <w:rFonts w:eastAsiaTheme="minorEastAsia" w:cs="Times New Roman"/>
          <w:kern w:val="0"/>
          <w:szCs w:val="24"/>
        </w:rPr>
      </w:pPr>
      <w:r w:rsidRPr="004C6541">
        <w:rPr>
          <w:rFonts w:cs="Times New Roman"/>
          <w:kern w:val="0"/>
          <w:szCs w:val="24"/>
        </w:rPr>
        <w:t>F and R refer to forward and reverse primer</w:t>
      </w:r>
      <w:r>
        <w:rPr>
          <w:rFonts w:eastAsiaTheme="minorEastAsia" w:cs="Times New Roman" w:hint="eastAsia"/>
          <w:kern w:val="0"/>
          <w:szCs w:val="24"/>
        </w:rPr>
        <w:t xml:space="preserve"> </w:t>
      </w:r>
      <w:r w:rsidRPr="004C6541">
        <w:rPr>
          <w:rFonts w:cs="Times New Roman"/>
          <w:kern w:val="0"/>
          <w:szCs w:val="24"/>
        </w:rPr>
        <w:t>respectively.</w:t>
      </w:r>
    </w:p>
    <w:p w:rsidR="0085654A" w:rsidRPr="0085654A" w:rsidRDefault="0085654A" w:rsidP="0085654A">
      <w:pPr>
        <w:widowControl/>
        <w:jc w:val="left"/>
        <w:rPr>
          <w:rFonts w:eastAsia="宋体" w:cs="Times New Roman"/>
          <w:b/>
          <w:color w:val="000000"/>
          <w:szCs w:val="24"/>
        </w:rPr>
      </w:pPr>
    </w:p>
    <w:p w:rsidR="00347794" w:rsidRPr="00DD0AD9" w:rsidRDefault="00347794" w:rsidP="0085654A">
      <w:pPr>
        <w:widowControl/>
        <w:spacing w:line="360" w:lineRule="auto"/>
        <w:jc w:val="left"/>
        <w:rPr>
          <w:rFonts w:eastAsia="宋体" w:cs="Times New Roman"/>
          <w:b/>
          <w:color w:val="000000"/>
          <w:szCs w:val="24"/>
        </w:rPr>
      </w:pPr>
      <w:r w:rsidRPr="00DD0AD9">
        <w:rPr>
          <w:rFonts w:eastAsia="宋体" w:cs="Times New Roman"/>
          <w:b/>
          <w:color w:val="000000"/>
          <w:szCs w:val="24"/>
        </w:rPr>
        <w:t xml:space="preserve">Table </w:t>
      </w:r>
      <w:r w:rsidRPr="00DD0AD9">
        <w:rPr>
          <w:rFonts w:eastAsia="宋体" w:cs="Times New Roman" w:hint="eastAsia"/>
          <w:b/>
          <w:color w:val="000000"/>
          <w:szCs w:val="24"/>
        </w:rPr>
        <w:t>S</w:t>
      </w:r>
      <w:r w:rsidR="00D81A32">
        <w:rPr>
          <w:rFonts w:eastAsia="宋体" w:cs="Times New Roman" w:hint="eastAsia"/>
          <w:b/>
          <w:color w:val="000000"/>
          <w:szCs w:val="24"/>
        </w:rPr>
        <w:t>4</w:t>
      </w:r>
      <w:r w:rsidRPr="00DD0AD9">
        <w:rPr>
          <w:rFonts w:eastAsia="宋体" w:cs="Times New Roman" w:hint="eastAsia"/>
          <w:b/>
          <w:color w:val="000000"/>
          <w:szCs w:val="24"/>
        </w:rPr>
        <w:t xml:space="preserve">. </w:t>
      </w:r>
      <w:r>
        <w:rPr>
          <w:rFonts w:eastAsia="宋体" w:cs="Times New Roman" w:hint="eastAsia"/>
          <w:b/>
          <w:color w:val="000000"/>
          <w:szCs w:val="24"/>
        </w:rPr>
        <w:t xml:space="preserve">Amino acids sequences of </w:t>
      </w:r>
      <w:r w:rsidRPr="004171ED">
        <w:rPr>
          <w:rFonts w:eastAsia="宋体" w:cs="Times New Roman" w:hint="eastAsia"/>
          <w:b/>
          <w:i/>
          <w:color w:val="000000"/>
          <w:szCs w:val="24"/>
        </w:rPr>
        <w:t>GNPDA2</w:t>
      </w:r>
      <w:r>
        <w:rPr>
          <w:rFonts w:eastAsia="宋体" w:cs="Times New Roman" w:hint="eastAsia"/>
          <w:b/>
          <w:color w:val="000000"/>
          <w:szCs w:val="24"/>
        </w:rPr>
        <w:t xml:space="preserve"> in 18 species</w:t>
      </w:r>
      <w:r w:rsidRPr="00DD0AD9">
        <w:rPr>
          <w:rFonts w:eastAsia="宋体" w:cs="Times New Roman" w:hint="eastAsia"/>
          <w:b/>
          <w:color w:val="000000"/>
          <w:szCs w:val="24"/>
        </w:rPr>
        <w:t>.</w:t>
      </w:r>
    </w:p>
    <w:tbl>
      <w:tblPr>
        <w:tblStyle w:val="10"/>
        <w:tblW w:w="0" w:type="auto"/>
        <w:tblLook w:val="0620"/>
      </w:tblPr>
      <w:tblGrid>
        <w:gridCol w:w="675"/>
        <w:gridCol w:w="1418"/>
        <w:gridCol w:w="2410"/>
        <w:gridCol w:w="2693"/>
      </w:tblGrid>
      <w:tr w:rsidR="008B5CE8" w:rsidRPr="000C57D2" w:rsidTr="005B6700">
        <w:trPr>
          <w:cnfStyle w:val="100000000000"/>
        </w:trPr>
        <w:tc>
          <w:tcPr>
            <w:tcW w:w="675" w:type="dxa"/>
          </w:tcPr>
          <w:p w:rsidR="008B5CE8" w:rsidRPr="000C57D2" w:rsidRDefault="008B5CE8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No.</w:t>
            </w:r>
          </w:p>
        </w:tc>
        <w:tc>
          <w:tcPr>
            <w:tcW w:w="1418" w:type="dxa"/>
          </w:tcPr>
          <w:p w:rsidR="008B5CE8" w:rsidRPr="000C57D2" w:rsidRDefault="008B5CE8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Species</w:t>
            </w:r>
          </w:p>
        </w:tc>
        <w:tc>
          <w:tcPr>
            <w:tcW w:w="2410" w:type="dxa"/>
          </w:tcPr>
          <w:p w:rsidR="008B5CE8" w:rsidRPr="000C57D2" w:rsidRDefault="008B5CE8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Latin</w:t>
            </w:r>
          </w:p>
        </w:tc>
        <w:tc>
          <w:tcPr>
            <w:tcW w:w="2693" w:type="dxa"/>
          </w:tcPr>
          <w:p w:rsidR="008B5CE8" w:rsidRPr="000C57D2" w:rsidRDefault="008B5CE8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NCBI accession number</w:t>
            </w:r>
          </w:p>
        </w:tc>
      </w:tr>
      <w:tr w:rsidR="008B5CE8" w:rsidRPr="000C57D2" w:rsidTr="005B6700">
        <w:tc>
          <w:tcPr>
            <w:tcW w:w="675" w:type="dxa"/>
          </w:tcPr>
          <w:p w:rsidR="008B5CE8" w:rsidRPr="000C57D2" w:rsidRDefault="008B5CE8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8B5CE8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 xml:space="preserve">Chicken </w:t>
            </w:r>
          </w:p>
        </w:tc>
        <w:tc>
          <w:tcPr>
            <w:tcW w:w="2410" w:type="dxa"/>
          </w:tcPr>
          <w:p w:rsidR="008B5CE8" w:rsidRPr="000C57D2" w:rsidRDefault="009656C7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 xml:space="preserve">Gallus </w:t>
            </w:r>
            <w:proofErr w:type="spellStart"/>
            <w:r w:rsidRPr="000C57D2">
              <w:rPr>
                <w:rFonts w:cs="Times New Roman"/>
                <w:szCs w:val="24"/>
              </w:rPr>
              <w:t>gallus</w:t>
            </w:r>
            <w:proofErr w:type="spellEnd"/>
          </w:p>
        </w:tc>
        <w:tc>
          <w:tcPr>
            <w:tcW w:w="2693" w:type="dxa"/>
          </w:tcPr>
          <w:p w:rsidR="008B5CE8" w:rsidRPr="000C57D2" w:rsidRDefault="00486E24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color w:val="444444"/>
                <w:szCs w:val="24"/>
                <w:shd w:val="clear" w:color="auto" w:fill="FFFFFF"/>
              </w:rPr>
              <w:t>AFO62196.1</w:t>
            </w:r>
          </w:p>
        </w:tc>
      </w:tr>
      <w:tr w:rsidR="008B5CE8" w:rsidRPr="000C57D2" w:rsidTr="005B6700">
        <w:tc>
          <w:tcPr>
            <w:tcW w:w="675" w:type="dxa"/>
          </w:tcPr>
          <w:p w:rsidR="008B5CE8" w:rsidRPr="000C57D2" w:rsidRDefault="008B5CE8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8B5CE8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 xml:space="preserve">Duck </w:t>
            </w:r>
          </w:p>
        </w:tc>
        <w:tc>
          <w:tcPr>
            <w:tcW w:w="2410" w:type="dxa"/>
          </w:tcPr>
          <w:p w:rsidR="008B5CE8" w:rsidRPr="000C57D2" w:rsidRDefault="009656C7" w:rsidP="00FA7972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0C57D2">
              <w:rPr>
                <w:rFonts w:cs="Times New Roman"/>
                <w:szCs w:val="24"/>
              </w:rPr>
              <w:t>Anas</w:t>
            </w:r>
            <w:proofErr w:type="spellEnd"/>
            <w:r w:rsidRPr="000C57D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C57D2">
              <w:rPr>
                <w:rFonts w:cs="Times New Roman"/>
                <w:szCs w:val="24"/>
              </w:rPr>
              <w:t>platyrhynchos</w:t>
            </w:r>
            <w:proofErr w:type="spellEnd"/>
          </w:p>
        </w:tc>
        <w:tc>
          <w:tcPr>
            <w:tcW w:w="2693" w:type="dxa"/>
          </w:tcPr>
          <w:p w:rsidR="008B5CE8" w:rsidRPr="000C57D2" w:rsidRDefault="000C57D2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color w:val="444444"/>
                <w:szCs w:val="24"/>
                <w:shd w:val="clear" w:color="auto" w:fill="FFFFFF"/>
              </w:rPr>
              <w:t>XP_005015467.1</w:t>
            </w:r>
          </w:p>
        </w:tc>
      </w:tr>
      <w:tr w:rsidR="008B5CE8" w:rsidRPr="000C57D2" w:rsidTr="005B6700">
        <w:tc>
          <w:tcPr>
            <w:tcW w:w="675" w:type="dxa"/>
          </w:tcPr>
          <w:p w:rsidR="008B5CE8" w:rsidRPr="000C57D2" w:rsidRDefault="008B5CE8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8B5CE8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 xml:space="preserve">Turkey   </w:t>
            </w:r>
          </w:p>
        </w:tc>
        <w:tc>
          <w:tcPr>
            <w:tcW w:w="2410" w:type="dxa"/>
          </w:tcPr>
          <w:p w:rsidR="008B5CE8" w:rsidRPr="000C57D2" w:rsidRDefault="009656C7" w:rsidP="00FA7972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0C57D2">
              <w:rPr>
                <w:rFonts w:cs="Times New Roman"/>
                <w:szCs w:val="24"/>
              </w:rPr>
              <w:t>Meleagris</w:t>
            </w:r>
            <w:proofErr w:type="spellEnd"/>
            <w:r w:rsidRPr="000C57D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C57D2">
              <w:rPr>
                <w:rFonts w:cs="Times New Roman"/>
                <w:szCs w:val="24"/>
              </w:rPr>
              <w:t>gallopavo</w:t>
            </w:r>
            <w:proofErr w:type="spellEnd"/>
          </w:p>
        </w:tc>
        <w:tc>
          <w:tcPr>
            <w:tcW w:w="2693" w:type="dxa"/>
          </w:tcPr>
          <w:p w:rsidR="008B5CE8" w:rsidRPr="000C57D2" w:rsidRDefault="000C57D2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color w:val="444444"/>
                <w:szCs w:val="24"/>
                <w:shd w:val="clear" w:color="auto" w:fill="FFFFFF"/>
              </w:rPr>
              <w:t>XP_010708526.1</w:t>
            </w:r>
          </w:p>
        </w:tc>
      </w:tr>
      <w:tr w:rsidR="008B5CE8" w:rsidRPr="000C57D2" w:rsidTr="005B6700">
        <w:tc>
          <w:tcPr>
            <w:tcW w:w="675" w:type="dxa"/>
          </w:tcPr>
          <w:p w:rsidR="008B5CE8" w:rsidRPr="000C57D2" w:rsidRDefault="008B5CE8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8B5CE8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 xml:space="preserve">Parrot </w:t>
            </w:r>
          </w:p>
        </w:tc>
        <w:tc>
          <w:tcPr>
            <w:tcW w:w="2410" w:type="dxa"/>
          </w:tcPr>
          <w:p w:rsidR="008B5CE8" w:rsidRPr="000C57D2" w:rsidRDefault="000C57D2" w:rsidP="00FA7972">
            <w:pPr>
              <w:spacing w:line="360" w:lineRule="auto"/>
              <w:rPr>
                <w:rFonts w:eastAsia="宋体" w:cs="Times New Roman"/>
                <w:bCs/>
                <w:color w:val="222222"/>
                <w:kern w:val="36"/>
                <w:szCs w:val="24"/>
              </w:rPr>
            </w:pPr>
            <w:r w:rsidRPr="000C57D2">
              <w:rPr>
                <w:rFonts w:eastAsiaTheme="minorEastAsia" w:cs="Times New Roman"/>
                <w:szCs w:val="24"/>
              </w:rPr>
              <w:t xml:space="preserve">Nestor </w:t>
            </w:r>
            <w:proofErr w:type="spellStart"/>
            <w:r w:rsidRPr="000C57D2">
              <w:rPr>
                <w:rFonts w:eastAsiaTheme="minorEastAsia" w:cs="Times New Roman"/>
                <w:szCs w:val="24"/>
              </w:rPr>
              <w:t>notabilis</w:t>
            </w:r>
            <w:proofErr w:type="spellEnd"/>
          </w:p>
        </w:tc>
        <w:tc>
          <w:tcPr>
            <w:tcW w:w="2693" w:type="dxa"/>
          </w:tcPr>
          <w:p w:rsidR="008B5CE8" w:rsidRPr="000C57D2" w:rsidRDefault="000C57D2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color w:val="444444"/>
                <w:szCs w:val="24"/>
                <w:shd w:val="clear" w:color="auto" w:fill="FFFFFF"/>
              </w:rPr>
              <w:t>XP_010017946.1</w:t>
            </w:r>
          </w:p>
        </w:tc>
      </w:tr>
      <w:tr w:rsidR="008B5CE8" w:rsidRPr="000C57D2" w:rsidTr="005B6700">
        <w:tc>
          <w:tcPr>
            <w:tcW w:w="675" w:type="dxa"/>
          </w:tcPr>
          <w:p w:rsidR="008B5CE8" w:rsidRPr="000C57D2" w:rsidRDefault="008B5CE8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8B5CE8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0C57D2">
              <w:rPr>
                <w:rFonts w:cs="Times New Roman"/>
                <w:szCs w:val="24"/>
              </w:rPr>
              <w:t>Sparrpw</w:t>
            </w:r>
            <w:proofErr w:type="spellEnd"/>
            <w:r w:rsidRPr="000C57D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B5CE8" w:rsidRPr="000C57D2" w:rsidRDefault="000C57D2" w:rsidP="00FA7972">
            <w:pPr>
              <w:pStyle w:val="1"/>
              <w:shd w:val="clear" w:color="auto" w:fill="FFFFFF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0C57D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Zonotrichia</w:t>
            </w:r>
            <w:proofErr w:type="spellEnd"/>
            <w:r w:rsidRPr="000C57D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7D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albicollis</w:t>
            </w:r>
            <w:proofErr w:type="spellEnd"/>
          </w:p>
        </w:tc>
        <w:tc>
          <w:tcPr>
            <w:tcW w:w="2693" w:type="dxa"/>
          </w:tcPr>
          <w:p w:rsidR="008B5CE8" w:rsidRPr="000C57D2" w:rsidRDefault="000C57D2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color w:val="444444"/>
                <w:szCs w:val="24"/>
                <w:shd w:val="clear" w:color="auto" w:fill="FFFFFF"/>
              </w:rPr>
              <w:t>XP_005490106.1</w:t>
            </w:r>
          </w:p>
        </w:tc>
      </w:tr>
      <w:tr w:rsidR="008B5CE8" w:rsidRPr="000C57D2" w:rsidTr="005B6700">
        <w:tc>
          <w:tcPr>
            <w:tcW w:w="675" w:type="dxa"/>
          </w:tcPr>
          <w:p w:rsidR="008B5CE8" w:rsidRPr="000C57D2" w:rsidRDefault="008B5CE8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6</w:t>
            </w:r>
          </w:p>
        </w:tc>
        <w:tc>
          <w:tcPr>
            <w:tcW w:w="1418" w:type="dxa"/>
          </w:tcPr>
          <w:p w:rsidR="008B5CE8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 xml:space="preserve">Pigeon </w:t>
            </w:r>
          </w:p>
        </w:tc>
        <w:tc>
          <w:tcPr>
            <w:tcW w:w="2410" w:type="dxa"/>
          </w:tcPr>
          <w:p w:rsidR="008B5CE8" w:rsidRPr="000C57D2" w:rsidRDefault="000C57D2" w:rsidP="00FA7972">
            <w:pPr>
              <w:pStyle w:val="1"/>
              <w:shd w:val="clear" w:color="auto" w:fill="FFFFFF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C57D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Columba </w:t>
            </w:r>
            <w:proofErr w:type="spellStart"/>
            <w:r w:rsidRPr="000C57D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livia</w:t>
            </w:r>
            <w:proofErr w:type="spellEnd"/>
          </w:p>
        </w:tc>
        <w:tc>
          <w:tcPr>
            <w:tcW w:w="2693" w:type="dxa"/>
          </w:tcPr>
          <w:p w:rsidR="008B5CE8" w:rsidRPr="000C57D2" w:rsidRDefault="000C57D2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 xml:space="preserve">XP_005501288.1  </w:t>
            </w:r>
          </w:p>
        </w:tc>
      </w:tr>
      <w:tr w:rsidR="008B5CE8" w:rsidRPr="000C57D2" w:rsidTr="005B6700">
        <w:tc>
          <w:tcPr>
            <w:tcW w:w="675" w:type="dxa"/>
          </w:tcPr>
          <w:p w:rsidR="008B5CE8" w:rsidRPr="000C57D2" w:rsidRDefault="008B5CE8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7</w:t>
            </w:r>
          </w:p>
        </w:tc>
        <w:tc>
          <w:tcPr>
            <w:tcW w:w="1418" w:type="dxa"/>
          </w:tcPr>
          <w:p w:rsidR="008B5CE8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 xml:space="preserve">Zebra finch </w:t>
            </w:r>
          </w:p>
        </w:tc>
        <w:tc>
          <w:tcPr>
            <w:tcW w:w="2410" w:type="dxa"/>
          </w:tcPr>
          <w:p w:rsidR="008B5CE8" w:rsidRPr="000C57D2" w:rsidRDefault="009656C7" w:rsidP="00FA7972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0C57D2">
              <w:rPr>
                <w:rFonts w:cs="Times New Roman"/>
                <w:szCs w:val="24"/>
              </w:rPr>
              <w:t>Taeniopygia</w:t>
            </w:r>
            <w:proofErr w:type="spellEnd"/>
            <w:r w:rsidRPr="000C57D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C57D2">
              <w:rPr>
                <w:rFonts w:cs="Times New Roman"/>
                <w:szCs w:val="24"/>
              </w:rPr>
              <w:t>guttata</w:t>
            </w:r>
            <w:proofErr w:type="spellEnd"/>
          </w:p>
        </w:tc>
        <w:tc>
          <w:tcPr>
            <w:tcW w:w="2693" w:type="dxa"/>
          </w:tcPr>
          <w:p w:rsidR="008B5CE8" w:rsidRPr="000C57D2" w:rsidRDefault="000C57D2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color w:val="444444"/>
                <w:szCs w:val="24"/>
                <w:shd w:val="clear" w:color="auto" w:fill="FFFFFF"/>
              </w:rPr>
              <w:t>XP_002197439.2</w:t>
            </w:r>
          </w:p>
        </w:tc>
      </w:tr>
      <w:tr w:rsidR="001E4C39" w:rsidRPr="000C57D2" w:rsidTr="005B6700">
        <w:tc>
          <w:tcPr>
            <w:tcW w:w="675" w:type="dxa"/>
          </w:tcPr>
          <w:p w:rsidR="001E4C39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1E4C39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 xml:space="preserve">Human </w:t>
            </w:r>
          </w:p>
        </w:tc>
        <w:tc>
          <w:tcPr>
            <w:tcW w:w="2410" w:type="dxa"/>
          </w:tcPr>
          <w:p w:rsidR="001E4C39" w:rsidRPr="000C57D2" w:rsidRDefault="009656C7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Homo sapiens</w:t>
            </w:r>
          </w:p>
        </w:tc>
        <w:tc>
          <w:tcPr>
            <w:tcW w:w="2693" w:type="dxa"/>
          </w:tcPr>
          <w:p w:rsidR="001E4C39" w:rsidRPr="000C57D2" w:rsidRDefault="00493E42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color w:val="444444"/>
                <w:szCs w:val="24"/>
                <w:shd w:val="clear" w:color="auto" w:fill="FFFFFF"/>
              </w:rPr>
              <w:t>NP_612208.1</w:t>
            </w:r>
          </w:p>
        </w:tc>
      </w:tr>
      <w:tr w:rsidR="001E4C39" w:rsidRPr="000C57D2" w:rsidTr="005B6700">
        <w:tc>
          <w:tcPr>
            <w:tcW w:w="675" w:type="dxa"/>
          </w:tcPr>
          <w:p w:rsidR="001E4C39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9</w:t>
            </w:r>
          </w:p>
        </w:tc>
        <w:tc>
          <w:tcPr>
            <w:tcW w:w="1418" w:type="dxa"/>
          </w:tcPr>
          <w:p w:rsidR="001E4C39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 xml:space="preserve">Mouse </w:t>
            </w:r>
          </w:p>
        </w:tc>
        <w:tc>
          <w:tcPr>
            <w:tcW w:w="2410" w:type="dxa"/>
          </w:tcPr>
          <w:p w:rsidR="001E4C39" w:rsidRPr="000C57D2" w:rsidRDefault="009656C7" w:rsidP="00FA7972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0C57D2">
              <w:rPr>
                <w:rFonts w:cs="Times New Roman"/>
                <w:szCs w:val="24"/>
              </w:rPr>
              <w:t>Mus</w:t>
            </w:r>
            <w:proofErr w:type="spellEnd"/>
            <w:r w:rsidRPr="000C57D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C57D2">
              <w:rPr>
                <w:rFonts w:cs="Times New Roman"/>
                <w:szCs w:val="24"/>
              </w:rPr>
              <w:t>musculus</w:t>
            </w:r>
            <w:proofErr w:type="spellEnd"/>
          </w:p>
        </w:tc>
        <w:tc>
          <w:tcPr>
            <w:tcW w:w="2693" w:type="dxa"/>
          </w:tcPr>
          <w:p w:rsidR="001E4C39" w:rsidRPr="000C57D2" w:rsidRDefault="00493E42" w:rsidP="00FA797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eastAsia="宋体" w:cs="Times New Roman"/>
                <w:color w:val="000000"/>
                <w:kern w:val="0"/>
                <w:szCs w:val="24"/>
              </w:rPr>
            </w:pPr>
            <w:r w:rsidRPr="000C57D2">
              <w:rPr>
                <w:rFonts w:eastAsia="宋体" w:cs="Times New Roman"/>
                <w:color w:val="000000"/>
                <w:kern w:val="0"/>
                <w:szCs w:val="24"/>
              </w:rPr>
              <w:t xml:space="preserve">NP_001033104 </w:t>
            </w:r>
          </w:p>
        </w:tc>
      </w:tr>
      <w:tr w:rsidR="001E4C39" w:rsidRPr="000C57D2" w:rsidTr="005B6700">
        <w:tc>
          <w:tcPr>
            <w:tcW w:w="675" w:type="dxa"/>
          </w:tcPr>
          <w:p w:rsidR="001E4C39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10</w:t>
            </w:r>
          </w:p>
        </w:tc>
        <w:tc>
          <w:tcPr>
            <w:tcW w:w="1418" w:type="dxa"/>
          </w:tcPr>
          <w:p w:rsidR="001E4C39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 xml:space="preserve">Rat </w:t>
            </w:r>
          </w:p>
        </w:tc>
        <w:tc>
          <w:tcPr>
            <w:tcW w:w="2410" w:type="dxa"/>
          </w:tcPr>
          <w:p w:rsidR="001E4C39" w:rsidRPr="000C57D2" w:rsidRDefault="009656C7" w:rsidP="00FA7972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0C57D2">
              <w:rPr>
                <w:rFonts w:cs="Times New Roman"/>
                <w:szCs w:val="24"/>
              </w:rPr>
              <w:t>Rattus</w:t>
            </w:r>
            <w:proofErr w:type="spellEnd"/>
            <w:r w:rsidRPr="000C57D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C57D2">
              <w:rPr>
                <w:rFonts w:cs="Times New Roman"/>
                <w:szCs w:val="24"/>
              </w:rPr>
              <w:t>norvegicus</w:t>
            </w:r>
            <w:proofErr w:type="spellEnd"/>
          </w:p>
        </w:tc>
        <w:tc>
          <w:tcPr>
            <w:tcW w:w="2693" w:type="dxa"/>
          </w:tcPr>
          <w:p w:rsidR="001E4C39" w:rsidRPr="000C57D2" w:rsidRDefault="00493E42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color w:val="444444"/>
                <w:szCs w:val="24"/>
                <w:shd w:val="clear" w:color="auto" w:fill="FFFFFF"/>
              </w:rPr>
              <w:t>NP_001099475.1</w:t>
            </w:r>
          </w:p>
        </w:tc>
      </w:tr>
      <w:tr w:rsidR="001E4C39" w:rsidRPr="000C57D2" w:rsidTr="005B6700">
        <w:tc>
          <w:tcPr>
            <w:tcW w:w="675" w:type="dxa"/>
          </w:tcPr>
          <w:p w:rsidR="001E4C39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11</w:t>
            </w:r>
          </w:p>
        </w:tc>
        <w:tc>
          <w:tcPr>
            <w:tcW w:w="1418" w:type="dxa"/>
          </w:tcPr>
          <w:p w:rsidR="001E4C39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 xml:space="preserve">Dog </w:t>
            </w:r>
          </w:p>
        </w:tc>
        <w:tc>
          <w:tcPr>
            <w:tcW w:w="2410" w:type="dxa"/>
          </w:tcPr>
          <w:p w:rsidR="001E4C39" w:rsidRPr="000C57D2" w:rsidRDefault="009656C7" w:rsidP="00FA7972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0C57D2">
              <w:rPr>
                <w:rFonts w:cs="Times New Roman"/>
                <w:szCs w:val="24"/>
              </w:rPr>
              <w:t>Canis</w:t>
            </w:r>
            <w:proofErr w:type="spellEnd"/>
            <w:r w:rsidRPr="000C57D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C57D2">
              <w:rPr>
                <w:rFonts w:cs="Times New Roman"/>
                <w:szCs w:val="24"/>
              </w:rPr>
              <w:t>familiaris</w:t>
            </w:r>
            <w:proofErr w:type="spellEnd"/>
          </w:p>
        </w:tc>
        <w:tc>
          <w:tcPr>
            <w:tcW w:w="2693" w:type="dxa"/>
          </w:tcPr>
          <w:p w:rsidR="001E4C39" w:rsidRPr="000C57D2" w:rsidRDefault="00486E24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XP_849417.1</w:t>
            </w:r>
          </w:p>
        </w:tc>
      </w:tr>
      <w:tr w:rsidR="001E4C39" w:rsidRPr="000C57D2" w:rsidTr="005B6700">
        <w:tc>
          <w:tcPr>
            <w:tcW w:w="675" w:type="dxa"/>
          </w:tcPr>
          <w:p w:rsidR="001E4C39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12</w:t>
            </w:r>
          </w:p>
        </w:tc>
        <w:tc>
          <w:tcPr>
            <w:tcW w:w="1418" w:type="dxa"/>
          </w:tcPr>
          <w:p w:rsidR="001E4C39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 xml:space="preserve">Pig </w:t>
            </w:r>
          </w:p>
        </w:tc>
        <w:tc>
          <w:tcPr>
            <w:tcW w:w="2410" w:type="dxa"/>
          </w:tcPr>
          <w:p w:rsidR="001E4C39" w:rsidRPr="000C57D2" w:rsidRDefault="009656C7" w:rsidP="00FA7972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0C57D2">
              <w:rPr>
                <w:rFonts w:cs="Times New Roman"/>
                <w:szCs w:val="24"/>
              </w:rPr>
              <w:t>Sus</w:t>
            </w:r>
            <w:proofErr w:type="spellEnd"/>
            <w:r w:rsidRPr="000C57D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C57D2">
              <w:rPr>
                <w:rFonts w:cs="Times New Roman"/>
                <w:szCs w:val="24"/>
              </w:rPr>
              <w:t>scrofa</w:t>
            </w:r>
            <w:proofErr w:type="spellEnd"/>
          </w:p>
        </w:tc>
        <w:tc>
          <w:tcPr>
            <w:tcW w:w="2693" w:type="dxa"/>
          </w:tcPr>
          <w:p w:rsidR="001E4C39" w:rsidRPr="000C57D2" w:rsidRDefault="00486E24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color w:val="444444"/>
                <w:szCs w:val="24"/>
                <w:shd w:val="clear" w:color="auto" w:fill="FFFFFF"/>
              </w:rPr>
              <w:t>XP_003128996.1</w:t>
            </w:r>
          </w:p>
        </w:tc>
      </w:tr>
      <w:tr w:rsidR="001E4C39" w:rsidRPr="000C57D2" w:rsidTr="005B6700">
        <w:tc>
          <w:tcPr>
            <w:tcW w:w="675" w:type="dxa"/>
          </w:tcPr>
          <w:p w:rsidR="001E4C39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13</w:t>
            </w:r>
          </w:p>
        </w:tc>
        <w:tc>
          <w:tcPr>
            <w:tcW w:w="1418" w:type="dxa"/>
          </w:tcPr>
          <w:p w:rsidR="001E4C39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 xml:space="preserve">Cattle </w:t>
            </w:r>
          </w:p>
        </w:tc>
        <w:tc>
          <w:tcPr>
            <w:tcW w:w="2410" w:type="dxa"/>
          </w:tcPr>
          <w:p w:rsidR="001E4C39" w:rsidRPr="000C57D2" w:rsidRDefault="009656C7" w:rsidP="00FA7972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0C57D2">
              <w:rPr>
                <w:rFonts w:cs="Times New Roman"/>
                <w:szCs w:val="24"/>
              </w:rPr>
              <w:t>Bos</w:t>
            </w:r>
            <w:proofErr w:type="spellEnd"/>
            <w:r w:rsidRPr="000C57D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C57D2">
              <w:rPr>
                <w:rFonts w:cs="Times New Roman"/>
                <w:szCs w:val="24"/>
              </w:rPr>
              <w:t>taurus</w:t>
            </w:r>
            <w:proofErr w:type="spellEnd"/>
          </w:p>
        </w:tc>
        <w:tc>
          <w:tcPr>
            <w:tcW w:w="2693" w:type="dxa"/>
          </w:tcPr>
          <w:p w:rsidR="001E4C39" w:rsidRPr="000C57D2" w:rsidRDefault="00486E24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color w:val="444444"/>
                <w:szCs w:val="24"/>
                <w:shd w:val="clear" w:color="auto" w:fill="FFFFFF"/>
              </w:rPr>
              <w:t>NP_001068824.1</w:t>
            </w:r>
          </w:p>
        </w:tc>
      </w:tr>
      <w:tr w:rsidR="001E4C39" w:rsidRPr="000C57D2" w:rsidTr="005B6700">
        <w:tc>
          <w:tcPr>
            <w:tcW w:w="675" w:type="dxa"/>
          </w:tcPr>
          <w:p w:rsidR="001E4C39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14</w:t>
            </w:r>
          </w:p>
        </w:tc>
        <w:tc>
          <w:tcPr>
            <w:tcW w:w="1418" w:type="dxa"/>
          </w:tcPr>
          <w:p w:rsidR="001E4C39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 xml:space="preserve">Sheep </w:t>
            </w:r>
          </w:p>
        </w:tc>
        <w:tc>
          <w:tcPr>
            <w:tcW w:w="2410" w:type="dxa"/>
          </w:tcPr>
          <w:p w:rsidR="001E4C39" w:rsidRPr="000C57D2" w:rsidRDefault="000C57D2" w:rsidP="00FA7972">
            <w:pPr>
              <w:pStyle w:val="1"/>
              <w:shd w:val="clear" w:color="auto" w:fill="FFFFFF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0C57D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Ovis</w:t>
            </w:r>
            <w:proofErr w:type="spellEnd"/>
            <w:r w:rsidRPr="000C57D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57D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aries</w:t>
            </w:r>
            <w:proofErr w:type="spellEnd"/>
            <w:proofErr w:type="gramEnd"/>
          </w:p>
        </w:tc>
        <w:tc>
          <w:tcPr>
            <w:tcW w:w="2693" w:type="dxa"/>
          </w:tcPr>
          <w:p w:rsidR="001E4C39" w:rsidRPr="000C57D2" w:rsidRDefault="000C57D2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color w:val="444444"/>
                <w:szCs w:val="24"/>
                <w:shd w:val="clear" w:color="auto" w:fill="FFFFFF"/>
              </w:rPr>
              <w:t>XP_004009851.1</w:t>
            </w:r>
          </w:p>
        </w:tc>
      </w:tr>
      <w:tr w:rsidR="001E4C39" w:rsidRPr="000C57D2" w:rsidTr="005B6700">
        <w:tc>
          <w:tcPr>
            <w:tcW w:w="675" w:type="dxa"/>
          </w:tcPr>
          <w:p w:rsidR="001E4C39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15</w:t>
            </w:r>
          </w:p>
        </w:tc>
        <w:tc>
          <w:tcPr>
            <w:tcW w:w="1418" w:type="dxa"/>
          </w:tcPr>
          <w:p w:rsidR="001E4C39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 xml:space="preserve">Goat  </w:t>
            </w:r>
          </w:p>
        </w:tc>
        <w:tc>
          <w:tcPr>
            <w:tcW w:w="2410" w:type="dxa"/>
          </w:tcPr>
          <w:p w:rsidR="001E4C39" w:rsidRPr="000C57D2" w:rsidRDefault="000C57D2" w:rsidP="00FA7972">
            <w:pPr>
              <w:pStyle w:val="1"/>
              <w:shd w:val="clear" w:color="auto" w:fill="FFFFFF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C57D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Capra </w:t>
            </w:r>
            <w:proofErr w:type="spellStart"/>
            <w:r w:rsidRPr="000C57D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hircus</w:t>
            </w:r>
            <w:proofErr w:type="spellEnd"/>
          </w:p>
        </w:tc>
        <w:tc>
          <w:tcPr>
            <w:tcW w:w="2693" w:type="dxa"/>
          </w:tcPr>
          <w:p w:rsidR="001E4C39" w:rsidRPr="000C57D2" w:rsidRDefault="000C57D2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XP_005681624.1</w:t>
            </w:r>
          </w:p>
        </w:tc>
      </w:tr>
      <w:tr w:rsidR="001E4C39" w:rsidRPr="000C57D2" w:rsidTr="005B6700">
        <w:tc>
          <w:tcPr>
            <w:tcW w:w="675" w:type="dxa"/>
          </w:tcPr>
          <w:p w:rsidR="001E4C39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16</w:t>
            </w:r>
          </w:p>
        </w:tc>
        <w:tc>
          <w:tcPr>
            <w:tcW w:w="1418" w:type="dxa"/>
          </w:tcPr>
          <w:p w:rsidR="001E4C39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 xml:space="preserve">Horse </w:t>
            </w:r>
          </w:p>
        </w:tc>
        <w:tc>
          <w:tcPr>
            <w:tcW w:w="2410" w:type="dxa"/>
          </w:tcPr>
          <w:p w:rsidR="001E4C39" w:rsidRPr="000C57D2" w:rsidRDefault="000C57D2" w:rsidP="00FA7972">
            <w:pPr>
              <w:pStyle w:val="1"/>
              <w:shd w:val="clear" w:color="auto" w:fill="FFFFFF"/>
              <w:spacing w:before="0" w:beforeAutospacing="0" w:after="0" w:afterAutospacing="0" w:line="360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0C57D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Equus</w:t>
            </w:r>
            <w:proofErr w:type="spellEnd"/>
            <w:r w:rsidRPr="000C57D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7D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caballus</w:t>
            </w:r>
            <w:proofErr w:type="spellEnd"/>
          </w:p>
        </w:tc>
        <w:tc>
          <w:tcPr>
            <w:tcW w:w="2693" w:type="dxa"/>
          </w:tcPr>
          <w:p w:rsidR="001E4C39" w:rsidRPr="000C57D2" w:rsidRDefault="000C57D2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color w:val="444444"/>
                <w:szCs w:val="24"/>
                <w:shd w:val="clear" w:color="auto" w:fill="FFFFFF"/>
              </w:rPr>
              <w:t>XP_001917218.1</w:t>
            </w:r>
          </w:p>
        </w:tc>
      </w:tr>
      <w:tr w:rsidR="001E4C39" w:rsidRPr="000C57D2" w:rsidTr="005B6700">
        <w:tc>
          <w:tcPr>
            <w:tcW w:w="675" w:type="dxa"/>
          </w:tcPr>
          <w:p w:rsidR="001E4C39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17</w:t>
            </w:r>
          </w:p>
        </w:tc>
        <w:tc>
          <w:tcPr>
            <w:tcW w:w="1418" w:type="dxa"/>
          </w:tcPr>
          <w:p w:rsidR="001E4C39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 xml:space="preserve">Frog </w:t>
            </w:r>
          </w:p>
        </w:tc>
        <w:tc>
          <w:tcPr>
            <w:tcW w:w="2410" w:type="dxa"/>
          </w:tcPr>
          <w:p w:rsidR="001E4C39" w:rsidRPr="000C57D2" w:rsidRDefault="009656C7" w:rsidP="00FA7972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0C57D2">
              <w:rPr>
                <w:rFonts w:cs="Times New Roman"/>
                <w:szCs w:val="24"/>
              </w:rPr>
              <w:t>Xenopus</w:t>
            </w:r>
            <w:proofErr w:type="spellEnd"/>
            <w:r w:rsidR="00FA7972">
              <w:rPr>
                <w:rFonts w:cs="Times New Roman" w:hint="eastAsia"/>
                <w:szCs w:val="24"/>
              </w:rPr>
              <w:t xml:space="preserve"> </w:t>
            </w:r>
            <w:r w:rsidRPr="000C57D2">
              <w:rPr>
                <w:rFonts w:cs="Times New Roman"/>
                <w:szCs w:val="24"/>
              </w:rPr>
              <w:t>(</w:t>
            </w:r>
            <w:proofErr w:type="spellStart"/>
            <w:r w:rsidRPr="000C57D2">
              <w:rPr>
                <w:rFonts w:cs="Times New Roman"/>
                <w:szCs w:val="24"/>
              </w:rPr>
              <w:t>Silurana</w:t>
            </w:r>
            <w:proofErr w:type="spellEnd"/>
            <w:r w:rsidRPr="000C57D2">
              <w:rPr>
                <w:rFonts w:cs="Times New Roman"/>
                <w:szCs w:val="24"/>
              </w:rPr>
              <w:t xml:space="preserve">) </w:t>
            </w:r>
            <w:proofErr w:type="spellStart"/>
            <w:r w:rsidRPr="000C57D2">
              <w:rPr>
                <w:rFonts w:cs="Times New Roman"/>
                <w:szCs w:val="24"/>
              </w:rPr>
              <w:t>tropicalis</w:t>
            </w:r>
            <w:proofErr w:type="spellEnd"/>
          </w:p>
        </w:tc>
        <w:tc>
          <w:tcPr>
            <w:tcW w:w="2693" w:type="dxa"/>
          </w:tcPr>
          <w:p w:rsidR="001E4C39" w:rsidRPr="000C57D2" w:rsidRDefault="00486E24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NP_001096324.1</w:t>
            </w:r>
          </w:p>
        </w:tc>
      </w:tr>
      <w:tr w:rsidR="001E4C39" w:rsidRPr="000C57D2" w:rsidTr="005B6700">
        <w:tc>
          <w:tcPr>
            <w:tcW w:w="675" w:type="dxa"/>
          </w:tcPr>
          <w:p w:rsidR="001E4C39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>18</w:t>
            </w:r>
          </w:p>
        </w:tc>
        <w:tc>
          <w:tcPr>
            <w:tcW w:w="1418" w:type="dxa"/>
          </w:tcPr>
          <w:p w:rsidR="001E4C39" w:rsidRPr="000C57D2" w:rsidRDefault="001E4C39" w:rsidP="00FA7972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0C57D2">
              <w:rPr>
                <w:rFonts w:cs="Times New Roman"/>
                <w:szCs w:val="24"/>
              </w:rPr>
              <w:t>Zebrafish</w:t>
            </w:r>
            <w:proofErr w:type="spellEnd"/>
            <w:r w:rsidRPr="000C57D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E4C39" w:rsidRPr="000C57D2" w:rsidRDefault="009656C7" w:rsidP="00FA7972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0C57D2">
              <w:rPr>
                <w:rFonts w:cs="Times New Roman"/>
                <w:szCs w:val="24"/>
              </w:rPr>
              <w:t>Danio</w:t>
            </w:r>
            <w:proofErr w:type="spellEnd"/>
            <w:r w:rsidRPr="000C57D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C57D2">
              <w:rPr>
                <w:rFonts w:cs="Times New Roman"/>
                <w:szCs w:val="24"/>
              </w:rPr>
              <w:t>rerio</w:t>
            </w:r>
            <w:proofErr w:type="spellEnd"/>
          </w:p>
        </w:tc>
        <w:tc>
          <w:tcPr>
            <w:tcW w:w="2693" w:type="dxa"/>
          </w:tcPr>
          <w:p w:rsidR="001E4C39" w:rsidRPr="000C57D2" w:rsidRDefault="00486E24" w:rsidP="00FA7972">
            <w:pPr>
              <w:spacing w:line="360" w:lineRule="auto"/>
              <w:rPr>
                <w:rFonts w:cs="Times New Roman"/>
                <w:szCs w:val="24"/>
              </w:rPr>
            </w:pPr>
            <w:r w:rsidRPr="000C57D2">
              <w:rPr>
                <w:rFonts w:cs="Times New Roman"/>
                <w:szCs w:val="24"/>
              </w:rPr>
              <w:t xml:space="preserve">XP_684147.2  </w:t>
            </w:r>
          </w:p>
        </w:tc>
      </w:tr>
    </w:tbl>
    <w:p w:rsidR="00347794" w:rsidRPr="008B5CE8" w:rsidRDefault="00347794" w:rsidP="008B5CE8">
      <w:pPr>
        <w:spacing w:line="360" w:lineRule="auto"/>
        <w:rPr>
          <w:rFonts w:cs="Times New Roman"/>
          <w:szCs w:val="24"/>
        </w:rPr>
      </w:pPr>
    </w:p>
    <w:sectPr w:rsidR="00347794" w:rsidRPr="008B5CE8" w:rsidSect="00F61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46dcae8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0AD9"/>
    <w:rsid w:val="000C57D2"/>
    <w:rsid w:val="001259FE"/>
    <w:rsid w:val="00130872"/>
    <w:rsid w:val="001E4C39"/>
    <w:rsid w:val="00347794"/>
    <w:rsid w:val="003A5FD5"/>
    <w:rsid w:val="004171ED"/>
    <w:rsid w:val="00431612"/>
    <w:rsid w:val="00486E24"/>
    <w:rsid w:val="00493E42"/>
    <w:rsid w:val="004C6541"/>
    <w:rsid w:val="00510509"/>
    <w:rsid w:val="005A2F0A"/>
    <w:rsid w:val="005B6700"/>
    <w:rsid w:val="00680260"/>
    <w:rsid w:val="006E7EAB"/>
    <w:rsid w:val="007A174E"/>
    <w:rsid w:val="007F015A"/>
    <w:rsid w:val="0085654A"/>
    <w:rsid w:val="008B5CE8"/>
    <w:rsid w:val="009656C7"/>
    <w:rsid w:val="00D81A32"/>
    <w:rsid w:val="00DD0AD9"/>
    <w:rsid w:val="00ED5B94"/>
    <w:rsid w:val="00F16963"/>
    <w:rsid w:val="00F61D09"/>
    <w:rsid w:val="00FA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4A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Char"/>
    <w:uiPriority w:val="9"/>
    <w:qFormat/>
    <w:rsid w:val="000C57D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A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浅色底纹1"/>
    <w:basedOn w:val="a1"/>
    <w:uiPriority w:val="60"/>
    <w:rsid w:val="00DD0AD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">
    <w:name w:val="HTML Preformatted"/>
    <w:basedOn w:val="a"/>
    <w:link w:val="HTMLChar"/>
    <w:uiPriority w:val="99"/>
    <w:semiHidden/>
    <w:unhideWhenUsed/>
    <w:rsid w:val="00493E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93E42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C57D2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0C57D2"/>
    <w:rPr>
      <w:i/>
      <w:iCs/>
    </w:rPr>
  </w:style>
  <w:style w:type="character" w:styleId="a5">
    <w:name w:val="Strong"/>
    <w:basedOn w:val="a0"/>
    <w:uiPriority w:val="22"/>
    <w:qFormat/>
    <w:rsid w:val="00130872"/>
    <w:rPr>
      <w:b/>
      <w:bCs/>
    </w:rPr>
  </w:style>
  <w:style w:type="table" w:styleId="11">
    <w:name w:val="Table Simple 1"/>
    <w:basedOn w:val="a1"/>
    <w:rsid w:val="00D81A32"/>
    <w:pPr>
      <w:spacing w:line="48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440</Words>
  <Characters>2513</Characters>
  <Application>Microsoft Office Word</Application>
  <DocSecurity>0</DocSecurity>
  <Lines>20</Lines>
  <Paragraphs>5</Paragraphs>
  <ScaleCrop>false</ScaleCrop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2015-11-23T12:11:00Z</dcterms:created>
  <dcterms:modified xsi:type="dcterms:W3CDTF">2016-02-28T15:05:00Z</dcterms:modified>
</cp:coreProperties>
</file>