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1B" w:rsidRPr="005F1DBE" w:rsidRDefault="00D01C8F" w:rsidP="005F1DBE">
      <w:pPr>
        <w:spacing w:line="480" w:lineRule="auto"/>
        <w:rPr>
          <w:rFonts w:ascii="Times New Roman" w:hAnsi="Times New Roman" w:cs="Times New Roman"/>
          <w:lang w:val="en-US"/>
        </w:rPr>
      </w:pPr>
      <w:r w:rsidRPr="005F1DBE">
        <w:rPr>
          <w:rFonts w:ascii="Times New Roman" w:hAnsi="Times New Roman" w:cs="Times New Roman"/>
          <w:lang w:val="en-US"/>
        </w:rPr>
        <w:t xml:space="preserve">Appendix S2: </w:t>
      </w:r>
      <w:r w:rsidR="00AD2A1B" w:rsidRPr="005F1DBE">
        <w:rPr>
          <w:rFonts w:ascii="Times New Roman" w:hAnsi="Times New Roman" w:cs="Times New Roman"/>
          <w:lang w:val="en-US"/>
        </w:rPr>
        <w:t>Steps of Spatial Data Processing:</w:t>
      </w:r>
    </w:p>
    <w:p w:rsidR="00DF1C2E" w:rsidRPr="005F1DBE" w:rsidRDefault="00AD2A1B" w:rsidP="005F1DBE">
      <w:pPr>
        <w:spacing w:line="48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5F1DBE">
        <w:rPr>
          <w:rFonts w:ascii="Times New Roman" w:hAnsi="Times New Roman" w:cs="Times New Roman"/>
          <w:lang w:val="en-US"/>
        </w:rPr>
        <w:t xml:space="preserve">1. </w:t>
      </w:r>
      <w:r w:rsidR="00AE3504" w:rsidRPr="005F1DBE">
        <w:rPr>
          <w:rFonts w:ascii="Times New Roman" w:hAnsi="Times New Roman" w:cs="Times New Roman"/>
          <w:lang w:val="en-US"/>
        </w:rPr>
        <w:t xml:space="preserve">The first step consisted in filtering GPS data to exclude nocturnal locations.We developed a function that considered the time (in hours, minutes and seconds) of sunset and </w:t>
      </w:r>
      <w:r w:rsidR="00AB35EA" w:rsidRPr="005F1DBE">
        <w:rPr>
          <w:rFonts w:ascii="Times New Roman" w:hAnsi="Times New Roman" w:cs="Times New Roman"/>
          <w:lang w:val="en-US"/>
        </w:rPr>
        <w:t xml:space="preserve">nightfall </w:t>
      </w:r>
      <w:r w:rsidR="00AE3504" w:rsidRPr="005F1DBE">
        <w:rPr>
          <w:rFonts w:ascii="Times New Roman" w:hAnsi="Times New Roman" w:cs="Times New Roman"/>
          <w:lang w:val="en-US"/>
        </w:rPr>
        <w:t xml:space="preserve">according to the date and geographic location, to select only the GPS locations between these two times. </w:t>
      </w:r>
    </w:p>
    <w:p w:rsidR="00DF1C2E" w:rsidRPr="005F1DBE" w:rsidRDefault="00AD2A1B" w:rsidP="005F1DBE">
      <w:pPr>
        <w:spacing w:line="48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5F1DBE">
        <w:rPr>
          <w:rFonts w:ascii="Times New Roman" w:hAnsi="Times New Roman" w:cs="Times New Roman"/>
          <w:lang w:val="en-US"/>
        </w:rPr>
        <w:t xml:space="preserve">2. </w:t>
      </w:r>
      <w:r w:rsidR="00AE3504" w:rsidRPr="005F1DBE">
        <w:rPr>
          <w:rFonts w:ascii="Times New Roman" w:hAnsi="Times New Roman" w:cs="Times New Roman"/>
          <w:lang w:val="en-US"/>
        </w:rPr>
        <w:t xml:space="preserve">Once we have our diurnal data set, we used the R functions </w:t>
      </w:r>
      <w:proofErr w:type="spellStart"/>
      <w:r w:rsidR="00AE3504" w:rsidRPr="005F1DBE">
        <w:rPr>
          <w:rFonts w:ascii="Times New Roman" w:hAnsi="Times New Roman" w:cs="Times New Roman"/>
          <w:i/>
          <w:lang w:val="en-US"/>
        </w:rPr>
        <w:t>SpatialPoints</w:t>
      </w:r>
      <w:proofErr w:type="spellEnd"/>
      <w:r w:rsidR="00AE3504" w:rsidRPr="005F1DBE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="00AE3504" w:rsidRPr="005F1DBE">
        <w:rPr>
          <w:rFonts w:ascii="Times New Roman" w:hAnsi="Times New Roman" w:cs="Times New Roman"/>
          <w:i/>
          <w:lang w:val="en-US"/>
        </w:rPr>
        <w:t>SpatialPointsDataFrame</w:t>
      </w:r>
      <w:proofErr w:type="spellEnd"/>
      <w:r w:rsidR="00D112A4" w:rsidRPr="005F1DBE">
        <w:rPr>
          <w:rFonts w:ascii="Times New Roman" w:hAnsi="Times New Roman" w:cs="Times New Roman"/>
          <w:lang w:val="en-US"/>
        </w:rPr>
        <w:t xml:space="preserve"> </w:t>
      </w:r>
      <w:r w:rsidR="00AE3504" w:rsidRPr="005F1DBE">
        <w:rPr>
          <w:rFonts w:ascii="Times New Roman" w:hAnsi="Times New Roman" w:cs="Times New Roman"/>
          <w:lang w:val="en-US"/>
        </w:rPr>
        <w:t xml:space="preserve">from sp package </w:t>
      </w:r>
      <w:r w:rsidR="00D112A4" w:rsidRPr="005F1DBE">
        <w:rPr>
          <w:rFonts w:ascii="Times New Roman" w:hAnsi="Times New Roman" w:cs="Times New Roman"/>
          <w:lang w:val="en-US"/>
        </w:rPr>
        <w:t>(</w:t>
      </w:r>
      <w:proofErr w:type="spellStart"/>
      <w:r w:rsidR="00D112A4" w:rsidRPr="005F1DBE">
        <w:rPr>
          <w:rFonts w:ascii="Times New Roman" w:hAnsi="Times New Roman" w:cs="Times New Roman"/>
          <w:lang w:val="en-US"/>
        </w:rPr>
        <w:t>Pebesma</w:t>
      </w:r>
      <w:proofErr w:type="spellEnd"/>
      <w:r w:rsidR="00D112A4" w:rsidRPr="005F1DBE">
        <w:rPr>
          <w:rFonts w:ascii="Times New Roman" w:hAnsi="Times New Roman" w:cs="Times New Roman"/>
          <w:lang w:val="en-US"/>
        </w:rPr>
        <w:t xml:space="preserve"> &amp; </w:t>
      </w:r>
      <w:proofErr w:type="spellStart"/>
      <w:r w:rsidR="00D112A4" w:rsidRPr="005F1DBE">
        <w:rPr>
          <w:rFonts w:ascii="Times New Roman" w:hAnsi="Times New Roman" w:cs="Times New Roman"/>
          <w:lang w:val="en-US"/>
        </w:rPr>
        <w:t>Bivand</w:t>
      </w:r>
      <w:proofErr w:type="spellEnd"/>
      <w:r w:rsidR="00D112A4" w:rsidRPr="005F1DBE">
        <w:rPr>
          <w:rFonts w:ascii="Times New Roman" w:hAnsi="Times New Roman" w:cs="Times New Roman"/>
          <w:lang w:val="en-US"/>
        </w:rPr>
        <w:t xml:space="preserve"> 2005), </w:t>
      </w:r>
      <w:r w:rsidR="00AE3504" w:rsidRPr="005F1DBE">
        <w:rPr>
          <w:rFonts w:ascii="Times New Roman" w:hAnsi="Times New Roman" w:cs="Times New Roman"/>
          <w:lang w:val="en-US"/>
        </w:rPr>
        <w:t xml:space="preserve">to transform GPS coordinates in a spatial object with attributes of latitude, longitude and point index. In this step of processing we </w:t>
      </w:r>
      <w:r w:rsidR="00DF1C2E" w:rsidRPr="005F1DBE">
        <w:rPr>
          <w:rFonts w:ascii="Times New Roman" w:hAnsi="Times New Roman" w:cs="Times New Roman"/>
          <w:lang w:val="en-US"/>
        </w:rPr>
        <w:t xml:space="preserve">defined the coordinate reference system for our data: datum WGS84, and projection UTM 19 South. </w:t>
      </w:r>
    </w:p>
    <w:p w:rsidR="00AE3504" w:rsidRPr="005F1DBE" w:rsidRDefault="00AD2A1B" w:rsidP="005F1DBE">
      <w:pPr>
        <w:spacing w:line="48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5F1DBE">
        <w:rPr>
          <w:rFonts w:ascii="Times New Roman" w:hAnsi="Times New Roman" w:cs="Times New Roman"/>
          <w:lang w:val="en-US"/>
        </w:rPr>
        <w:t xml:space="preserve">3. </w:t>
      </w:r>
      <w:r w:rsidR="00DF1C2E" w:rsidRPr="005F1DBE">
        <w:rPr>
          <w:rFonts w:ascii="Times New Roman" w:hAnsi="Times New Roman" w:cs="Times New Roman"/>
          <w:lang w:val="en-US"/>
        </w:rPr>
        <w:t xml:space="preserve">We used the R function </w:t>
      </w:r>
      <w:proofErr w:type="spellStart"/>
      <w:r w:rsidR="007E0349" w:rsidRPr="005F1DBE">
        <w:rPr>
          <w:rFonts w:ascii="Times New Roman" w:hAnsi="Times New Roman" w:cs="Times New Roman"/>
          <w:i/>
          <w:lang w:val="en-US"/>
        </w:rPr>
        <w:t>readShapePoly</w:t>
      </w:r>
      <w:proofErr w:type="spellEnd"/>
      <w:r w:rsidR="007E0349" w:rsidRPr="005F1DBE">
        <w:rPr>
          <w:rFonts w:ascii="Times New Roman" w:hAnsi="Times New Roman" w:cs="Times New Roman"/>
          <w:lang w:val="en-US"/>
        </w:rPr>
        <w:t xml:space="preserve"> from </w:t>
      </w:r>
      <w:proofErr w:type="spellStart"/>
      <w:r w:rsidR="007E0349" w:rsidRPr="005F1DBE">
        <w:rPr>
          <w:rFonts w:ascii="Times New Roman" w:hAnsi="Times New Roman" w:cs="Times New Roman"/>
          <w:lang w:val="en-US"/>
        </w:rPr>
        <w:t>maptools</w:t>
      </w:r>
      <w:proofErr w:type="spellEnd"/>
      <w:r w:rsidR="007E0349" w:rsidRPr="005F1DBE">
        <w:rPr>
          <w:rFonts w:ascii="Times New Roman" w:hAnsi="Times New Roman" w:cs="Times New Roman"/>
          <w:lang w:val="en-US"/>
        </w:rPr>
        <w:t xml:space="preserve"> package</w:t>
      </w:r>
      <w:r w:rsidR="00D112A4" w:rsidRPr="005F1DB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D112A4" w:rsidRPr="005F1DBE">
        <w:rPr>
          <w:rFonts w:ascii="Times New Roman" w:hAnsi="Times New Roman" w:cs="Times New Roman"/>
          <w:lang w:val="en-US"/>
        </w:rPr>
        <w:t>Bivand</w:t>
      </w:r>
      <w:proofErr w:type="spellEnd"/>
      <w:r w:rsidR="00D112A4" w:rsidRPr="005F1DBE">
        <w:rPr>
          <w:rFonts w:ascii="Times New Roman" w:hAnsi="Times New Roman" w:cs="Times New Roman"/>
          <w:lang w:val="en-US"/>
        </w:rPr>
        <w:t xml:space="preserve"> &amp; </w:t>
      </w:r>
      <w:proofErr w:type="spellStart"/>
      <w:r w:rsidR="00D112A4" w:rsidRPr="005F1DBE">
        <w:rPr>
          <w:rFonts w:ascii="Times New Roman" w:hAnsi="Times New Roman" w:cs="Times New Roman"/>
          <w:lang w:val="en-US"/>
        </w:rPr>
        <w:t>Lewin-Koh</w:t>
      </w:r>
      <w:proofErr w:type="spellEnd"/>
      <w:r w:rsidR="00D112A4" w:rsidRPr="005F1DBE">
        <w:rPr>
          <w:rFonts w:ascii="Times New Roman" w:hAnsi="Times New Roman" w:cs="Times New Roman"/>
          <w:lang w:val="en-US"/>
        </w:rPr>
        <w:t xml:space="preserve"> 2015)</w:t>
      </w:r>
      <w:r w:rsidR="007E0349" w:rsidRPr="005F1DBE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="007E0349" w:rsidRPr="005F1DBE">
        <w:rPr>
          <w:rFonts w:ascii="Times New Roman" w:hAnsi="Times New Roman" w:cs="Times New Roman"/>
          <w:i/>
          <w:lang w:val="en-US"/>
        </w:rPr>
        <w:t>SpatialPolygonsDataFrame</w:t>
      </w:r>
      <w:proofErr w:type="spellEnd"/>
      <w:r w:rsidR="007E0349" w:rsidRPr="005F1DBE">
        <w:rPr>
          <w:rFonts w:ascii="Times New Roman" w:hAnsi="Times New Roman" w:cs="Times New Roman"/>
          <w:lang w:val="en-US"/>
        </w:rPr>
        <w:t xml:space="preserve"> from sp package</w:t>
      </w:r>
      <w:r w:rsidR="00D112A4" w:rsidRPr="005F1DBE">
        <w:rPr>
          <w:rFonts w:ascii="Times New Roman" w:hAnsi="Times New Roman" w:cs="Times New Roman"/>
          <w:lang w:val="en-US"/>
        </w:rPr>
        <w:t>,</w:t>
      </w:r>
      <w:r w:rsidR="007E0349" w:rsidRPr="005F1DBE">
        <w:rPr>
          <w:rFonts w:ascii="Times New Roman" w:hAnsi="Times New Roman" w:cs="Times New Roman"/>
          <w:lang w:val="en-US"/>
        </w:rPr>
        <w:t xml:space="preserve"> to read the polygon shape filesand use the landscape u</w:t>
      </w:r>
      <w:r w:rsidR="00DF1C2E" w:rsidRPr="005F1DBE">
        <w:rPr>
          <w:rFonts w:ascii="Times New Roman" w:hAnsi="Times New Roman" w:cs="Times New Roman"/>
          <w:lang w:val="en-US"/>
        </w:rPr>
        <w:t xml:space="preserve">nit information </w:t>
      </w:r>
      <w:r w:rsidR="00D646B7" w:rsidRPr="005F1DBE">
        <w:rPr>
          <w:rFonts w:ascii="Times New Roman" w:hAnsi="Times New Roman" w:cs="Times New Roman"/>
          <w:lang w:val="en-US"/>
        </w:rPr>
        <w:t>from</w:t>
      </w:r>
      <w:r w:rsidR="00DF1C2E" w:rsidRPr="005F1DBE">
        <w:rPr>
          <w:rFonts w:ascii="Times New Roman" w:hAnsi="Times New Roman" w:cs="Times New Roman"/>
          <w:lang w:val="en-US"/>
        </w:rPr>
        <w:t xml:space="preserve"> each paddock. The coordinate reference system for polygons was also WGS84, UTM 19 South.</w:t>
      </w:r>
    </w:p>
    <w:p w:rsidR="00131B72" w:rsidRPr="005F1DBE" w:rsidRDefault="00AD2A1B" w:rsidP="005F1DBE">
      <w:pPr>
        <w:spacing w:line="48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5F1DBE">
        <w:rPr>
          <w:rFonts w:ascii="Times New Roman" w:hAnsi="Times New Roman" w:cs="Times New Roman"/>
          <w:lang w:val="en-US"/>
        </w:rPr>
        <w:t>4. The fourth step consisted in generat</w:t>
      </w:r>
      <w:r w:rsidR="00D646B7" w:rsidRPr="005F1DBE">
        <w:rPr>
          <w:rFonts w:ascii="Times New Roman" w:hAnsi="Times New Roman" w:cs="Times New Roman"/>
          <w:lang w:val="en-US"/>
        </w:rPr>
        <w:t>ing</w:t>
      </w:r>
      <w:r w:rsidR="00D112A4" w:rsidRPr="005F1DBE">
        <w:rPr>
          <w:rFonts w:ascii="Times New Roman" w:hAnsi="Times New Roman" w:cs="Times New Roman"/>
          <w:lang w:val="en-US"/>
        </w:rPr>
        <w:t xml:space="preserve"> </w:t>
      </w:r>
      <w:r w:rsidRPr="005F1DBE">
        <w:rPr>
          <w:rFonts w:ascii="Times New Roman" w:hAnsi="Times New Roman" w:cs="Times New Roman"/>
          <w:lang w:val="en-US"/>
        </w:rPr>
        <w:t>random points</w:t>
      </w:r>
      <w:r w:rsidR="00D112A4" w:rsidRPr="005F1DBE">
        <w:rPr>
          <w:rFonts w:ascii="Times New Roman" w:hAnsi="Times New Roman" w:cs="Times New Roman"/>
          <w:lang w:val="en-US"/>
        </w:rPr>
        <w:t xml:space="preserve"> </w:t>
      </w:r>
      <w:r w:rsidR="00131B72" w:rsidRPr="005F1DBE">
        <w:rPr>
          <w:rFonts w:ascii="Times New Roman" w:hAnsi="Times New Roman" w:cs="Times New Roman"/>
          <w:lang w:val="en-US"/>
        </w:rPr>
        <w:t xml:space="preserve">distributed across the paddocks </w:t>
      </w:r>
      <w:r w:rsidRPr="005F1DBE">
        <w:rPr>
          <w:rFonts w:ascii="Times New Roman" w:hAnsi="Times New Roman" w:cs="Times New Roman"/>
          <w:lang w:val="en-US"/>
        </w:rPr>
        <w:t xml:space="preserve">to estimate </w:t>
      </w:r>
      <w:r w:rsidR="00131B72" w:rsidRPr="005F1DBE">
        <w:rPr>
          <w:rFonts w:ascii="Times New Roman" w:hAnsi="Times New Roman" w:cs="Times New Roman"/>
          <w:lang w:val="en-US"/>
        </w:rPr>
        <w:t xml:space="preserve">landscape </w:t>
      </w:r>
      <w:r w:rsidRPr="005F1DBE">
        <w:rPr>
          <w:rFonts w:ascii="Times New Roman" w:hAnsi="Times New Roman" w:cs="Times New Roman"/>
          <w:lang w:val="en-US"/>
        </w:rPr>
        <w:t xml:space="preserve">resource availability (see Data Analysis in the main text) using the R function </w:t>
      </w:r>
      <w:proofErr w:type="spellStart"/>
      <w:r w:rsidR="007E0349" w:rsidRPr="005F1DBE">
        <w:rPr>
          <w:rFonts w:ascii="Times New Roman" w:hAnsi="Times New Roman" w:cs="Times New Roman"/>
          <w:i/>
          <w:lang w:val="en-US"/>
        </w:rPr>
        <w:t>spsample</w:t>
      </w:r>
      <w:proofErr w:type="spellEnd"/>
      <w:r w:rsidR="00D112A4" w:rsidRPr="005F1DBE">
        <w:rPr>
          <w:rFonts w:ascii="Times New Roman" w:hAnsi="Times New Roman" w:cs="Times New Roman"/>
          <w:lang w:val="en-US"/>
        </w:rPr>
        <w:t xml:space="preserve"> </w:t>
      </w:r>
      <w:r w:rsidR="007E0349" w:rsidRPr="005F1DBE">
        <w:rPr>
          <w:rFonts w:ascii="Times New Roman" w:hAnsi="Times New Roman" w:cs="Times New Roman"/>
          <w:lang w:val="en-US"/>
        </w:rPr>
        <w:t>from sp package</w:t>
      </w:r>
      <w:r w:rsidR="00131B72" w:rsidRPr="005F1DBE">
        <w:rPr>
          <w:rFonts w:ascii="Times New Roman" w:hAnsi="Times New Roman" w:cs="Times New Roman"/>
          <w:lang w:val="en-US"/>
        </w:rPr>
        <w:t xml:space="preserve">. </w:t>
      </w:r>
    </w:p>
    <w:p w:rsidR="00AD2A1B" w:rsidRPr="005F1DBE" w:rsidRDefault="00131B72" w:rsidP="005F1DBE">
      <w:pPr>
        <w:spacing w:line="48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5F1DBE">
        <w:rPr>
          <w:rFonts w:ascii="Times New Roman" w:hAnsi="Times New Roman" w:cs="Times New Roman"/>
          <w:lang w:val="en-US"/>
        </w:rPr>
        <w:t>5. We converted these random locations into a sp object, repeating the same procedure than in step 2.</w:t>
      </w:r>
    </w:p>
    <w:p w:rsidR="00131B72" w:rsidRPr="005F1DBE" w:rsidRDefault="00131B72" w:rsidP="005F1DBE">
      <w:pPr>
        <w:spacing w:line="48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5F1DBE">
        <w:rPr>
          <w:rFonts w:ascii="Times New Roman" w:hAnsi="Times New Roman" w:cs="Times New Roman"/>
          <w:lang w:val="en-US"/>
        </w:rPr>
        <w:t>6. We overlap</w:t>
      </w:r>
      <w:r w:rsidR="00D646B7" w:rsidRPr="005F1DBE">
        <w:rPr>
          <w:rFonts w:ascii="Times New Roman" w:hAnsi="Times New Roman" w:cs="Times New Roman"/>
          <w:lang w:val="en-US"/>
        </w:rPr>
        <w:t>ped</w:t>
      </w:r>
      <w:r w:rsidRPr="005F1DBE">
        <w:rPr>
          <w:rFonts w:ascii="Times New Roman" w:hAnsi="Times New Roman" w:cs="Times New Roman"/>
          <w:lang w:val="en-US"/>
        </w:rPr>
        <w:t xml:space="preserve"> each point (GPS locations and random points) with their correspondent polygon </w:t>
      </w:r>
      <w:proofErr w:type="spellStart"/>
      <w:r w:rsidRPr="005F1DBE">
        <w:rPr>
          <w:rFonts w:ascii="Times New Roman" w:hAnsi="Times New Roman" w:cs="Times New Roman"/>
          <w:lang w:val="en-US"/>
        </w:rPr>
        <w:t>shapefile</w:t>
      </w:r>
      <w:proofErr w:type="spellEnd"/>
      <w:r w:rsidRPr="005F1DBE">
        <w:rPr>
          <w:rFonts w:ascii="Times New Roman" w:hAnsi="Times New Roman" w:cs="Times New Roman"/>
          <w:lang w:val="en-US"/>
        </w:rPr>
        <w:t xml:space="preserve"> using the function </w:t>
      </w:r>
      <w:r w:rsidRPr="005F1DBE">
        <w:rPr>
          <w:rFonts w:ascii="Times New Roman" w:hAnsi="Times New Roman" w:cs="Times New Roman"/>
          <w:i/>
          <w:lang w:val="en-US"/>
        </w:rPr>
        <w:t xml:space="preserve">over </w:t>
      </w:r>
      <w:r w:rsidRPr="005F1DBE">
        <w:rPr>
          <w:rFonts w:ascii="Times New Roman" w:hAnsi="Times New Roman" w:cs="Times New Roman"/>
          <w:lang w:val="en-US"/>
        </w:rPr>
        <w:t>from sp package. This last step allowed us to extract</w:t>
      </w:r>
      <w:r w:rsidR="00D646B7" w:rsidRPr="005F1DBE">
        <w:rPr>
          <w:rFonts w:ascii="Times New Roman" w:hAnsi="Times New Roman" w:cs="Times New Roman"/>
          <w:lang w:val="en-US"/>
        </w:rPr>
        <w:t xml:space="preserve"> for each point</w:t>
      </w:r>
      <w:r w:rsidR="00D112A4" w:rsidRPr="005F1DBE">
        <w:rPr>
          <w:rFonts w:ascii="Times New Roman" w:hAnsi="Times New Roman" w:cs="Times New Roman"/>
          <w:lang w:val="en-US"/>
        </w:rPr>
        <w:t xml:space="preserve"> </w:t>
      </w:r>
      <w:r w:rsidR="00D646B7" w:rsidRPr="005F1DBE">
        <w:rPr>
          <w:rFonts w:ascii="Times New Roman" w:hAnsi="Times New Roman" w:cs="Times New Roman"/>
          <w:lang w:val="en-US"/>
        </w:rPr>
        <w:t>the corresponding type of</w:t>
      </w:r>
      <w:r w:rsidRPr="005F1DBE">
        <w:rPr>
          <w:rFonts w:ascii="Times New Roman" w:hAnsi="Times New Roman" w:cs="Times New Roman"/>
          <w:lang w:val="en-US"/>
        </w:rPr>
        <w:t xml:space="preserve"> landscape unit</w:t>
      </w:r>
      <w:bookmarkStart w:id="0" w:name="_GoBack"/>
      <w:bookmarkEnd w:id="0"/>
      <w:r w:rsidR="00D112A4" w:rsidRPr="005F1DBE">
        <w:rPr>
          <w:rFonts w:ascii="Times New Roman" w:hAnsi="Times New Roman" w:cs="Times New Roman"/>
          <w:lang w:val="en-US"/>
        </w:rPr>
        <w:t>.</w:t>
      </w:r>
    </w:p>
    <w:p w:rsidR="00E15BB2" w:rsidRPr="005F1DBE" w:rsidRDefault="00E15BB2" w:rsidP="005F1DBE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</w:p>
    <w:p w:rsidR="009413AF" w:rsidRPr="005F1DBE" w:rsidRDefault="00E15BB2" w:rsidP="005F1DBE">
      <w:pPr>
        <w:spacing w:line="480" w:lineRule="auto"/>
        <w:rPr>
          <w:rFonts w:ascii="Times New Roman" w:hAnsi="Times New Roman" w:cs="Times New Roman"/>
          <w:lang w:val="en-US"/>
        </w:rPr>
      </w:pPr>
      <w:r w:rsidRPr="005F1DBE">
        <w:rPr>
          <w:rFonts w:ascii="Times New Roman" w:hAnsi="Times New Roman" w:cs="Times New Roman"/>
          <w:lang w:val="en-US"/>
        </w:rPr>
        <w:t>References</w:t>
      </w:r>
    </w:p>
    <w:p w:rsidR="00D112A4" w:rsidRPr="005F1DBE" w:rsidRDefault="00D112A4" w:rsidP="005F1DBE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5F1DBE">
        <w:rPr>
          <w:rFonts w:ascii="Times New Roman" w:hAnsi="Times New Roman" w:cs="Times New Roman"/>
          <w:lang w:val="en-US"/>
        </w:rPr>
        <w:lastRenderedPageBreak/>
        <w:t>Pebesma</w:t>
      </w:r>
      <w:proofErr w:type="spellEnd"/>
      <w:r w:rsidRPr="005F1DBE">
        <w:rPr>
          <w:rFonts w:ascii="Times New Roman" w:hAnsi="Times New Roman" w:cs="Times New Roman"/>
          <w:lang w:val="en-US"/>
        </w:rPr>
        <w:t xml:space="preserve">, E.J., &amp; </w:t>
      </w:r>
      <w:proofErr w:type="spellStart"/>
      <w:r w:rsidRPr="005F1DBE">
        <w:rPr>
          <w:rFonts w:ascii="Times New Roman" w:hAnsi="Times New Roman" w:cs="Times New Roman"/>
          <w:lang w:val="en-US"/>
        </w:rPr>
        <w:t>Bivand</w:t>
      </w:r>
      <w:proofErr w:type="spellEnd"/>
      <w:r w:rsidRPr="005F1DBE">
        <w:rPr>
          <w:rFonts w:ascii="Times New Roman" w:hAnsi="Times New Roman" w:cs="Times New Roman"/>
          <w:lang w:val="en-US"/>
        </w:rPr>
        <w:t xml:space="preserve">, R.S. (2005) Classes and methods for spatial data in R. R News 5 (2), </w:t>
      </w:r>
      <w:hyperlink r:id="rId4" w:history="1">
        <w:r w:rsidRPr="005F1DBE">
          <w:rPr>
            <w:rStyle w:val="Hipervnculo"/>
            <w:rFonts w:ascii="Times New Roman" w:hAnsi="Times New Roman" w:cs="Times New Roman"/>
            <w:lang w:val="en-US"/>
          </w:rPr>
          <w:t>http://cran.r-project.org/doc/Rnews/</w:t>
        </w:r>
      </w:hyperlink>
      <w:r w:rsidRPr="005F1DBE">
        <w:rPr>
          <w:rFonts w:ascii="Times New Roman" w:hAnsi="Times New Roman" w:cs="Times New Roman"/>
          <w:lang w:val="en-US"/>
        </w:rPr>
        <w:t>.</w:t>
      </w:r>
      <w:proofErr w:type="gramEnd"/>
    </w:p>
    <w:p w:rsidR="00D112A4" w:rsidRPr="005F1DBE" w:rsidRDefault="00D112A4" w:rsidP="005F1DBE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5F1DBE">
        <w:rPr>
          <w:rFonts w:ascii="Times New Roman" w:hAnsi="Times New Roman" w:cs="Times New Roman"/>
          <w:lang w:val="en-US"/>
        </w:rPr>
        <w:t>Bivand</w:t>
      </w:r>
      <w:proofErr w:type="spellEnd"/>
      <w:r w:rsidRPr="005F1DBE">
        <w:rPr>
          <w:rFonts w:ascii="Times New Roman" w:hAnsi="Times New Roman" w:cs="Times New Roman"/>
          <w:lang w:val="en-US"/>
        </w:rPr>
        <w:t xml:space="preserve">, R. &amp; </w:t>
      </w:r>
      <w:proofErr w:type="spellStart"/>
      <w:r w:rsidRPr="005F1DBE">
        <w:rPr>
          <w:rFonts w:ascii="Times New Roman" w:hAnsi="Times New Roman" w:cs="Times New Roman"/>
          <w:lang w:val="en-US"/>
        </w:rPr>
        <w:t>Lewin-Koh</w:t>
      </w:r>
      <w:proofErr w:type="spellEnd"/>
      <w:r w:rsidRPr="005F1DBE">
        <w:rPr>
          <w:rFonts w:ascii="Times New Roman" w:hAnsi="Times New Roman" w:cs="Times New Roman"/>
          <w:lang w:val="en-US"/>
        </w:rPr>
        <w:t xml:space="preserve">, N. (2015) </w:t>
      </w:r>
      <w:proofErr w:type="spellStart"/>
      <w:r w:rsidRPr="005F1DBE">
        <w:rPr>
          <w:rFonts w:ascii="Times New Roman" w:hAnsi="Times New Roman" w:cs="Times New Roman"/>
          <w:lang w:val="en-US"/>
        </w:rPr>
        <w:t>maptools</w:t>
      </w:r>
      <w:proofErr w:type="spellEnd"/>
      <w:r w:rsidRPr="005F1DBE">
        <w:rPr>
          <w:rFonts w:ascii="Times New Roman" w:hAnsi="Times New Roman" w:cs="Times New Roman"/>
          <w:lang w:val="en-US"/>
        </w:rPr>
        <w:t xml:space="preserve">: Tools for Reading and Handling Spatial Objects. </w:t>
      </w:r>
      <w:proofErr w:type="gramStart"/>
      <w:r w:rsidRPr="005F1DBE">
        <w:rPr>
          <w:rFonts w:ascii="Times New Roman" w:hAnsi="Times New Roman" w:cs="Times New Roman"/>
          <w:lang w:val="en-US"/>
        </w:rPr>
        <w:t>R package version 0.8-37.</w:t>
      </w:r>
      <w:proofErr w:type="gramEnd"/>
      <w:r w:rsidRPr="005F1DBE">
        <w:rPr>
          <w:rFonts w:ascii="Times New Roman" w:hAnsi="Times New Roman" w:cs="Times New Roman"/>
          <w:lang w:val="en-US"/>
        </w:rPr>
        <w:t xml:space="preserve"> </w:t>
      </w:r>
      <w:hyperlink r:id="rId5" w:history="1">
        <w:r w:rsidRPr="005F1DBE">
          <w:rPr>
            <w:rStyle w:val="Hipervnculo"/>
            <w:rFonts w:ascii="Times New Roman" w:hAnsi="Times New Roman" w:cs="Times New Roman"/>
            <w:lang w:val="en-US"/>
          </w:rPr>
          <w:t>http://CRAN.R-project.org/package=maptools</w:t>
        </w:r>
      </w:hyperlink>
    </w:p>
    <w:p w:rsidR="00D112A4" w:rsidRPr="005F1DBE" w:rsidRDefault="00D112A4" w:rsidP="005F1DBE">
      <w:pPr>
        <w:spacing w:line="480" w:lineRule="auto"/>
        <w:rPr>
          <w:rFonts w:ascii="Times New Roman" w:hAnsi="Times New Roman" w:cs="Times New Roman"/>
          <w:lang w:val="en-US"/>
        </w:rPr>
      </w:pPr>
    </w:p>
    <w:sectPr w:rsidR="00D112A4" w:rsidRPr="005F1DBE" w:rsidSect="00133FE7">
      <w:pgSz w:w="12240" w:h="15840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354E"/>
    <w:rsid w:val="00131B72"/>
    <w:rsid w:val="00133FE7"/>
    <w:rsid w:val="002F7A59"/>
    <w:rsid w:val="005F1DBE"/>
    <w:rsid w:val="0067354E"/>
    <w:rsid w:val="006D4043"/>
    <w:rsid w:val="007D5842"/>
    <w:rsid w:val="007E0349"/>
    <w:rsid w:val="00930831"/>
    <w:rsid w:val="009413AF"/>
    <w:rsid w:val="00AB35EA"/>
    <w:rsid w:val="00AD2A1B"/>
    <w:rsid w:val="00AE3504"/>
    <w:rsid w:val="00B46221"/>
    <w:rsid w:val="00BC2FE0"/>
    <w:rsid w:val="00C1076A"/>
    <w:rsid w:val="00D01C8F"/>
    <w:rsid w:val="00D112A4"/>
    <w:rsid w:val="00D646B7"/>
    <w:rsid w:val="00DF1C2E"/>
    <w:rsid w:val="00E1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133FE7"/>
  </w:style>
  <w:style w:type="character" w:styleId="Refdecomentario">
    <w:name w:val="annotation reference"/>
    <w:basedOn w:val="Fuentedeprrafopredeter"/>
    <w:uiPriority w:val="99"/>
    <w:semiHidden/>
    <w:unhideWhenUsed/>
    <w:rsid w:val="00AE35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35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35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35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350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5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112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RAN.R-project.org/package=maptools" TargetMode="External"/><Relationship Id="rId4" Type="http://schemas.openxmlformats.org/officeDocument/2006/relationships/hyperlink" Target="http://cran.r-project.org/doc/Rnew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12</cp:revision>
  <dcterms:created xsi:type="dcterms:W3CDTF">2016-03-08T00:36:00Z</dcterms:created>
  <dcterms:modified xsi:type="dcterms:W3CDTF">2016-03-15T16:24:00Z</dcterms:modified>
</cp:coreProperties>
</file>