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AB" w:rsidRPr="001C1AAB" w:rsidRDefault="001C1AAB" w:rsidP="001C1AAB">
      <w:pPr>
        <w:rPr>
          <w:b/>
          <w:bCs/>
          <w:u w:val="single"/>
        </w:rPr>
      </w:pPr>
      <w:bookmarkStart w:id="0" w:name="_GoBack"/>
      <w:bookmarkEnd w:id="0"/>
      <w:proofErr w:type="spellStart"/>
      <w:r w:rsidRPr="001C1AAB">
        <w:rPr>
          <w:b/>
          <w:bCs/>
          <w:u w:val="single"/>
        </w:rPr>
        <w:t>Annexin</w:t>
      </w:r>
      <w:proofErr w:type="spellEnd"/>
      <w:r w:rsidRPr="001C1AAB">
        <w:rPr>
          <w:b/>
          <w:bCs/>
          <w:u w:val="single"/>
        </w:rPr>
        <w:t>:</w:t>
      </w:r>
    </w:p>
    <w:p w:rsidR="001C1AAB" w:rsidRDefault="001C1AAB" w:rsidP="001C1AAB">
      <w:r>
        <w:tab/>
      </w:r>
      <w:r>
        <w:tab/>
      </w:r>
      <w:proofErr w:type="gramStart"/>
      <w:r>
        <w:t>control</w:t>
      </w:r>
      <w:proofErr w:type="gramEnd"/>
      <w:r>
        <w:tab/>
      </w:r>
      <w:r>
        <w:tab/>
      </w:r>
      <w:proofErr w:type="spellStart"/>
      <w:r>
        <w:t>Glu</w:t>
      </w:r>
      <w:proofErr w:type="spellEnd"/>
      <w:r>
        <w:tab/>
      </w:r>
      <w:r>
        <w:tab/>
      </w:r>
      <w:proofErr w:type="spellStart"/>
      <w:r>
        <w:t>Doce</w:t>
      </w:r>
      <w:proofErr w:type="spellEnd"/>
      <w:r>
        <w:tab/>
      </w:r>
      <w:r>
        <w:tab/>
        <w:t>Combo</w:t>
      </w:r>
      <w:r>
        <w:tab/>
      </w:r>
    </w:p>
    <w:p w:rsidR="001C1AAB" w:rsidRDefault="001C1AAB" w:rsidP="001C1AAB">
      <w:r>
        <w:t xml:space="preserve">Mean </w:t>
      </w:r>
      <w:r>
        <w:tab/>
      </w:r>
      <w:proofErr w:type="spellStart"/>
      <w:r>
        <w:t>LNCaP</w:t>
      </w:r>
      <w:proofErr w:type="spellEnd"/>
      <w:r>
        <w:tab/>
        <w:t>12.7</w:t>
      </w:r>
      <w:r>
        <w:tab/>
      </w:r>
      <w:r>
        <w:tab/>
        <w:t>23</w:t>
      </w:r>
      <w:r>
        <w:tab/>
      </w:r>
      <w:r>
        <w:tab/>
        <w:t>51</w:t>
      </w:r>
      <w:r>
        <w:tab/>
      </w:r>
      <w:r>
        <w:tab/>
        <w:t>62.5</w:t>
      </w:r>
      <w:r>
        <w:tab/>
      </w:r>
    </w:p>
    <w:p w:rsidR="001C1AAB" w:rsidRDefault="001C1AAB" w:rsidP="001C1AAB">
      <w:r>
        <w:tab/>
        <w:t>PC3</w:t>
      </w:r>
      <w:r>
        <w:tab/>
        <w:t>10.7</w:t>
      </w:r>
      <w:r>
        <w:tab/>
      </w:r>
      <w:r>
        <w:tab/>
        <w:t>18.5</w:t>
      </w:r>
      <w:r>
        <w:tab/>
      </w:r>
      <w:r>
        <w:tab/>
        <w:t>20.4</w:t>
      </w:r>
      <w:r>
        <w:tab/>
      </w:r>
      <w:r>
        <w:tab/>
        <w:t>22.6</w:t>
      </w:r>
      <w:r>
        <w:tab/>
      </w:r>
    </w:p>
    <w:p w:rsidR="001C1AAB" w:rsidRDefault="001C1AAB" w:rsidP="001C1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AAB" w:rsidRDefault="001C1AAB" w:rsidP="001C1A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1AAB" w:rsidRDefault="001C1AAB" w:rsidP="001C1AAB">
      <w:r>
        <w:tab/>
      </w:r>
      <w:r>
        <w:tab/>
      </w:r>
      <w:proofErr w:type="gramStart"/>
      <w:r>
        <w:t>control</w:t>
      </w:r>
      <w:proofErr w:type="gramEnd"/>
      <w:r>
        <w:tab/>
      </w:r>
      <w:r>
        <w:tab/>
      </w:r>
      <w:proofErr w:type="spellStart"/>
      <w:r>
        <w:t>Glu</w:t>
      </w:r>
      <w:proofErr w:type="spellEnd"/>
      <w:r>
        <w:tab/>
      </w:r>
      <w:r>
        <w:tab/>
      </w:r>
      <w:proofErr w:type="spellStart"/>
      <w:r>
        <w:t>Doce</w:t>
      </w:r>
      <w:proofErr w:type="spellEnd"/>
      <w:r>
        <w:tab/>
      </w:r>
      <w:r>
        <w:tab/>
        <w:t>Combo</w:t>
      </w:r>
      <w:r>
        <w:tab/>
      </w:r>
    </w:p>
    <w:p w:rsidR="001C1AAB" w:rsidRDefault="001C1AAB" w:rsidP="001C1AAB">
      <w:r>
        <w:t>SD</w:t>
      </w:r>
      <w:r>
        <w:tab/>
      </w:r>
      <w:proofErr w:type="spellStart"/>
      <w:r>
        <w:t>LNCaP</w:t>
      </w:r>
      <w:proofErr w:type="spellEnd"/>
      <w:r>
        <w:tab/>
        <w:t>2.9</w:t>
      </w:r>
      <w:r>
        <w:tab/>
      </w:r>
      <w:r>
        <w:tab/>
        <w:t>5.06</w:t>
      </w:r>
      <w:r>
        <w:tab/>
      </w:r>
      <w:r>
        <w:tab/>
        <w:t>2.07</w:t>
      </w:r>
      <w:r>
        <w:tab/>
      </w:r>
      <w:r>
        <w:tab/>
        <w:t>1.9</w:t>
      </w:r>
      <w:r>
        <w:tab/>
      </w:r>
    </w:p>
    <w:p w:rsidR="006118AC" w:rsidRDefault="001C1AAB" w:rsidP="001C1AAB">
      <w:r>
        <w:tab/>
        <w:t>PC3</w:t>
      </w:r>
      <w:r>
        <w:tab/>
        <w:t>1.6</w:t>
      </w:r>
      <w:r>
        <w:tab/>
      </w:r>
      <w:r>
        <w:tab/>
        <w:t>0.2</w:t>
      </w:r>
      <w:r>
        <w:tab/>
      </w:r>
      <w:r>
        <w:tab/>
        <w:t>0.3</w:t>
      </w:r>
      <w:r>
        <w:tab/>
      </w:r>
      <w:r>
        <w:tab/>
        <w:t>0.23</w:t>
      </w:r>
      <w:r>
        <w:tab/>
      </w:r>
    </w:p>
    <w:p w:rsidR="001C1AAB" w:rsidRDefault="001C1AAB" w:rsidP="001C1AAB"/>
    <w:p w:rsidR="001C1AAB" w:rsidRPr="001C1AAB" w:rsidRDefault="001C1AAB" w:rsidP="001C1AAB">
      <w:pPr>
        <w:rPr>
          <w:b/>
          <w:bCs/>
          <w:u w:val="single"/>
        </w:rPr>
      </w:pPr>
      <w:r w:rsidRPr="001C1AAB">
        <w:rPr>
          <w:b/>
          <w:bCs/>
          <w:u w:val="single"/>
        </w:rPr>
        <w:t>Western blot:</w:t>
      </w:r>
    </w:p>
    <w:p w:rsidR="001C1AAB" w:rsidRPr="001C1AAB" w:rsidRDefault="001C1AAB" w:rsidP="001C1AAB">
      <w:pPr>
        <w:rPr>
          <w:u w:val="single"/>
        </w:rPr>
      </w:pPr>
      <w:r w:rsidRPr="001C1AAB">
        <w:rPr>
          <w:u w:val="single"/>
        </w:rPr>
        <w:t>1-PC-3: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"/>
        <w:gridCol w:w="527"/>
        <w:gridCol w:w="718"/>
        <w:gridCol w:w="602"/>
        <w:gridCol w:w="528"/>
        <w:gridCol w:w="719"/>
        <w:gridCol w:w="602"/>
        <w:gridCol w:w="528"/>
        <w:gridCol w:w="853"/>
        <w:gridCol w:w="602"/>
        <w:gridCol w:w="528"/>
        <w:gridCol w:w="919"/>
        <w:gridCol w:w="602"/>
        <w:gridCol w:w="528"/>
        <w:gridCol w:w="719"/>
      </w:tblGrid>
      <w:tr w:rsidR="001C1AAB" w:rsidRPr="001C1AAB" w:rsidTr="001C1AAB">
        <w:trPr>
          <w:trHeight w:val="300"/>
        </w:trPr>
        <w:tc>
          <w:tcPr>
            <w:tcW w:w="675" w:type="dxa"/>
            <w:noWrap/>
            <w:hideMark/>
          </w:tcPr>
          <w:p w:rsidR="001C1AAB" w:rsidRPr="001C1AAB" w:rsidRDefault="001C1AAB" w:rsidP="001C1AAB">
            <w:r w:rsidRPr="001C1AAB">
              <w:t>Bcl-2</w:t>
            </w:r>
          </w:p>
        </w:tc>
        <w:tc>
          <w:tcPr>
            <w:tcW w:w="512" w:type="dxa"/>
            <w:noWrap/>
            <w:hideMark/>
          </w:tcPr>
          <w:p w:rsidR="001C1AAB" w:rsidRPr="001C1AAB" w:rsidRDefault="001C1AAB" w:rsidP="001C1AAB">
            <w:r w:rsidRPr="001C1AAB">
              <w:t>Mean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SD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Bax</w:t>
            </w:r>
            <w:proofErr w:type="spellEnd"/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>Mean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SD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Casp</w:t>
            </w:r>
            <w:proofErr w:type="spellEnd"/>
            <w:r w:rsidRPr="001C1AAB">
              <w:t xml:space="preserve"> 8 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r w:rsidRPr="001C1AAB">
              <w:t>Mean</w:t>
            </w:r>
          </w:p>
        </w:tc>
        <w:tc>
          <w:tcPr>
            <w:tcW w:w="726" w:type="dxa"/>
            <w:noWrap/>
            <w:hideMark/>
          </w:tcPr>
          <w:p w:rsidR="001C1AAB" w:rsidRPr="001C1AAB" w:rsidRDefault="001C1AAB" w:rsidP="001C1AAB">
            <w:r w:rsidRPr="001C1AAB">
              <w:t>SD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Casp</w:t>
            </w:r>
            <w:proofErr w:type="spellEnd"/>
            <w:r w:rsidRPr="001C1AAB">
              <w:t xml:space="preserve"> 9</w:t>
            </w:r>
          </w:p>
        </w:tc>
        <w:tc>
          <w:tcPr>
            <w:tcW w:w="680" w:type="dxa"/>
            <w:noWrap/>
            <w:hideMark/>
          </w:tcPr>
          <w:p w:rsidR="001C1AAB" w:rsidRPr="001C1AAB" w:rsidRDefault="001C1AAB" w:rsidP="001C1AAB">
            <w:r w:rsidRPr="001C1AAB">
              <w:t>Mean</w:t>
            </w:r>
          </w:p>
        </w:tc>
        <w:tc>
          <w:tcPr>
            <w:tcW w:w="780" w:type="dxa"/>
            <w:noWrap/>
            <w:hideMark/>
          </w:tcPr>
          <w:p w:rsidR="001C1AAB" w:rsidRPr="001C1AAB" w:rsidRDefault="001C1AAB" w:rsidP="001C1AAB">
            <w:r w:rsidRPr="001C1AAB">
              <w:t>SD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Casp</w:t>
            </w:r>
            <w:proofErr w:type="spellEnd"/>
            <w:r w:rsidRPr="001C1AAB">
              <w:t xml:space="preserve"> 3</w:t>
            </w:r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>Mean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SD</w:t>
            </w:r>
          </w:p>
        </w:tc>
      </w:tr>
      <w:tr w:rsidR="001C1AAB" w:rsidRPr="001C1AAB" w:rsidTr="001C1AAB">
        <w:trPr>
          <w:trHeight w:val="300"/>
        </w:trPr>
        <w:tc>
          <w:tcPr>
            <w:tcW w:w="675" w:type="dxa"/>
            <w:noWrap/>
            <w:hideMark/>
          </w:tcPr>
          <w:p w:rsidR="001C1AAB" w:rsidRPr="001C1AAB" w:rsidRDefault="001C1AAB" w:rsidP="001C1AAB">
            <w:r w:rsidRPr="001C1AAB">
              <w:t>control</w:t>
            </w:r>
          </w:p>
        </w:tc>
        <w:tc>
          <w:tcPr>
            <w:tcW w:w="512" w:type="dxa"/>
            <w:noWrap/>
            <w:hideMark/>
          </w:tcPr>
          <w:p w:rsidR="001C1AAB" w:rsidRPr="001C1AAB" w:rsidRDefault="001C1AAB" w:rsidP="001C1AAB">
            <w:r w:rsidRPr="001C1AAB">
              <w:t xml:space="preserve">            1.04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0.038325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control</w:t>
            </w:r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 xml:space="preserve">           0.49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0.010797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control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r w:rsidRPr="001C1AAB">
              <w:t xml:space="preserve">                1.15 </w:t>
            </w:r>
          </w:p>
        </w:tc>
        <w:tc>
          <w:tcPr>
            <w:tcW w:w="726" w:type="dxa"/>
            <w:noWrap/>
            <w:hideMark/>
          </w:tcPr>
          <w:p w:rsidR="001C1AAB" w:rsidRPr="001C1AAB" w:rsidRDefault="001C1AAB" w:rsidP="001C1AAB">
            <w:r w:rsidRPr="001C1AAB">
              <w:t>0.20036523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r w:rsidRPr="001C1AAB">
              <w:t>control</w:t>
            </w:r>
          </w:p>
        </w:tc>
        <w:tc>
          <w:tcPr>
            <w:tcW w:w="680" w:type="dxa"/>
            <w:noWrap/>
            <w:hideMark/>
          </w:tcPr>
          <w:p w:rsidR="001C1AAB" w:rsidRPr="001C1AAB" w:rsidRDefault="001C1AAB" w:rsidP="001C1AAB">
            <w:r w:rsidRPr="001C1AAB">
              <w:t xml:space="preserve">               0.79 </w:t>
            </w:r>
          </w:p>
        </w:tc>
        <w:tc>
          <w:tcPr>
            <w:tcW w:w="780" w:type="dxa"/>
            <w:noWrap/>
            <w:hideMark/>
          </w:tcPr>
          <w:p w:rsidR="001C1AAB" w:rsidRPr="001C1AAB" w:rsidRDefault="001C1AAB" w:rsidP="001C1AAB">
            <w:r w:rsidRPr="001C1AAB">
              <w:t>0.056998853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control</w:t>
            </w:r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 xml:space="preserve">           0.80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0.064851</w:t>
            </w:r>
          </w:p>
        </w:tc>
      </w:tr>
      <w:tr w:rsidR="001C1AAB" w:rsidRPr="001C1AAB" w:rsidTr="001C1AAB">
        <w:trPr>
          <w:trHeight w:val="300"/>
        </w:trPr>
        <w:tc>
          <w:tcPr>
            <w:tcW w:w="675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Glu</w:t>
            </w:r>
            <w:proofErr w:type="spellEnd"/>
          </w:p>
        </w:tc>
        <w:tc>
          <w:tcPr>
            <w:tcW w:w="512" w:type="dxa"/>
            <w:noWrap/>
            <w:hideMark/>
          </w:tcPr>
          <w:p w:rsidR="001C1AAB" w:rsidRPr="001C1AAB" w:rsidRDefault="001C1AAB" w:rsidP="001C1AAB">
            <w:r w:rsidRPr="001C1AAB">
              <w:t xml:space="preserve">            0.49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0.022177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Glu</w:t>
            </w:r>
            <w:proofErr w:type="spellEnd"/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 xml:space="preserve">           0.94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0.017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Glu</w:t>
            </w:r>
            <w:proofErr w:type="spellEnd"/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r w:rsidRPr="001C1AAB">
              <w:t xml:space="preserve">                0.95 </w:t>
            </w:r>
          </w:p>
        </w:tc>
        <w:tc>
          <w:tcPr>
            <w:tcW w:w="726" w:type="dxa"/>
            <w:noWrap/>
            <w:hideMark/>
          </w:tcPr>
          <w:p w:rsidR="001C1AAB" w:rsidRPr="001C1AAB" w:rsidRDefault="001C1AAB" w:rsidP="001C1AAB">
            <w:r w:rsidRPr="001C1AAB">
              <w:t>0.12324458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Glu</w:t>
            </w:r>
            <w:proofErr w:type="spellEnd"/>
          </w:p>
        </w:tc>
        <w:tc>
          <w:tcPr>
            <w:tcW w:w="680" w:type="dxa"/>
            <w:noWrap/>
            <w:hideMark/>
          </w:tcPr>
          <w:p w:rsidR="001C1AAB" w:rsidRPr="001C1AAB" w:rsidRDefault="001C1AAB" w:rsidP="001C1AAB">
            <w:r w:rsidRPr="001C1AAB">
              <w:t xml:space="preserve">               1.09 </w:t>
            </w:r>
          </w:p>
        </w:tc>
        <w:tc>
          <w:tcPr>
            <w:tcW w:w="780" w:type="dxa"/>
            <w:noWrap/>
            <w:hideMark/>
          </w:tcPr>
          <w:p w:rsidR="001C1AAB" w:rsidRPr="001C1AAB" w:rsidRDefault="001C1AAB" w:rsidP="001C1AAB">
            <w:r w:rsidRPr="001C1AAB">
              <w:t>0.082201203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proofErr w:type="spellStart"/>
            <w:r w:rsidRPr="001C1AAB">
              <w:t>Glu</w:t>
            </w:r>
            <w:proofErr w:type="spellEnd"/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 xml:space="preserve">           1.56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0.064788</w:t>
            </w:r>
          </w:p>
        </w:tc>
      </w:tr>
      <w:tr w:rsidR="001C1AAB" w:rsidRPr="001C1AAB" w:rsidTr="001C1AAB">
        <w:trPr>
          <w:trHeight w:val="300"/>
        </w:trPr>
        <w:tc>
          <w:tcPr>
            <w:tcW w:w="675" w:type="dxa"/>
            <w:noWrap/>
            <w:hideMark/>
          </w:tcPr>
          <w:p w:rsidR="001C1AAB" w:rsidRPr="001C1AAB" w:rsidRDefault="001C1AAB" w:rsidP="001C1AAB">
            <w:r w:rsidRPr="001C1AAB">
              <w:t>Doc</w:t>
            </w:r>
          </w:p>
        </w:tc>
        <w:tc>
          <w:tcPr>
            <w:tcW w:w="512" w:type="dxa"/>
            <w:noWrap/>
            <w:hideMark/>
          </w:tcPr>
          <w:p w:rsidR="001C1AAB" w:rsidRPr="001C1AAB" w:rsidRDefault="001C1AAB" w:rsidP="001C1AAB">
            <w:r w:rsidRPr="001C1AAB">
              <w:t xml:space="preserve">            0.39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0.00218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Doc</w:t>
            </w:r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 xml:space="preserve">           1.09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0.035366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Doc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r w:rsidRPr="001C1AAB">
              <w:t xml:space="preserve">                1.71 </w:t>
            </w:r>
          </w:p>
        </w:tc>
        <w:tc>
          <w:tcPr>
            <w:tcW w:w="726" w:type="dxa"/>
            <w:noWrap/>
            <w:hideMark/>
          </w:tcPr>
          <w:p w:rsidR="001C1AAB" w:rsidRPr="001C1AAB" w:rsidRDefault="001C1AAB" w:rsidP="001C1AAB">
            <w:r w:rsidRPr="001C1AAB">
              <w:t>0.03847915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r w:rsidRPr="001C1AAB">
              <w:t>Doc</w:t>
            </w:r>
          </w:p>
        </w:tc>
        <w:tc>
          <w:tcPr>
            <w:tcW w:w="680" w:type="dxa"/>
            <w:noWrap/>
            <w:hideMark/>
          </w:tcPr>
          <w:p w:rsidR="001C1AAB" w:rsidRPr="001C1AAB" w:rsidRDefault="001C1AAB" w:rsidP="001C1AAB">
            <w:r w:rsidRPr="001C1AAB">
              <w:t xml:space="preserve">               1.22 </w:t>
            </w:r>
          </w:p>
        </w:tc>
        <w:tc>
          <w:tcPr>
            <w:tcW w:w="780" w:type="dxa"/>
            <w:noWrap/>
            <w:hideMark/>
          </w:tcPr>
          <w:p w:rsidR="001C1AAB" w:rsidRPr="001C1AAB" w:rsidRDefault="001C1AAB" w:rsidP="001C1AAB">
            <w:r w:rsidRPr="001C1AAB">
              <w:t>0.009906751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Doc</w:t>
            </w:r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 xml:space="preserve">           1.60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0.012586</w:t>
            </w:r>
          </w:p>
        </w:tc>
      </w:tr>
      <w:tr w:rsidR="001C1AAB" w:rsidRPr="001C1AAB" w:rsidTr="001C1AAB">
        <w:trPr>
          <w:trHeight w:val="300"/>
        </w:trPr>
        <w:tc>
          <w:tcPr>
            <w:tcW w:w="675" w:type="dxa"/>
            <w:noWrap/>
            <w:hideMark/>
          </w:tcPr>
          <w:p w:rsidR="001C1AAB" w:rsidRPr="001C1AAB" w:rsidRDefault="001C1AAB" w:rsidP="001C1AAB">
            <w:r w:rsidRPr="001C1AAB">
              <w:t>combo</w:t>
            </w:r>
          </w:p>
        </w:tc>
        <w:tc>
          <w:tcPr>
            <w:tcW w:w="512" w:type="dxa"/>
            <w:noWrap/>
            <w:hideMark/>
          </w:tcPr>
          <w:p w:rsidR="001C1AAB" w:rsidRPr="001C1AAB" w:rsidRDefault="001C1AAB" w:rsidP="001C1AAB">
            <w:r w:rsidRPr="001C1AAB">
              <w:t xml:space="preserve">            0.25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0.003402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combo</w:t>
            </w:r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 xml:space="preserve">           1.41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0.074697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combo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r w:rsidRPr="001C1AAB">
              <w:t xml:space="preserve">                1.33 </w:t>
            </w:r>
          </w:p>
        </w:tc>
        <w:tc>
          <w:tcPr>
            <w:tcW w:w="726" w:type="dxa"/>
            <w:noWrap/>
            <w:hideMark/>
          </w:tcPr>
          <w:p w:rsidR="001C1AAB" w:rsidRPr="001C1AAB" w:rsidRDefault="001C1AAB" w:rsidP="001C1AAB">
            <w:r w:rsidRPr="001C1AAB">
              <w:t>0.0576111</w:t>
            </w:r>
          </w:p>
        </w:tc>
        <w:tc>
          <w:tcPr>
            <w:tcW w:w="709" w:type="dxa"/>
            <w:noWrap/>
            <w:hideMark/>
          </w:tcPr>
          <w:p w:rsidR="001C1AAB" w:rsidRPr="001C1AAB" w:rsidRDefault="001C1AAB" w:rsidP="001C1AAB">
            <w:r w:rsidRPr="001C1AAB">
              <w:t>combo</w:t>
            </w:r>
          </w:p>
        </w:tc>
        <w:tc>
          <w:tcPr>
            <w:tcW w:w="680" w:type="dxa"/>
            <w:noWrap/>
            <w:hideMark/>
          </w:tcPr>
          <w:p w:rsidR="001C1AAB" w:rsidRPr="001C1AAB" w:rsidRDefault="001C1AAB" w:rsidP="001C1AAB">
            <w:r w:rsidRPr="001C1AAB">
              <w:t xml:space="preserve">               1.25 </w:t>
            </w:r>
          </w:p>
        </w:tc>
        <w:tc>
          <w:tcPr>
            <w:tcW w:w="780" w:type="dxa"/>
            <w:noWrap/>
            <w:hideMark/>
          </w:tcPr>
          <w:p w:rsidR="001C1AAB" w:rsidRPr="001C1AAB" w:rsidRDefault="001C1AAB" w:rsidP="001C1AAB">
            <w:r w:rsidRPr="001C1AAB">
              <w:t>0.053378333</w:t>
            </w:r>
          </w:p>
        </w:tc>
        <w:tc>
          <w:tcPr>
            <w:tcW w:w="574" w:type="dxa"/>
            <w:noWrap/>
            <w:hideMark/>
          </w:tcPr>
          <w:p w:rsidR="001C1AAB" w:rsidRPr="001C1AAB" w:rsidRDefault="001C1AAB" w:rsidP="001C1AAB">
            <w:r w:rsidRPr="001C1AAB">
              <w:t>combo</w:t>
            </w:r>
          </w:p>
        </w:tc>
        <w:tc>
          <w:tcPr>
            <w:tcW w:w="603" w:type="dxa"/>
            <w:noWrap/>
            <w:hideMark/>
          </w:tcPr>
          <w:p w:rsidR="001C1AAB" w:rsidRPr="001C1AAB" w:rsidRDefault="001C1AAB" w:rsidP="001C1AAB">
            <w:r w:rsidRPr="001C1AAB">
              <w:t xml:space="preserve">           1.86 </w:t>
            </w:r>
          </w:p>
        </w:tc>
        <w:tc>
          <w:tcPr>
            <w:tcW w:w="619" w:type="dxa"/>
            <w:noWrap/>
            <w:hideMark/>
          </w:tcPr>
          <w:p w:rsidR="001C1AAB" w:rsidRPr="001C1AAB" w:rsidRDefault="001C1AAB" w:rsidP="001C1AAB">
            <w:r w:rsidRPr="001C1AAB">
              <w:t>0.070136</w:t>
            </w:r>
          </w:p>
        </w:tc>
      </w:tr>
    </w:tbl>
    <w:p w:rsidR="001C1AAB" w:rsidRDefault="001C1AAB" w:rsidP="001C1AAB"/>
    <w:p w:rsidR="001C1AAB" w:rsidRDefault="001C1AAB" w:rsidP="001C1AAB">
      <w:pPr>
        <w:rPr>
          <w:u w:val="single"/>
        </w:rPr>
      </w:pPr>
    </w:p>
    <w:p w:rsidR="001C1AAB" w:rsidRDefault="001C1AAB" w:rsidP="001C1AAB">
      <w:pPr>
        <w:rPr>
          <w:u w:val="single"/>
        </w:rPr>
      </w:pPr>
    </w:p>
    <w:p w:rsidR="001C1AAB" w:rsidRDefault="001C1AAB" w:rsidP="001C1AAB">
      <w:pPr>
        <w:rPr>
          <w:u w:val="single"/>
        </w:rPr>
      </w:pPr>
    </w:p>
    <w:p w:rsidR="001C1AAB" w:rsidRDefault="001C1AAB" w:rsidP="001C1AAB">
      <w:pPr>
        <w:rPr>
          <w:u w:val="single"/>
        </w:rPr>
      </w:pPr>
    </w:p>
    <w:p w:rsidR="001C1AAB" w:rsidRDefault="001C1AAB" w:rsidP="001C1AAB">
      <w:pPr>
        <w:rPr>
          <w:u w:val="single"/>
        </w:rPr>
      </w:pPr>
    </w:p>
    <w:p w:rsidR="001C1AAB" w:rsidRDefault="001C1AAB" w:rsidP="001C1AAB">
      <w:pPr>
        <w:rPr>
          <w:u w:val="single"/>
        </w:rPr>
      </w:pPr>
      <w:r w:rsidRPr="001C1AAB">
        <w:rPr>
          <w:u w:val="single"/>
        </w:rPr>
        <w:lastRenderedPageBreak/>
        <w:t>2-LNCaP:</w:t>
      </w:r>
    </w:p>
    <w:p w:rsidR="001C1AAB" w:rsidRDefault="001C1AAB" w:rsidP="001C1AAB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4"/>
        <w:gridCol w:w="613"/>
        <w:gridCol w:w="619"/>
        <w:gridCol w:w="574"/>
        <w:gridCol w:w="603"/>
        <w:gridCol w:w="619"/>
        <w:gridCol w:w="574"/>
        <w:gridCol w:w="709"/>
        <w:gridCol w:w="726"/>
        <w:gridCol w:w="709"/>
        <w:gridCol w:w="680"/>
        <w:gridCol w:w="780"/>
        <w:gridCol w:w="574"/>
        <w:gridCol w:w="603"/>
        <w:gridCol w:w="619"/>
      </w:tblGrid>
      <w:tr w:rsidR="001C1AAB" w:rsidRPr="001C1AAB" w:rsidTr="001C1AAB">
        <w:trPr>
          <w:trHeight w:val="300"/>
        </w:trPr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Bcl-2</w:t>
            </w:r>
          </w:p>
        </w:tc>
        <w:tc>
          <w:tcPr>
            <w:tcW w:w="10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Mean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SD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Bax</w:t>
            </w:r>
            <w:proofErr w:type="spellEnd"/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Mean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SD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Casp</w:t>
            </w:r>
            <w:proofErr w:type="spellEnd"/>
            <w:r w:rsidRPr="001C1AAB">
              <w:rPr>
                <w:u w:val="single"/>
              </w:rPr>
              <w:t xml:space="preserve"> 8 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Mean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SD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Casp</w:t>
            </w:r>
            <w:proofErr w:type="spellEnd"/>
            <w:r w:rsidRPr="001C1AAB">
              <w:rPr>
                <w:u w:val="single"/>
              </w:rPr>
              <w:t xml:space="preserve"> 9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Mean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SD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Casp</w:t>
            </w:r>
            <w:proofErr w:type="spellEnd"/>
            <w:r w:rsidRPr="001C1AAB">
              <w:rPr>
                <w:u w:val="single"/>
              </w:rPr>
              <w:t xml:space="preserve"> 3</w:t>
            </w:r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Mean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SD</w:t>
            </w:r>
          </w:p>
        </w:tc>
      </w:tr>
      <w:tr w:rsidR="001C1AAB" w:rsidRPr="001C1AAB" w:rsidTr="001C1AAB">
        <w:trPr>
          <w:trHeight w:val="300"/>
        </w:trPr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control</w:t>
            </w:r>
          </w:p>
        </w:tc>
        <w:tc>
          <w:tcPr>
            <w:tcW w:w="10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1.04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0.038325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control</w:t>
            </w:r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0.49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0.010797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control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    1.15 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0.20036523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control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   0.79 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0.056998853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control</w:t>
            </w:r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0.80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0.064851</w:t>
            </w:r>
          </w:p>
        </w:tc>
      </w:tr>
      <w:tr w:rsidR="001C1AAB" w:rsidRPr="001C1AAB" w:rsidTr="001C1AAB">
        <w:trPr>
          <w:trHeight w:val="300"/>
        </w:trPr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Glu</w:t>
            </w:r>
            <w:proofErr w:type="spellEnd"/>
          </w:p>
        </w:tc>
        <w:tc>
          <w:tcPr>
            <w:tcW w:w="10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0.49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0.022177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Glu</w:t>
            </w:r>
            <w:proofErr w:type="spellEnd"/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0.94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0.017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Glu</w:t>
            </w:r>
            <w:proofErr w:type="spellEnd"/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    0.95 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0.12324458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Glu</w:t>
            </w:r>
            <w:proofErr w:type="spellEnd"/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   1.09 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0.082201203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proofErr w:type="spellStart"/>
            <w:r w:rsidRPr="001C1AAB">
              <w:rPr>
                <w:u w:val="single"/>
              </w:rPr>
              <w:t>Glu</w:t>
            </w:r>
            <w:proofErr w:type="spellEnd"/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1.56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0.064788</w:t>
            </w:r>
          </w:p>
        </w:tc>
      </w:tr>
      <w:tr w:rsidR="001C1AAB" w:rsidRPr="001C1AAB" w:rsidTr="001C1AAB">
        <w:trPr>
          <w:trHeight w:val="300"/>
        </w:trPr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Doc</w:t>
            </w:r>
          </w:p>
        </w:tc>
        <w:tc>
          <w:tcPr>
            <w:tcW w:w="10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0.39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0.00218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Doc</w:t>
            </w:r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1.09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0.035366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Doc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    1.71 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0.03847915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Doc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   1.22 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0.009906751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Doc</w:t>
            </w:r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1.60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0.012586</w:t>
            </w:r>
          </w:p>
        </w:tc>
      </w:tr>
      <w:tr w:rsidR="001C1AAB" w:rsidRPr="001C1AAB" w:rsidTr="001C1AAB">
        <w:trPr>
          <w:trHeight w:val="300"/>
        </w:trPr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combo</w:t>
            </w:r>
          </w:p>
        </w:tc>
        <w:tc>
          <w:tcPr>
            <w:tcW w:w="10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0.25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0.003402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combo</w:t>
            </w:r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1.41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0.074697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combo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    1.33 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0.0576111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combo</w:t>
            </w:r>
          </w:p>
        </w:tc>
        <w:tc>
          <w:tcPr>
            <w:tcW w:w="118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    1.25 </w:t>
            </w:r>
          </w:p>
        </w:tc>
        <w:tc>
          <w:tcPr>
            <w:tcW w:w="124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0.053378333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combo</w:t>
            </w:r>
          </w:p>
        </w:tc>
        <w:tc>
          <w:tcPr>
            <w:tcW w:w="102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 xml:space="preserve">           1.86 </w:t>
            </w:r>
          </w:p>
        </w:tc>
        <w:tc>
          <w:tcPr>
            <w:tcW w:w="960" w:type="dxa"/>
            <w:noWrap/>
            <w:hideMark/>
          </w:tcPr>
          <w:p w:rsidR="001C1AAB" w:rsidRPr="001C1AAB" w:rsidRDefault="001C1AAB" w:rsidP="001C1AAB">
            <w:pPr>
              <w:rPr>
                <w:u w:val="single"/>
              </w:rPr>
            </w:pPr>
            <w:r w:rsidRPr="001C1AAB">
              <w:rPr>
                <w:u w:val="single"/>
              </w:rPr>
              <w:t>0.070136</w:t>
            </w:r>
          </w:p>
        </w:tc>
      </w:tr>
    </w:tbl>
    <w:p w:rsidR="001C1AAB" w:rsidRDefault="001C1AAB" w:rsidP="001C1AAB">
      <w:pPr>
        <w:rPr>
          <w:u w:val="single"/>
        </w:rPr>
      </w:pPr>
    </w:p>
    <w:p w:rsidR="001C1AAB" w:rsidRDefault="001C1AAB" w:rsidP="001C1AAB">
      <w:pPr>
        <w:rPr>
          <w:b/>
          <w:bCs/>
          <w:u w:val="single"/>
        </w:rPr>
      </w:pPr>
      <w:proofErr w:type="spellStart"/>
      <w:r w:rsidRPr="001C1AAB">
        <w:rPr>
          <w:b/>
          <w:bCs/>
          <w:u w:val="single"/>
        </w:rPr>
        <w:t>Betaglucosidase</w:t>
      </w:r>
      <w:proofErr w:type="spellEnd"/>
      <w:r w:rsidRPr="001C1AAB">
        <w:rPr>
          <w:b/>
          <w:bCs/>
          <w:u w:val="single"/>
        </w:rPr>
        <w:t xml:space="preserve"> assay:</w:t>
      </w:r>
    </w:p>
    <w:p w:rsidR="001C1AAB" w:rsidRDefault="001C1AAB" w:rsidP="001C1AAB">
      <w:pPr>
        <w:rPr>
          <w:b/>
          <w:bCs/>
          <w:u w:val="single"/>
        </w:rPr>
      </w:pPr>
    </w:p>
    <w:tbl>
      <w:tblPr>
        <w:tblW w:w="6555" w:type="dxa"/>
        <w:tblInd w:w="93" w:type="dxa"/>
        <w:tblLook w:val="04A0" w:firstRow="1" w:lastRow="0" w:firstColumn="1" w:lastColumn="0" w:noHBand="0" w:noVBand="1"/>
      </w:tblPr>
      <w:tblGrid>
        <w:gridCol w:w="1300"/>
        <w:gridCol w:w="1051"/>
        <w:gridCol w:w="1051"/>
        <w:gridCol w:w="1051"/>
        <w:gridCol w:w="1051"/>
        <w:gridCol w:w="1051"/>
      </w:tblGrid>
      <w:tr w:rsidR="001C1AAB" w:rsidRPr="001C1AAB" w:rsidTr="001C1AAB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Mean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</w:tr>
      <w:tr w:rsidR="001C1AAB" w:rsidRPr="001C1AAB" w:rsidTr="001C1AA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U87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226.8012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206.476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176.3387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203.2053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25.38978</w:t>
            </w:r>
          </w:p>
        </w:tc>
      </w:tr>
      <w:tr w:rsidR="001C1AAB" w:rsidRPr="001C1AAB" w:rsidTr="001C1AA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LNCAP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114.2417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111.8587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103.1679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109.7561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5.828602</w:t>
            </w:r>
          </w:p>
        </w:tc>
      </w:tr>
      <w:tr w:rsidR="001C1AAB" w:rsidRPr="001C1AAB" w:rsidTr="001C1AA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PC3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63.3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65.3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68.05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65.55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2.384848</w:t>
            </w:r>
          </w:p>
        </w:tc>
      </w:tr>
      <w:tr w:rsidR="001C1AAB" w:rsidRPr="001C1AAB" w:rsidTr="001C1AAB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C1AAB" w:rsidRDefault="001C1AAB" w:rsidP="001C1AAB">
      <w:pPr>
        <w:rPr>
          <w:b/>
          <w:bCs/>
          <w:u w:val="single"/>
        </w:rPr>
      </w:pPr>
    </w:p>
    <w:p w:rsidR="001C1AAB" w:rsidRDefault="001C1AAB" w:rsidP="001C1AAB">
      <w:pPr>
        <w:rPr>
          <w:b/>
          <w:bCs/>
          <w:u w:val="single"/>
        </w:rPr>
      </w:pPr>
      <w:r>
        <w:rPr>
          <w:b/>
          <w:bCs/>
          <w:u w:val="single"/>
        </w:rPr>
        <w:t>Glucose uptake:</w:t>
      </w:r>
    </w:p>
    <w:tbl>
      <w:tblPr>
        <w:tblW w:w="672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051"/>
        <w:gridCol w:w="1051"/>
      </w:tblGrid>
      <w:tr w:rsidR="001C1AAB" w:rsidRPr="001C1AAB" w:rsidTr="001C1AA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SD</w:t>
            </w:r>
          </w:p>
        </w:tc>
      </w:tr>
      <w:tr w:rsidR="001C1AAB" w:rsidRPr="001C1AAB" w:rsidTr="001C1AA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u87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89.489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76.399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73.564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72.049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77.87525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7.949645</w:t>
            </w:r>
          </w:p>
        </w:tc>
      </w:tr>
      <w:tr w:rsidR="001C1AAB" w:rsidRPr="001C1AAB" w:rsidTr="001C1AA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pc3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50.257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55.995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59.28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43.836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52.342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6.78674</w:t>
            </w:r>
          </w:p>
        </w:tc>
      </w:tr>
      <w:tr w:rsidR="001C1AAB" w:rsidRPr="001C1AAB" w:rsidTr="001C1AA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AAB">
              <w:rPr>
                <w:rFonts w:ascii="Arial" w:eastAsia="Times New Roman" w:hAnsi="Arial" w:cs="Arial"/>
                <w:sz w:val="20"/>
                <w:szCs w:val="20"/>
              </w:rPr>
              <w:t>Lncap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26.82875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AAB" w:rsidRPr="001C1AAB" w:rsidRDefault="001C1AAB" w:rsidP="001C1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C1AAB">
              <w:rPr>
                <w:rFonts w:ascii="Arial" w:eastAsia="Times New Roman" w:hAnsi="Arial" w:cs="Arial"/>
                <w:sz w:val="20"/>
                <w:szCs w:val="20"/>
              </w:rPr>
              <w:t>2.75201</w:t>
            </w:r>
          </w:p>
        </w:tc>
      </w:tr>
    </w:tbl>
    <w:p w:rsidR="001C1AAB" w:rsidRDefault="001C1AAB" w:rsidP="001C1AAB">
      <w:pPr>
        <w:rPr>
          <w:b/>
          <w:bCs/>
          <w:u w:val="single"/>
        </w:rPr>
      </w:pPr>
    </w:p>
    <w:p w:rsidR="001C1AAB" w:rsidRDefault="001C1AAB" w:rsidP="001C1AAB">
      <w:pPr>
        <w:rPr>
          <w:b/>
          <w:bCs/>
          <w:u w:val="single"/>
        </w:rPr>
      </w:pPr>
      <w:r>
        <w:rPr>
          <w:b/>
          <w:bCs/>
          <w:u w:val="single"/>
        </w:rPr>
        <w:t>IC50:</w:t>
      </w:r>
    </w:p>
    <w:p w:rsidR="001C1AAB" w:rsidRPr="001C1AAB" w:rsidRDefault="001C1AAB" w:rsidP="001C1AAB">
      <w:pPr>
        <w:rPr>
          <w:u w:val="single"/>
        </w:rPr>
      </w:pPr>
      <w:r>
        <w:rPr>
          <w:u w:val="single"/>
        </w:rPr>
        <w:t>1-</w:t>
      </w:r>
      <w:r w:rsidRPr="001C1AAB">
        <w:rPr>
          <w:u w:val="single"/>
        </w:rPr>
        <w:t>PC-3:</w:t>
      </w:r>
    </w:p>
    <w:p w:rsidR="001C1AAB" w:rsidRDefault="001C1AAB" w:rsidP="001C1AAB">
      <w:pPr>
        <w:rPr>
          <w:b/>
          <w:bCs/>
          <w:u w:val="single"/>
        </w:rPr>
      </w:pPr>
      <w:r>
        <w:rPr>
          <w:b/>
          <w:bCs/>
          <w:u w:val="single"/>
        </w:rPr>
        <w:t>GLU: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1C1AAB" w:rsidRPr="001C1AAB" w:rsidTr="001C1AAB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#2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Average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SD</w:t>
            </w:r>
          </w:p>
        </w:tc>
      </w:tr>
      <w:tr w:rsidR="001C1AAB" w:rsidRPr="001C1AAB" w:rsidTr="001C1AAB">
        <w:trPr>
          <w:trHeight w:val="34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IC</w:t>
            </w:r>
            <w:r w:rsidRPr="001C1AAB">
              <w:rPr>
                <w:rFonts w:ascii="Times New Roman" w:eastAsia="Dotum" w:hAnsi="Times New Roman" w:cs="Times New Roman"/>
                <w:vertAlign w:val="subscript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74.66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67.1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69.92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4.129552</w:t>
            </w:r>
          </w:p>
        </w:tc>
      </w:tr>
    </w:tbl>
    <w:p w:rsidR="001C1AAB" w:rsidRDefault="001C1AAB" w:rsidP="001C1AAB">
      <w:pPr>
        <w:rPr>
          <w:b/>
          <w:bCs/>
          <w:u w:val="single"/>
        </w:rPr>
      </w:pPr>
    </w:p>
    <w:p w:rsidR="001C1AAB" w:rsidRDefault="001C1AAB" w:rsidP="001C1AA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DOC:</w:t>
      </w:r>
    </w:p>
    <w:tbl>
      <w:tblPr>
        <w:tblW w:w="7236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36"/>
      </w:tblGrid>
      <w:tr w:rsidR="001C1AAB" w:rsidRPr="001C1AAB" w:rsidTr="001C1AAB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#2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Average</w:t>
            </w:r>
          </w:p>
        </w:tc>
        <w:tc>
          <w:tcPr>
            <w:tcW w:w="12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SD</w:t>
            </w:r>
          </w:p>
        </w:tc>
      </w:tr>
      <w:tr w:rsidR="001C1AAB" w:rsidRPr="001C1AAB" w:rsidTr="001C1AAB">
        <w:trPr>
          <w:trHeight w:val="345"/>
        </w:trPr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IC</w:t>
            </w:r>
            <w:r w:rsidRPr="001C1AAB">
              <w:rPr>
                <w:rFonts w:ascii="Times New Roman" w:eastAsia="Dotum" w:hAnsi="Times New Roman" w:cs="Times New Roman"/>
                <w:vertAlign w:val="subscript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3.08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3.45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2.7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3.08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0.3750111</w:t>
            </w:r>
          </w:p>
        </w:tc>
      </w:tr>
      <w:tr w:rsidR="001C1AAB" w:rsidRPr="001C1AAB" w:rsidTr="001C1AAB">
        <w:trPr>
          <w:trHeight w:val="34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1AAB" w:rsidRPr="001C1AAB" w:rsidRDefault="001C1AAB" w:rsidP="001C1AAB">
            <w:pPr>
              <w:spacing w:after="0" w:line="240" w:lineRule="auto"/>
              <w:rPr>
                <w:rFonts w:ascii="Cambria" w:eastAsia="Dotum" w:hAnsi="Cambria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</w:p>
        </w:tc>
      </w:tr>
    </w:tbl>
    <w:p w:rsidR="001C1AAB" w:rsidRDefault="001C1AAB" w:rsidP="001C1AAB">
      <w:pPr>
        <w:rPr>
          <w:b/>
          <w:bCs/>
          <w:u w:val="single"/>
        </w:rPr>
      </w:pPr>
    </w:p>
    <w:p w:rsidR="001C1AAB" w:rsidRDefault="001C1AAB" w:rsidP="001C1AAB">
      <w:pPr>
        <w:rPr>
          <w:b/>
          <w:bCs/>
          <w:u w:val="single"/>
        </w:rPr>
      </w:pPr>
      <w:r>
        <w:rPr>
          <w:b/>
          <w:bCs/>
          <w:u w:val="single"/>
        </w:rPr>
        <w:t>Combination: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36"/>
      </w:tblGrid>
      <w:tr w:rsidR="001C1AAB" w:rsidRPr="001C1AAB" w:rsidTr="001C1AAB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#2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Average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SD</w:t>
            </w:r>
          </w:p>
        </w:tc>
      </w:tr>
      <w:tr w:rsidR="001C1AAB" w:rsidRPr="001C1AAB" w:rsidTr="001C1AAB">
        <w:trPr>
          <w:trHeight w:val="34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IC</w:t>
            </w:r>
            <w:r w:rsidRPr="001C1AAB">
              <w:rPr>
                <w:rFonts w:ascii="Times New Roman" w:eastAsia="Dotum" w:hAnsi="Times New Roman" w:cs="Times New Roman"/>
                <w:vertAlign w:val="subscript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2.87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2.78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2.63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2.76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0.1212436</w:t>
            </w:r>
          </w:p>
        </w:tc>
      </w:tr>
    </w:tbl>
    <w:p w:rsidR="001C1AAB" w:rsidRDefault="001C1AAB" w:rsidP="001C1AAB">
      <w:pPr>
        <w:rPr>
          <w:b/>
          <w:bCs/>
          <w:u w:val="single"/>
        </w:rPr>
      </w:pPr>
    </w:p>
    <w:p w:rsidR="001C1AAB" w:rsidRPr="001C1AAB" w:rsidRDefault="001C1AAB" w:rsidP="001C1AAB">
      <w:pPr>
        <w:rPr>
          <w:u w:val="single"/>
        </w:rPr>
      </w:pPr>
      <w:r>
        <w:rPr>
          <w:u w:val="single"/>
        </w:rPr>
        <w:t>2-</w:t>
      </w:r>
      <w:r w:rsidRPr="001C1AAB">
        <w:rPr>
          <w:u w:val="single"/>
        </w:rPr>
        <w:t>LNCaP:</w:t>
      </w:r>
    </w:p>
    <w:p w:rsidR="001C1AAB" w:rsidRDefault="001C1AAB" w:rsidP="001C1AAB">
      <w:pPr>
        <w:rPr>
          <w:b/>
          <w:bCs/>
          <w:u w:val="single"/>
        </w:rPr>
      </w:pPr>
      <w:r>
        <w:rPr>
          <w:b/>
          <w:bCs/>
          <w:u w:val="single"/>
        </w:rPr>
        <w:t>GLU: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36"/>
      </w:tblGrid>
      <w:tr w:rsidR="001C1AAB" w:rsidRPr="001C1AAB" w:rsidTr="001C1AAB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#2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Average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SD</w:t>
            </w:r>
          </w:p>
        </w:tc>
      </w:tr>
      <w:tr w:rsidR="001C1AAB" w:rsidRPr="001C1AAB" w:rsidTr="001C1AAB">
        <w:trPr>
          <w:trHeight w:val="34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IC</w:t>
            </w:r>
            <w:r w:rsidRPr="001C1AAB">
              <w:rPr>
                <w:rFonts w:ascii="Times New Roman" w:eastAsia="Dotum" w:hAnsi="Times New Roman" w:cs="Times New Roman"/>
                <w:vertAlign w:val="subscript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82.3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81.5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86.60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8.1504601</w:t>
            </w:r>
          </w:p>
        </w:tc>
      </w:tr>
    </w:tbl>
    <w:p w:rsidR="001C1AAB" w:rsidRDefault="001C1AAB" w:rsidP="001C1AAB">
      <w:pPr>
        <w:rPr>
          <w:b/>
          <w:bCs/>
          <w:u w:val="single"/>
        </w:rPr>
      </w:pPr>
    </w:p>
    <w:p w:rsidR="001C1AAB" w:rsidRDefault="001C1AAB" w:rsidP="001C1AAB">
      <w:pPr>
        <w:rPr>
          <w:b/>
          <w:bCs/>
          <w:u w:val="single"/>
        </w:rPr>
      </w:pPr>
    </w:p>
    <w:p w:rsidR="001C1AAB" w:rsidRDefault="001C1AAB" w:rsidP="001C1AAB">
      <w:pPr>
        <w:rPr>
          <w:b/>
          <w:bCs/>
          <w:u w:val="single"/>
        </w:rPr>
      </w:pPr>
      <w:r>
        <w:rPr>
          <w:b/>
          <w:bCs/>
          <w:u w:val="single"/>
        </w:rPr>
        <w:t>DOC: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36"/>
      </w:tblGrid>
      <w:tr w:rsidR="001C1AAB" w:rsidRPr="001C1AAB" w:rsidTr="001C1AAB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#2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Average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SD</w:t>
            </w:r>
          </w:p>
        </w:tc>
      </w:tr>
      <w:tr w:rsidR="001C1AAB" w:rsidRPr="001C1AAB" w:rsidTr="001C1AAB">
        <w:trPr>
          <w:trHeight w:val="34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IC</w:t>
            </w:r>
            <w:r w:rsidRPr="001C1AAB">
              <w:rPr>
                <w:rFonts w:ascii="Times New Roman" w:eastAsia="Dotum" w:hAnsi="Times New Roman" w:cs="Times New Roman"/>
                <w:vertAlign w:val="subscript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1.2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1.6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1.40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0.2828427</w:t>
            </w:r>
          </w:p>
        </w:tc>
      </w:tr>
    </w:tbl>
    <w:p w:rsidR="001C1AAB" w:rsidRDefault="001C1AAB" w:rsidP="001C1AAB">
      <w:pPr>
        <w:rPr>
          <w:b/>
          <w:bCs/>
          <w:u w:val="single"/>
        </w:rPr>
      </w:pPr>
    </w:p>
    <w:p w:rsidR="001C1AAB" w:rsidRDefault="001C1AAB" w:rsidP="001C1AAB">
      <w:pPr>
        <w:rPr>
          <w:b/>
          <w:bCs/>
          <w:u w:val="single"/>
        </w:rPr>
      </w:pPr>
      <w:r>
        <w:rPr>
          <w:b/>
          <w:bCs/>
          <w:u w:val="single"/>
        </w:rPr>
        <w:t>Combination:</w:t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36"/>
      </w:tblGrid>
      <w:tr w:rsidR="001C1AAB" w:rsidRPr="001C1AAB" w:rsidTr="001C1AAB">
        <w:trPr>
          <w:trHeight w:val="315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#1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#2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#3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Average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SD</w:t>
            </w:r>
          </w:p>
        </w:tc>
      </w:tr>
      <w:tr w:rsidR="001C1AAB" w:rsidRPr="001C1AAB" w:rsidTr="001C1AAB">
        <w:trPr>
          <w:trHeight w:val="345"/>
        </w:trPr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IC</w:t>
            </w:r>
            <w:r w:rsidRPr="001C1AAB">
              <w:rPr>
                <w:rFonts w:ascii="Times New Roman" w:eastAsia="Dotum" w:hAnsi="Times New Roman" w:cs="Times New Roman"/>
                <w:vertAlign w:val="subscript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0.98</w:t>
            </w:r>
          </w:p>
        </w:tc>
        <w:tc>
          <w:tcPr>
            <w:tcW w:w="12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0.91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0.36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0.75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1AAB" w:rsidRPr="001C1AAB" w:rsidRDefault="001C1AAB" w:rsidP="001C1AAB">
            <w:pPr>
              <w:spacing w:after="0" w:line="240" w:lineRule="auto"/>
              <w:jc w:val="center"/>
              <w:rPr>
                <w:rFonts w:ascii="Cambria" w:eastAsia="Dotum" w:hAnsi="Cambria" w:cs="Times New Roman"/>
              </w:rPr>
            </w:pPr>
            <w:r w:rsidRPr="001C1AAB">
              <w:rPr>
                <w:rFonts w:ascii="Cambria" w:eastAsia="Dotum" w:hAnsi="Cambria" w:cs="Times New Roman"/>
              </w:rPr>
              <w:t>0.3395585</w:t>
            </w:r>
          </w:p>
        </w:tc>
      </w:tr>
    </w:tbl>
    <w:p w:rsidR="001C1AAB" w:rsidRDefault="001C1AAB" w:rsidP="001C1AAB">
      <w:pPr>
        <w:rPr>
          <w:b/>
          <w:bCs/>
          <w:u w:val="single"/>
        </w:rPr>
      </w:pPr>
    </w:p>
    <w:p w:rsidR="001C1AAB" w:rsidRPr="001C1AAB" w:rsidRDefault="001C1AAB" w:rsidP="001C1AAB">
      <w:pPr>
        <w:rPr>
          <w:b/>
          <w:bCs/>
          <w:u w:val="single"/>
        </w:rPr>
      </w:pPr>
    </w:p>
    <w:sectPr w:rsidR="001C1AAB" w:rsidRPr="001C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AB"/>
    <w:rsid w:val="001C1AAB"/>
    <w:rsid w:val="006118AC"/>
    <w:rsid w:val="00C2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0DFE88-8E16-4DB8-AFB1-2CBE6DEC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Ashraf</cp:lastModifiedBy>
  <cp:revision>2</cp:revision>
  <dcterms:created xsi:type="dcterms:W3CDTF">2016-03-05T13:46:00Z</dcterms:created>
  <dcterms:modified xsi:type="dcterms:W3CDTF">2016-03-05T13:46:00Z</dcterms:modified>
</cp:coreProperties>
</file>