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AA" w:rsidRPr="00CD6778" w:rsidRDefault="000C67AA" w:rsidP="000C67AA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CD6778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CD6778">
        <w:rPr>
          <w:rFonts w:ascii="Times New Roman" w:hAnsi="Times New Roman" w:cs="Times New Roman"/>
          <w:b/>
          <w:sz w:val="20"/>
          <w:szCs w:val="20"/>
        </w:rPr>
        <w:t xml:space="preserve">1. Bird species found in apple orchards over </w:t>
      </w:r>
      <w:r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Pr="00CD6778">
        <w:rPr>
          <w:rFonts w:ascii="Times New Roman" w:hAnsi="Times New Roman" w:cs="Times New Roman"/>
          <w:b/>
          <w:sz w:val="20"/>
          <w:szCs w:val="20"/>
        </w:rPr>
        <w:t xml:space="preserve">entire season. </w:t>
      </w:r>
      <w:r>
        <w:rPr>
          <w:rFonts w:ascii="Times New Roman" w:hAnsi="Times New Roman" w:cs="Times New Roman"/>
          <w:sz w:val="20"/>
          <w:szCs w:val="20"/>
        </w:rPr>
        <w:t xml:space="preserve">Feeding types </w:t>
      </w:r>
      <w:proofErr w:type="spellStart"/>
      <w:r>
        <w:rPr>
          <w:rFonts w:ascii="Times New Roman" w:hAnsi="Times New Roman" w:cs="Times New Roman"/>
          <w:sz w:val="20"/>
          <w:szCs w:val="20"/>
        </w:rPr>
        <w:t>categorised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as: O = omnivore, H = herbivore, I = insectivore, G = </w:t>
      </w:r>
      <w:proofErr w:type="spellStart"/>
      <w:r>
        <w:rPr>
          <w:rFonts w:ascii="Times New Roman" w:hAnsi="Times New Roman" w:cs="Times New Roman"/>
          <w:sz w:val="20"/>
          <w:szCs w:val="20"/>
        </w:rPr>
        <w:t>granivore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and C = carnivore. Introduced species are listed in bold. Asterisks denote which species were observed in particular survey periods. </w:t>
      </w:r>
    </w:p>
    <w:tbl>
      <w:tblPr>
        <w:tblW w:w="11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790"/>
        <w:gridCol w:w="1350"/>
        <w:gridCol w:w="1260"/>
        <w:gridCol w:w="1440"/>
        <w:gridCol w:w="900"/>
        <w:gridCol w:w="1515"/>
      </w:tblGrid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Common name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Scientific name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Feeding type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Full bloom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Early fruit set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Harvest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Post-harvest</w:t>
            </w: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Australian king parrot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Alisterus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scapularis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Australian magpie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Cracticus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tibicen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Australian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aven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Corvus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coronoides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Australian white ibis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Threskiornis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moluccus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Australian wood duck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Chenonetta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jubata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Black-aced cuckoo-shrike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Coracina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novaehollandiae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Black-shouldered kite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Elanus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axillaris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Brown falcon 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Falco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berigora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Crimson rosella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Platycercus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Eastern rosella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Platycercus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eximius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Eastern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spinebill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Acanthorhynchus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tenuirostris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Eastern yellow robin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Eopsaltria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australis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European blackbird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Turdus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erula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European goldfinch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Carduelis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carduelis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Galah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Eolophus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roseicapilla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Golden whistler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Pachycephala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pectoralis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Grey currawong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Strepera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versicolor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Grey fantail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Rhipidura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albiscapa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Grey shrike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thrush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Colluricincla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harmonica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House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B01D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parrow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Passer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domesticus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Laughing kookaburra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Dacelo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novaeguineae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Magpie lark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Grallina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cyanoleuca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Nankeen Kestrel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Falco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cenchroides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New Holland honeyeater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Phylidonyris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novaehollandiae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Pied currawong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Strepera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graculina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Red wattlebird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Anthochaera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carunculata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Red-browed finch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Neochmia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temporalis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Red-capped robin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Petroica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goodenovii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Rufous whistler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Pachycephala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rufiventris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Satin bower</w:t>
            </w: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bird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Ptilonorhynchus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violaceus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Scarlet robin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Petroica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boodang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Silvereye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Zosterops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lateralis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Striated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thornbill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Acanthiza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lineata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Superb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fairy-</w:t>
            </w: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wren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Malurus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cyaneus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Welcome swallow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Hirundo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neoxena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White-faced heron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Egretta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novaehollandiae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Willie wagtail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Rhipidura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leucophrys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Yellow-faced honeyeater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Lichenostomus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chrysops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C67AA" w:rsidRPr="00B01DA8" w:rsidTr="0035717E">
        <w:trPr>
          <w:trHeight w:val="30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Yellow-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rumped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thornbill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Acanthiza</w:t>
            </w:r>
            <w:proofErr w:type="spellEnd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D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chrysorrhoa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0C67AA" w:rsidRPr="00B01DA8" w:rsidRDefault="000C67AA" w:rsidP="003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DA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CB122B" w:rsidRDefault="00CB122B">
      <w:bookmarkStart w:id="0" w:name="_GoBack"/>
      <w:bookmarkEnd w:id="0"/>
    </w:p>
    <w:sectPr w:rsidR="00CB122B" w:rsidSect="00CB12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2B"/>
    <w:rsid w:val="000C67AA"/>
    <w:rsid w:val="005A44F6"/>
    <w:rsid w:val="008475CE"/>
    <w:rsid w:val="00CB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Peisley</dc:creator>
  <cp:lastModifiedBy>Rebecca Peisley</cp:lastModifiedBy>
  <cp:revision>2</cp:revision>
  <dcterms:created xsi:type="dcterms:W3CDTF">2016-05-26T01:46:00Z</dcterms:created>
  <dcterms:modified xsi:type="dcterms:W3CDTF">2016-05-26T01:46:00Z</dcterms:modified>
</cp:coreProperties>
</file>