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836" w:type="dxa"/>
        <w:tblLook w:val="0420" w:firstRow="1" w:lastRow="0" w:firstColumn="0" w:lastColumn="0" w:noHBand="0" w:noVBand="1"/>
      </w:tblPr>
      <w:tblGrid>
        <w:gridCol w:w="910"/>
        <w:gridCol w:w="1349"/>
        <w:gridCol w:w="696"/>
        <w:gridCol w:w="2543"/>
        <w:gridCol w:w="2338"/>
      </w:tblGrid>
      <w:tr w:rsidR="00871BD7" w:rsidRPr="001A75CD" w:rsidTr="002B1172">
        <w:trPr>
          <w:trHeight w:val="300"/>
        </w:trPr>
        <w:tc>
          <w:tcPr>
            <w:tcW w:w="910" w:type="dxa"/>
            <w:noWrap/>
            <w:vAlign w:val="center"/>
            <w:hideMark/>
          </w:tcPr>
          <w:p w:rsidR="00871BD7" w:rsidRPr="00A73E96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A73E96">
              <w:rPr>
                <w:sz w:val="24"/>
                <w:szCs w:val="24"/>
              </w:rPr>
              <w:t>Site</w:t>
            </w:r>
          </w:p>
        </w:tc>
        <w:tc>
          <w:tcPr>
            <w:tcW w:w="1349" w:type="dxa"/>
            <w:noWrap/>
            <w:vAlign w:val="center"/>
            <w:hideMark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6E42C2">
              <w:rPr>
                <w:sz w:val="24"/>
                <w:szCs w:val="24"/>
              </w:rPr>
              <w:t>Variant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6E42C2">
              <w:rPr>
                <w:sz w:val="24"/>
                <w:szCs w:val="24"/>
              </w:rPr>
              <w:t>N</w:t>
            </w:r>
          </w:p>
        </w:tc>
        <w:tc>
          <w:tcPr>
            <w:tcW w:w="2543" w:type="dxa"/>
            <w:noWrap/>
            <w:vAlign w:val="center"/>
            <w:hideMark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6E42C2">
              <w:rPr>
                <w:sz w:val="24"/>
                <w:szCs w:val="24"/>
              </w:rPr>
              <w:t>Median RT (95% CI)</w:t>
            </w:r>
          </w:p>
        </w:tc>
        <w:tc>
          <w:tcPr>
            <w:tcW w:w="2338" w:type="dxa"/>
            <w:noWrap/>
            <w:vAlign w:val="center"/>
            <w:hideMark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6E42C2">
              <w:rPr>
                <w:sz w:val="24"/>
                <w:szCs w:val="24"/>
              </w:rPr>
              <w:t>Accuracy (95% CI)</w:t>
            </w:r>
          </w:p>
        </w:tc>
      </w:tr>
      <w:tr w:rsidR="00871BD7" w:rsidRPr="001A75CD" w:rsidTr="002B1172">
        <w:trPr>
          <w:trHeight w:val="361"/>
        </w:trPr>
        <w:tc>
          <w:tcPr>
            <w:tcW w:w="910" w:type="dxa"/>
            <w:vMerge w:val="restart"/>
            <w:noWrap/>
            <w:vAlign w:val="center"/>
          </w:tcPr>
          <w:p w:rsidR="00871BD7" w:rsidRPr="00A73E96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A73E96">
              <w:rPr>
                <w:sz w:val="24"/>
                <w:szCs w:val="24"/>
              </w:rPr>
              <w:t>Online</w:t>
            </w: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Non-game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368ms (350 - 385)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93.8% (92.5 - 95.1)</w:t>
            </w:r>
          </w:p>
        </w:tc>
      </w:tr>
      <w:tr w:rsidR="00871BD7" w:rsidRPr="001A75CD" w:rsidTr="002B1172">
        <w:trPr>
          <w:trHeight w:val="315"/>
        </w:trPr>
        <w:tc>
          <w:tcPr>
            <w:tcW w:w="910" w:type="dxa"/>
            <w:vMerge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Points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372ms (355 - 389)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95.1% (94.2 - 96)</w:t>
            </w:r>
          </w:p>
        </w:tc>
      </w:tr>
      <w:tr w:rsidR="00871BD7" w:rsidRPr="001A75CD" w:rsidTr="002B1172">
        <w:trPr>
          <w:trHeight w:val="315"/>
        </w:trPr>
        <w:tc>
          <w:tcPr>
            <w:tcW w:w="910" w:type="dxa"/>
            <w:vMerge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Theme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467ms (457 - 477)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65.7% (61.7 - 69.6)</w:t>
            </w:r>
          </w:p>
        </w:tc>
      </w:tr>
      <w:tr w:rsidR="00871BD7" w:rsidRPr="001A75CD" w:rsidTr="002B1172">
        <w:trPr>
          <w:trHeight w:val="300"/>
        </w:trPr>
        <w:tc>
          <w:tcPr>
            <w:tcW w:w="910" w:type="dxa"/>
            <w:vMerge w:val="restart"/>
            <w:noWrap/>
            <w:vAlign w:val="center"/>
          </w:tcPr>
          <w:p w:rsidR="00871BD7" w:rsidRPr="00A73E96" w:rsidRDefault="00871BD7" w:rsidP="002B1172">
            <w:pPr>
              <w:pStyle w:val="TableNormal1"/>
              <w:rPr>
                <w:sz w:val="24"/>
                <w:szCs w:val="24"/>
              </w:rPr>
            </w:pPr>
            <w:r w:rsidRPr="00A73E96">
              <w:rPr>
                <w:sz w:val="24"/>
                <w:szCs w:val="24"/>
              </w:rPr>
              <w:t>Lab</w:t>
            </w: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Non-game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356ms (336 - 376)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93% (90.7 - 95.3)</w:t>
            </w:r>
          </w:p>
        </w:tc>
      </w:tr>
      <w:tr w:rsidR="00871BD7" w:rsidRPr="001A75CD" w:rsidTr="002B1172">
        <w:trPr>
          <w:trHeight w:val="300"/>
        </w:trPr>
        <w:tc>
          <w:tcPr>
            <w:tcW w:w="910" w:type="dxa"/>
            <w:vMerge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Points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351ms (331 - 370)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93.1% (91.1 - 95.2)</w:t>
            </w:r>
          </w:p>
        </w:tc>
      </w:tr>
      <w:tr w:rsidR="00871BD7" w:rsidRPr="001A75CD" w:rsidTr="002B1172">
        <w:trPr>
          <w:trHeight w:val="300"/>
        </w:trPr>
        <w:tc>
          <w:tcPr>
            <w:tcW w:w="910" w:type="dxa"/>
            <w:vMerge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Theme</w:t>
            </w:r>
          </w:p>
        </w:tc>
        <w:tc>
          <w:tcPr>
            <w:tcW w:w="696" w:type="dxa"/>
            <w:vAlign w:val="center"/>
          </w:tcPr>
          <w:p w:rsidR="00871BD7" w:rsidRPr="006E42C2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543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448ms (436 - 461)</w:t>
            </w:r>
          </w:p>
        </w:tc>
        <w:tc>
          <w:tcPr>
            <w:tcW w:w="2338" w:type="dxa"/>
            <w:noWrap/>
          </w:tcPr>
          <w:p w:rsidR="00871BD7" w:rsidRPr="00682761" w:rsidRDefault="00871BD7" w:rsidP="002B1172">
            <w:pPr>
              <w:pStyle w:val="TableNormal1"/>
              <w:rPr>
                <w:b w:val="0"/>
                <w:sz w:val="24"/>
                <w:szCs w:val="24"/>
              </w:rPr>
            </w:pPr>
            <w:r w:rsidRPr="006E42C2">
              <w:rPr>
                <w:b w:val="0"/>
                <w:sz w:val="24"/>
                <w:szCs w:val="24"/>
              </w:rPr>
              <w:t>65.6% (61.1 - 70.2)</w:t>
            </w:r>
          </w:p>
        </w:tc>
      </w:tr>
    </w:tbl>
    <w:p w:rsidR="005C1413" w:rsidRDefault="00871BD7">
      <w:bookmarkStart w:id="0" w:name="_GoBack"/>
      <w:bookmarkEnd w:id="0"/>
    </w:p>
    <w:sectPr w:rsidR="005C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7"/>
    <w:rsid w:val="004B535C"/>
    <w:rsid w:val="00871BD7"/>
    <w:rsid w:val="00BD3292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7691-28F2-474C-B5A3-0DCAD34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basedOn w:val="Normal"/>
    <w:link w:val="NormaltableChar"/>
    <w:qFormat/>
    <w:rsid w:val="00871BD7"/>
    <w:pPr>
      <w:spacing w:after="0" w:line="240" w:lineRule="auto"/>
    </w:pPr>
    <w:rPr>
      <w:rFonts w:eastAsia="Times New Roman" w:cs="Times New Roman"/>
      <w:b/>
    </w:rPr>
  </w:style>
  <w:style w:type="character" w:customStyle="1" w:styleId="NormaltableChar">
    <w:name w:val="Normal table Char"/>
    <w:basedOn w:val="DefaultParagraphFont"/>
    <w:link w:val="TableNormal1"/>
    <w:rsid w:val="00871BD7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Lumsden</dc:creator>
  <cp:keywords/>
  <dc:description/>
  <cp:lastModifiedBy>Jim Lumsden</cp:lastModifiedBy>
  <cp:revision>1</cp:revision>
  <dcterms:created xsi:type="dcterms:W3CDTF">2016-05-20T11:38:00Z</dcterms:created>
  <dcterms:modified xsi:type="dcterms:W3CDTF">2016-05-20T11:39:00Z</dcterms:modified>
</cp:coreProperties>
</file>