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E7633">
        <w:rPr>
          <w:rFonts w:asciiTheme="majorBidi" w:eastAsiaTheme="minorEastAsia" w:hAnsiTheme="majorBidi" w:cstheme="majorBidi"/>
          <w:b/>
          <w:bCs/>
          <w:sz w:val="24"/>
          <w:szCs w:val="24"/>
        </w:rPr>
        <w:t>Proliferation assay of three different MWs of chitosan combined with 0.024 µg/mL OPG concentration using 3D culture system</w:t>
      </w:r>
    </w:p>
    <w:tbl>
      <w:tblPr>
        <w:tblStyle w:val="TableGrid"/>
        <w:tblpPr w:leftFromText="180" w:rightFromText="180" w:vertAnchor="text" w:horzAnchor="margin" w:tblpXSpec="center" w:tblpY="396"/>
        <w:tblW w:w="8512" w:type="dxa"/>
        <w:tblLook w:val="04A0" w:firstRow="1" w:lastRow="0" w:firstColumn="1" w:lastColumn="0" w:noHBand="0" w:noVBand="1"/>
      </w:tblPr>
      <w:tblGrid>
        <w:gridCol w:w="777"/>
        <w:gridCol w:w="1369"/>
        <w:gridCol w:w="1369"/>
        <w:gridCol w:w="1072"/>
        <w:gridCol w:w="677"/>
        <w:gridCol w:w="1180"/>
        <w:gridCol w:w="960"/>
        <w:gridCol w:w="1108"/>
      </w:tblGrid>
      <w:tr w:rsidR="006E7633" w:rsidRPr="006E7633" w:rsidTr="00216360">
        <w:trPr>
          <w:trHeight w:val="365"/>
        </w:trPr>
        <w:tc>
          <w:tcPr>
            <w:tcW w:w="777" w:type="dxa"/>
            <w:noWrap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810" w:type="dxa"/>
            <w:gridSpan w:val="3"/>
            <w:noWrap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Viability percentages</w:t>
            </w:r>
          </w:p>
        </w:tc>
        <w:tc>
          <w:tcPr>
            <w:tcW w:w="677" w:type="dxa"/>
          </w:tcPr>
          <w:p w:rsidR="006E7633" w:rsidRPr="006E7633" w:rsidRDefault="006E7633" w:rsidP="006E76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48" w:type="dxa"/>
            <w:gridSpan w:val="3"/>
          </w:tcPr>
          <w:p w:rsidR="006E7633" w:rsidRPr="006E7633" w:rsidRDefault="006E7633" w:rsidP="006E7633">
            <w:pPr>
              <w:jc w:val="center"/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standard deviation</w:t>
            </w:r>
          </w:p>
        </w:tc>
      </w:tr>
      <w:tr w:rsidR="006E7633" w:rsidRPr="006E7633" w:rsidTr="00216360">
        <w:trPr>
          <w:trHeight w:val="365"/>
        </w:trPr>
        <w:tc>
          <w:tcPr>
            <w:tcW w:w="777" w:type="dxa"/>
            <w:noWrap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369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369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72" w:type="dxa"/>
            <w:noWrap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677" w:type="dxa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0" w:type="dxa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 xml:space="preserve"> A</w:t>
            </w:r>
          </w:p>
        </w:tc>
        <w:tc>
          <w:tcPr>
            <w:tcW w:w="960" w:type="dxa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108" w:type="dxa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C</w:t>
            </w:r>
          </w:p>
        </w:tc>
      </w:tr>
      <w:tr w:rsidR="006E7633" w:rsidRPr="006E7633" w:rsidTr="00216360">
        <w:trPr>
          <w:trHeight w:val="365"/>
        </w:trPr>
        <w:tc>
          <w:tcPr>
            <w:tcW w:w="777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36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98.5</w:t>
            </w:r>
          </w:p>
        </w:tc>
        <w:tc>
          <w:tcPr>
            <w:tcW w:w="136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89.2</w:t>
            </w:r>
          </w:p>
        </w:tc>
        <w:tc>
          <w:tcPr>
            <w:tcW w:w="1072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91.3</w:t>
            </w:r>
          </w:p>
        </w:tc>
        <w:tc>
          <w:tcPr>
            <w:tcW w:w="677" w:type="dxa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0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8.3</w:t>
            </w:r>
          </w:p>
        </w:tc>
        <w:tc>
          <w:tcPr>
            <w:tcW w:w="960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108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25.5</w:t>
            </w:r>
          </w:p>
        </w:tc>
      </w:tr>
      <w:tr w:rsidR="006E7633" w:rsidRPr="006E7633" w:rsidTr="00216360">
        <w:trPr>
          <w:trHeight w:val="365"/>
        </w:trPr>
        <w:tc>
          <w:tcPr>
            <w:tcW w:w="777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136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110.2</w:t>
            </w:r>
          </w:p>
        </w:tc>
        <w:tc>
          <w:tcPr>
            <w:tcW w:w="136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1072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677" w:type="dxa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0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9.6</w:t>
            </w:r>
          </w:p>
        </w:tc>
        <w:tc>
          <w:tcPr>
            <w:tcW w:w="960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108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16.2</w:t>
            </w:r>
          </w:p>
        </w:tc>
      </w:tr>
      <w:tr w:rsidR="006E7633" w:rsidRPr="006E7633" w:rsidTr="00216360">
        <w:trPr>
          <w:trHeight w:val="365"/>
        </w:trPr>
        <w:tc>
          <w:tcPr>
            <w:tcW w:w="777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136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203.9</w:t>
            </w:r>
          </w:p>
        </w:tc>
        <w:tc>
          <w:tcPr>
            <w:tcW w:w="136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169</w:t>
            </w:r>
          </w:p>
        </w:tc>
        <w:tc>
          <w:tcPr>
            <w:tcW w:w="1072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173.4</w:t>
            </w:r>
          </w:p>
        </w:tc>
        <w:tc>
          <w:tcPr>
            <w:tcW w:w="677" w:type="dxa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0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60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22.5</w:t>
            </w:r>
          </w:p>
        </w:tc>
        <w:tc>
          <w:tcPr>
            <w:tcW w:w="1108" w:type="dxa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>9.1</w:t>
            </w:r>
          </w:p>
        </w:tc>
      </w:tr>
    </w:tbl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6E7633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qgUAoBwbbC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2FB4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2016-04-15T15:25:00Z</dcterms:created>
  <dcterms:modified xsi:type="dcterms:W3CDTF">2016-04-16T13:55:00Z</dcterms:modified>
</cp:coreProperties>
</file>