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1CDB" w:rsidRPr="00646E6C" w:rsidRDefault="00DA1CDB" w:rsidP="00DA1CDB">
      <w:pPr>
        <w:spacing w:after="0" w:line="240" w:lineRule="auto"/>
        <w:rPr>
          <w:rFonts w:eastAsia="Times New Roman" w:cs="Times New Roman"/>
          <w:szCs w:val="24"/>
          <w:lang w:bidi="en-US"/>
        </w:rPr>
      </w:pPr>
      <w:bookmarkStart w:id="0" w:name="_GoBack"/>
      <w:bookmarkEnd w:id="0"/>
      <w:r w:rsidRPr="00646E6C">
        <w:rPr>
          <w:rFonts w:eastAsia="Times New Roman" w:cs="Times New Roman"/>
          <w:b/>
          <w:szCs w:val="24"/>
          <w:lang w:bidi="en-US"/>
        </w:rPr>
        <w:t xml:space="preserve">Fig. A1. Optimization of experimental parameters. </w:t>
      </w:r>
      <w:r w:rsidRPr="00646E6C">
        <w:rPr>
          <w:rFonts w:eastAsia="Times New Roman" w:cs="Times New Roman"/>
          <w:szCs w:val="24"/>
          <w:lang w:bidi="en-US"/>
        </w:rPr>
        <w:t xml:space="preserve">A discussion of the results of each graph is provided.  Each graph represents the cumulative proportion of larvae settled through time under different trial conditions. All values are treatment totals out of a sample size of 30 larvae (10 larvae per glass; three glasses). These graphs were visually analyzed to determine the optimal value of each parameter; no statistics were conducted.  Only the variable being tested was altered in each trial; the optimal value was used for all other variables as described in Table </w:t>
      </w:r>
      <w:r w:rsidR="00A816A5">
        <w:rPr>
          <w:rFonts w:eastAsia="Times New Roman" w:cs="Times New Roman"/>
          <w:szCs w:val="24"/>
          <w:lang w:bidi="en-US"/>
        </w:rPr>
        <w:t>1</w:t>
      </w:r>
      <w:r w:rsidRPr="00646E6C">
        <w:rPr>
          <w:rFonts w:eastAsia="Times New Roman" w:cs="Times New Roman"/>
          <w:szCs w:val="24"/>
          <w:lang w:bidi="en-US"/>
        </w:rPr>
        <w:t xml:space="preserve"> of the main text. </w:t>
      </w: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p>
    <w:p w:rsidR="00DA1CDB" w:rsidRPr="00646E6C" w:rsidRDefault="00A816A5" w:rsidP="00DA1CDB">
      <w:pPr>
        <w:spacing w:after="0" w:line="240" w:lineRule="auto"/>
        <w:rPr>
          <w:rFonts w:eastAsia="Times New Roman" w:cs="Times New Roman"/>
          <w:szCs w:val="24"/>
          <w:lang w:bidi="en-US"/>
        </w:rPr>
      </w:pPr>
      <w:r>
        <w:rPr>
          <w:rFonts w:eastAsia="Times New Roman" w:cs="Times New Roman"/>
          <w:noProof/>
          <w:szCs w:val="24"/>
        </w:rPr>
        <w:drawing>
          <wp:inline distT="0" distB="0" distL="0" distR="0" wp14:anchorId="60A48ECE">
            <wp:extent cx="4810125" cy="288936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23695" cy="2897515"/>
                    </a:xfrm>
                    <a:prstGeom prst="rect">
                      <a:avLst/>
                    </a:prstGeom>
                    <a:noFill/>
                  </pic:spPr>
                </pic:pic>
              </a:graphicData>
            </a:graphic>
          </wp:inline>
        </w:drawing>
      </w:r>
    </w:p>
    <w:p w:rsidR="00DA1CDB" w:rsidRPr="00646E6C" w:rsidRDefault="00DA1CDB" w:rsidP="00DA1CDB">
      <w:pPr>
        <w:spacing w:after="0" w:line="240" w:lineRule="auto"/>
        <w:rPr>
          <w:rFonts w:eastAsia="Times New Roman" w:cs="Times New Roman"/>
          <w:b/>
          <w:szCs w:val="24"/>
          <w:lang w:bidi="en-US"/>
        </w:rPr>
      </w:pPr>
    </w:p>
    <w:p w:rsidR="00DA1CDB" w:rsidRPr="00646E6C" w:rsidRDefault="00DA1CDB" w:rsidP="00DA1CDB">
      <w:pPr>
        <w:spacing w:after="0" w:line="240" w:lineRule="auto"/>
        <w:rPr>
          <w:rFonts w:eastAsia="Times New Roman" w:cs="Times New Roman"/>
          <w:szCs w:val="24"/>
          <w:lang w:bidi="en-US"/>
        </w:rPr>
      </w:pPr>
      <w:r w:rsidRPr="00646E6C">
        <w:rPr>
          <w:rFonts w:eastAsia="Times New Roman" w:cs="Times New Roman"/>
          <w:b/>
          <w:szCs w:val="24"/>
          <w:lang w:bidi="en-US"/>
        </w:rPr>
        <w:t>Fig. A1a. Trial duration.</w:t>
      </w:r>
      <w:r w:rsidRPr="00646E6C">
        <w:rPr>
          <w:rFonts w:eastAsia="Times New Roman" w:cs="Times New Roman"/>
          <w:szCs w:val="24"/>
          <w:lang w:bidi="en-US"/>
        </w:rPr>
        <w:t xml:space="preserve">  Data </w:t>
      </w:r>
      <w:r w:rsidR="00A816A5">
        <w:rPr>
          <w:rFonts w:eastAsia="Times New Roman" w:cs="Times New Roman"/>
          <w:szCs w:val="24"/>
          <w:lang w:bidi="en-US"/>
        </w:rPr>
        <w:t>testing ACW (red line) against FSW (black line)</w:t>
      </w:r>
      <w:r w:rsidRPr="00646E6C">
        <w:rPr>
          <w:rFonts w:eastAsia="Times New Roman" w:cs="Times New Roman"/>
          <w:szCs w:val="24"/>
          <w:lang w:bidi="en-US"/>
        </w:rPr>
        <w:t>.  By 72 hours, mortality overtakes settlement in the ACW treatment (mortality not shown), and spontaneous settlement begins to increase in the</w:t>
      </w:r>
      <w:r w:rsidR="00575518">
        <w:rPr>
          <w:rFonts w:eastAsia="Times New Roman" w:cs="Times New Roman"/>
          <w:szCs w:val="24"/>
          <w:lang w:bidi="en-US"/>
        </w:rPr>
        <w:t xml:space="preserve"> </w:t>
      </w:r>
      <w:r w:rsidR="00A816A5">
        <w:rPr>
          <w:rFonts w:eastAsia="Times New Roman" w:cs="Times New Roman"/>
          <w:szCs w:val="24"/>
          <w:lang w:bidi="en-US"/>
        </w:rPr>
        <w:t>FSW treatment</w:t>
      </w:r>
      <w:r w:rsidRPr="00646E6C">
        <w:rPr>
          <w:rFonts w:eastAsia="Times New Roman" w:cs="Times New Roman"/>
          <w:szCs w:val="24"/>
          <w:lang w:bidi="en-US"/>
        </w:rPr>
        <w:t xml:space="preserve">. </w:t>
      </w: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r>
        <w:rPr>
          <w:rFonts w:eastAsia="Times New Roman" w:cs="Times New Roman"/>
          <w:noProof/>
          <w:szCs w:val="24"/>
        </w:rPr>
        <w:lastRenderedPageBreak/>
        <w:drawing>
          <wp:inline distT="0" distB="0" distL="0" distR="0" wp14:anchorId="1579A02B" wp14:editId="76025B46">
            <wp:extent cx="5032964" cy="2718428"/>
            <wp:effectExtent l="0" t="0" r="0" b="635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47984" cy="2726541"/>
                    </a:xfrm>
                    <a:prstGeom prst="rect">
                      <a:avLst/>
                    </a:prstGeom>
                    <a:noFill/>
                  </pic:spPr>
                </pic:pic>
              </a:graphicData>
            </a:graphic>
          </wp:inline>
        </w:drawing>
      </w: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r w:rsidRPr="00646E6C">
        <w:rPr>
          <w:rFonts w:eastAsia="Times New Roman" w:cs="Times New Roman"/>
          <w:b/>
          <w:szCs w:val="24"/>
          <w:lang w:bidi="en-US"/>
        </w:rPr>
        <w:t>Fig. A1</w:t>
      </w:r>
      <w:r w:rsidR="00A816A5">
        <w:rPr>
          <w:rFonts w:eastAsia="Times New Roman" w:cs="Times New Roman"/>
          <w:b/>
          <w:szCs w:val="24"/>
          <w:lang w:bidi="en-US"/>
        </w:rPr>
        <w:t>b</w:t>
      </w:r>
      <w:r w:rsidRPr="00646E6C">
        <w:rPr>
          <w:rFonts w:eastAsia="Times New Roman" w:cs="Times New Roman"/>
          <w:b/>
          <w:szCs w:val="24"/>
          <w:lang w:bidi="en-US"/>
        </w:rPr>
        <w:t xml:space="preserve">. Adult mass. </w:t>
      </w:r>
      <w:r w:rsidRPr="00646E6C">
        <w:rPr>
          <w:rFonts w:eastAsia="Times New Roman" w:cs="Times New Roman"/>
          <w:szCs w:val="24"/>
          <w:lang w:bidi="en-US"/>
        </w:rPr>
        <w:t xml:space="preserve">Proportion of larvae settled during a run where all ACW was prepared for 12 hours while varying adult mass (4g, blue line; 20g, red; 100g, green; 500g, purple; or 800g, gray, of adult mass per liter of FSW).  The treatment made with 800 g of adult mass showed high mortality by the end of the experiment (not shown). 100 g and 500 g were comparable, but 100 g was chosen because it requires fewer adults for preparation. </w:t>
      </w: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r>
        <w:rPr>
          <w:rFonts w:eastAsia="Times New Roman" w:cs="Times New Roman"/>
          <w:noProof/>
          <w:szCs w:val="24"/>
        </w:rPr>
        <w:drawing>
          <wp:inline distT="0" distB="0" distL="0" distR="0" wp14:anchorId="53747B79" wp14:editId="36B1B24A">
            <wp:extent cx="4855884" cy="2646680"/>
            <wp:effectExtent l="0" t="0" r="0" b="127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60333" cy="2649105"/>
                    </a:xfrm>
                    <a:prstGeom prst="rect">
                      <a:avLst/>
                    </a:prstGeom>
                    <a:noFill/>
                  </pic:spPr>
                </pic:pic>
              </a:graphicData>
            </a:graphic>
          </wp:inline>
        </w:drawing>
      </w: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r w:rsidRPr="00646E6C">
        <w:rPr>
          <w:rFonts w:eastAsia="Times New Roman" w:cs="Times New Roman"/>
          <w:b/>
          <w:szCs w:val="24"/>
          <w:lang w:bidi="en-US"/>
        </w:rPr>
        <w:t xml:space="preserve">Fig. </w:t>
      </w:r>
      <w:proofErr w:type="gramStart"/>
      <w:r w:rsidRPr="00646E6C">
        <w:rPr>
          <w:rFonts w:eastAsia="Times New Roman" w:cs="Times New Roman"/>
          <w:b/>
          <w:szCs w:val="24"/>
          <w:lang w:bidi="en-US"/>
        </w:rPr>
        <w:t>A1</w:t>
      </w:r>
      <w:r w:rsidR="00A816A5">
        <w:rPr>
          <w:rFonts w:eastAsia="Times New Roman" w:cs="Times New Roman"/>
          <w:b/>
          <w:szCs w:val="24"/>
          <w:lang w:bidi="en-US"/>
        </w:rPr>
        <w:t>c</w:t>
      </w:r>
      <w:proofErr w:type="gramEnd"/>
      <w:r w:rsidRPr="00646E6C">
        <w:rPr>
          <w:rFonts w:eastAsia="Times New Roman" w:cs="Times New Roman"/>
          <w:b/>
          <w:szCs w:val="24"/>
          <w:lang w:bidi="en-US"/>
        </w:rPr>
        <w:t xml:space="preserve">. Cue preparation time. </w:t>
      </w:r>
      <w:r w:rsidRPr="00646E6C">
        <w:rPr>
          <w:rFonts w:eastAsia="Times New Roman" w:cs="Times New Roman"/>
          <w:szCs w:val="24"/>
          <w:lang w:bidi="en-US"/>
        </w:rPr>
        <w:t xml:space="preserve"> Data from a run where all ACW was prepared for 1 (blue line), 12 (red), or 24 hours (green) with 500 g adult mass per liter of FSW.  ACW prepared for 24 hours resulted in total larval mortality by 48 h during the settlement trial.  Although 1 hour and 12 hour preps were roughly comparable, 12 hours of preparation time was chosen for logistical reasons. </w:t>
      </w:r>
    </w:p>
    <w:p w:rsidR="00DA1CDB" w:rsidRPr="00646E6C" w:rsidRDefault="00DA1CDB" w:rsidP="00DA1CDB">
      <w:pPr>
        <w:spacing w:after="0" w:line="240" w:lineRule="auto"/>
        <w:rPr>
          <w:rFonts w:eastAsia="Times New Roman" w:cs="Times New Roman"/>
          <w:szCs w:val="24"/>
          <w:lang w:bidi="en-US"/>
        </w:rPr>
      </w:pPr>
      <w:r>
        <w:rPr>
          <w:rFonts w:eastAsia="Times New Roman" w:cs="Times New Roman"/>
          <w:noProof/>
          <w:szCs w:val="24"/>
        </w:rPr>
        <w:lastRenderedPageBreak/>
        <w:drawing>
          <wp:inline distT="0" distB="0" distL="0" distR="0" wp14:anchorId="5A1198D9" wp14:editId="7021A01C">
            <wp:extent cx="4650231" cy="2516505"/>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58643" cy="2521057"/>
                    </a:xfrm>
                    <a:prstGeom prst="rect">
                      <a:avLst/>
                    </a:prstGeom>
                    <a:noFill/>
                  </pic:spPr>
                </pic:pic>
              </a:graphicData>
            </a:graphic>
          </wp:inline>
        </w:drawing>
      </w:r>
    </w:p>
    <w:p w:rsidR="00DA1CDB" w:rsidRPr="00646E6C" w:rsidRDefault="00DA1CDB" w:rsidP="00DA1CDB">
      <w:pPr>
        <w:spacing w:after="0" w:line="240" w:lineRule="auto"/>
        <w:rPr>
          <w:rFonts w:eastAsia="Times New Roman" w:cs="Times New Roman"/>
          <w:b/>
          <w:szCs w:val="24"/>
          <w:lang w:bidi="en-US"/>
        </w:rPr>
      </w:pPr>
    </w:p>
    <w:p w:rsidR="00DA1CDB" w:rsidRPr="00646E6C" w:rsidRDefault="00DA1CDB" w:rsidP="00DA1CDB">
      <w:pPr>
        <w:spacing w:after="0" w:line="240" w:lineRule="auto"/>
        <w:rPr>
          <w:rFonts w:eastAsia="Times New Roman" w:cs="Times New Roman"/>
          <w:szCs w:val="24"/>
          <w:lang w:bidi="en-US"/>
        </w:rPr>
      </w:pPr>
      <w:r w:rsidRPr="00646E6C">
        <w:rPr>
          <w:rFonts w:eastAsia="Times New Roman" w:cs="Times New Roman"/>
          <w:b/>
          <w:szCs w:val="24"/>
          <w:lang w:bidi="en-US"/>
        </w:rPr>
        <w:t>Fig. A1</w:t>
      </w:r>
      <w:r w:rsidR="00A816A5">
        <w:rPr>
          <w:rFonts w:eastAsia="Times New Roman" w:cs="Times New Roman"/>
          <w:b/>
          <w:szCs w:val="24"/>
          <w:lang w:bidi="en-US"/>
        </w:rPr>
        <w:t>d</w:t>
      </w:r>
      <w:r w:rsidRPr="00646E6C">
        <w:rPr>
          <w:rFonts w:eastAsia="Times New Roman" w:cs="Times New Roman"/>
          <w:b/>
          <w:szCs w:val="24"/>
          <w:lang w:bidi="en-US"/>
        </w:rPr>
        <w:t xml:space="preserve">. Larvae per glass. </w:t>
      </w:r>
      <w:r w:rsidRPr="00646E6C">
        <w:rPr>
          <w:rFonts w:eastAsia="Times New Roman" w:cs="Times New Roman"/>
          <w:szCs w:val="24"/>
          <w:lang w:bidi="en-US"/>
        </w:rPr>
        <w:t xml:space="preserve">Proportion of larvae settled during a run of 5 (blue line), 10 (red), or 20 larvae (green) in each 20 ml glass of ACW.  High mortality was seen with 20 larvae per glass (not shown), and individual larvae were difficult to examine at that density.  The optimal value chosen for the experiment was 10 larvae per glass. </w:t>
      </w: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r>
        <w:rPr>
          <w:rFonts w:eastAsia="Times New Roman" w:cs="Times New Roman"/>
          <w:noProof/>
          <w:szCs w:val="24"/>
        </w:rPr>
        <w:drawing>
          <wp:inline distT="0" distB="0" distL="0" distR="0" wp14:anchorId="550845DC" wp14:editId="396CF425">
            <wp:extent cx="4690181" cy="248602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95568" cy="2488880"/>
                    </a:xfrm>
                    <a:prstGeom prst="rect">
                      <a:avLst/>
                    </a:prstGeom>
                    <a:noFill/>
                  </pic:spPr>
                </pic:pic>
              </a:graphicData>
            </a:graphic>
          </wp:inline>
        </w:drawing>
      </w:r>
    </w:p>
    <w:p w:rsidR="00DA1CDB" w:rsidRPr="00646E6C" w:rsidRDefault="00DA1CDB" w:rsidP="00DA1CDB">
      <w:pPr>
        <w:spacing w:after="0" w:line="240" w:lineRule="auto"/>
        <w:rPr>
          <w:rFonts w:eastAsia="Times New Roman" w:cs="Times New Roman"/>
          <w:szCs w:val="24"/>
          <w:lang w:bidi="en-US"/>
        </w:rPr>
      </w:pPr>
    </w:p>
    <w:p w:rsidR="00DA1CDB" w:rsidRPr="00646E6C" w:rsidRDefault="00DA1CDB" w:rsidP="00DA1CDB">
      <w:pPr>
        <w:spacing w:after="0" w:line="240" w:lineRule="auto"/>
        <w:rPr>
          <w:rFonts w:eastAsia="Times New Roman" w:cs="Times New Roman"/>
          <w:szCs w:val="24"/>
          <w:lang w:bidi="en-US"/>
        </w:rPr>
      </w:pPr>
      <w:r w:rsidRPr="00646E6C">
        <w:rPr>
          <w:rFonts w:eastAsia="Times New Roman" w:cs="Times New Roman"/>
          <w:b/>
          <w:szCs w:val="24"/>
          <w:lang w:bidi="en-US"/>
        </w:rPr>
        <w:t>Fig. A1</w:t>
      </w:r>
      <w:r w:rsidR="00A816A5">
        <w:rPr>
          <w:rFonts w:eastAsia="Times New Roman" w:cs="Times New Roman"/>
          <w:b/>
          <w:szCs w:val="24"/>
          <w:lang w:bidi="en-US"/>
        </w:rPr>
        <w:t>e</w:t>
      </w:r>
      <w:r w:rsidRPr="00646E6C">
        <w:rPr>
          <w:rFonts w:eastAsia="Times New Roman" w:cs="Times New Roman"/>
          <w:b/>
          <w:szCs w:val="24"/>
          <w:lang w:bidi="en-US"/>
        </w:rPr>
        <w:t xml:space="preserve">. Time interval. </w:t>
      </w:r>
      <w:r w:rsidRPr="00646E6C">
        <w:rPr>
          <w:rFonts w:eastAsia="Times New Roman" w:cs="Times New Roman"/>
          <w:szCs w:val="24"/>
          <w:lang w:bidi="en-US"/>
        </w:rPr>
        <w:t xml:space="preserve">Proportion of larvae settled from a run of ACW (red line), PMG (blue), and KCl (purple; i.e., all main settlement factors) where data were collected every six hours.  Data was ultimately taken every 12 hours because settlement did not change much at six-hour intervals. </w:t>
      </w:r>
    </w:p>
    <w:p w:rsidR="00DA1CDB" w:rsidRPr="00646E6C" w:rsidRDefault="00DA1CDB" w:rsidP="00DA1CDB">
      <w:pPr>
        <w:spacing w:after="0" w:line="240" w:lineRule="auto"/>
        <w:ind w:left="1440" w:hanging="1440"/>
        <w:rPr>
          <w:rFonts w:eastAsia="Times New Roman" w:cs="Times New Roman"/>
          <w:szCs w:val="24"/>
          <w:lang w:bidi="en-US"/>
        </w:rPr>
      </w:pPr>
    </w:p>
    <w:p w:rsidR="00054740" w:rsidRPr="00EB1349" w:rsidRDefault="00054740" w:rsidP="00EB1349">
      <w:pPr>
        <w:spacing w:after="200" w:line="276" w:lineRule="auto"/>
        <w:rPr>
          <w:rFonts w:eastAsia="Times New Roman" w:cs="Times New Roman"/>
          <w:b/>
          <w:szCs w:val="24"/>
          <w:lang w:bidi="en-US"/>
        </w:rPr>
      </w:pPr>
    </w:p>
    <w:sectPr w:rsidR="00054740" w:rsidRPr="00EB13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9612A6"/>
    <w:multiLevelType w:val="hybridMultilevel"/>
    <w:tmpl w:val="75187A30"/>
    <w:lvl w:ilvl="0" w:tplc="A6E63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537466F"/>
    <w:multiLevelType w:val="hybridMultilevel"/>
    <w:tmpl w:val="2E7CB3BA"/>
    <w:lvl w:ilvl="0" w:tplc="A6E635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349"/>
    <w:rsid w:val="00054740"/>
    <w:rsid w:val="00575518"/>
    <w:rsid w:val="005D776A"/>
    <w:rsid w:val="00A816A5"/>
    <w:rsid w:val="00DA1CDB"/>
    <w:rsid w:val="00DE3E09"/>
    <w:rsid w:val="00EB1349"/>
    <w:rsid w:val="00F14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036E0C-E815-4BF6-94D6-250E5AE59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1349"/>
    <w:pPr>
      <w:keepNext/>
      <w:keepLines/>
      <w:spacing w:before="240" w:after="0"/>
      <w:outlineLvl w:val="0"/>
    </w:pPr>
    <w:rPr>
      <w:rFonts w:ascii="Arial" w:eastAsia="Times New Roman" w:hAnsi="Arial"/>
      <w:b/>
      <w:bCs/>
      <w:kern w:val="32"/>
      <w:sz w:val="32"/>
      <w:szCs w:val="32"/>
    </w:rPr>
  </w:style>
  <w:style w:type="paragraph" w:styleId="Heading2">
    <w:name w:val="heading 2"/>
    <w:basedOn w:val="Normal"/>
    <w:next w:val="Normal"/>
    <w:link w:val="Heading2Char"/>
    <w:uiPriority w:val="9"/>
    <w:semiHidden/>
    <w:unhideWhenUsed/>
    <w:qFormat/>
    <w:rsid w:val="00EB1349"/>
    <w:pPr>
      <w:keepNext/>
      <w:keepLines/>
      <w:spacing w:before="40" w:after="0"/>
      <w:outlineLvl w:val="1"/>
    </w:pPr>
    <w:rPr>
      <w:rFonts w:ascii="Arial" w:eastAsia="Times New Roman" w:hAnsi="Arial"/>
      <w:b/>
      <w:bCs/>
      <w:i/>
      <w:iCs/>
      <w:sz w:val="28"/>
      <w:szCs w:val="28"/>
    </w:rPr>
  </w:style>
  <w:style w:type="paragraph" w:styleId="Heading3">
    <w:name w:val="heading 3"/>
    <w:basedOn w:val="Normal"/>
    <w:next w:val="Normal"/>
    <w:link w:val="Heading3Char"/>
    <w:uiPriority w:val="9"/>
    <w:semiHidden/>
    <w:unhideWhenUsed/>
    <w:qFormat/>
    <w:rsid w:val="00EB1349"/>
    <w:pPr>
      <w:keepNext/>
      <w:keepLines/>
      <w:spacing w:before="40" w:after="0"/>
      <w:outlineLvl w:val="2"/>
    </w:pPr>
    <w:rPr>
      <w:rFonts w:ascii="Arial" w:eastAsia="Times New Roman" w:hAnsi="Arial"/>
      <w:b/>
      <w:bCs/>
      <w:sz w:val="26"/>
      <w:szCs w:val="26"/>
    </w:rPr>
  </w:style>
  <w:style w:type="paragraph" w:styleId="Heading4">
    <w:name w:val="heading 4"/>
    <w:basedOn w:val="Normal"/>
    <w:next w:val="Normal"/>
    <w:link w:val="Heading4Char"/>
    <w:uiPriority w:val="9"/>
    <w:semiHidden/>
    <w:unhideWhenUsed/>
    <w:qFormat/>
    <w:rsid w:val="00EB1349"/>
    <w:pPr>
      <w:keepNext/>
      <w:keepLines/>
      <w:spacing w:before="40" w:after="0"/>
      <w:outlineLvl w:val="3"/>
    </w:pPr>
    <w:rPr>
      <w:b/>
      <w:bCs/>
      <w:sz w:val="28"/>
      <w:szCs w:val="28"/>
    </w:rPr>
  </w:style>
  <w:style w:type="paragraph" w:styleId="Heading5">
    <w:name w:val="heading 5"/>
    <w:basedOn w:val="Normal"/>
    <w:next w:val="Normal"/>
    <w:link w:val="Heading5Char"/>
    <w:uiPriority w:val="9"/>
    <w:semiHidden/>
    <w:unhideWhenUsed/>
    <w:qFormat/>
    <w:rsid w:val="00EB1349"/>
    <w:pPr>
      <w:keepNext/>
      <w:keepLines/>
      <w:spacing w:before="40" w:after="0"/>
      <w:outlineLvl w:val="4"/>
    </w:pPr>
    <w:rPr>
      <w:b/>
      <w:bCs/>
      <w:i/>
      <w:iCs/>
      <w:sz w:val="26"/>
      <w:szCs w:val="26"/>
    </w:rPr>
  </w:style>
  <w:style w:type="paragraph" w:styleId="Heading6">
    <w:name w:val="heading 6"/>
    <w:basedOn w:val="Normal"/>
    <w:next w:val="Normal"/>
    <w:link w:val="Heading6Char"/>
    <w:uiPriority w:val="9"/>
    <w:semiHidden/>
    <w:unhideWhenUsed/>
    <w:qFormat/>
    <w:rsid w:val="00EB1349"/>
    <w:pPr>
      <w:keepNext/>
      <w:keepLines/>
      <w:spacing w:before="40" w:after="0"/>
      <w:outlineLvl w:val="5"/>
    </w:pPr>
    <w:rPr>
      <w:b/>
      <w:bCs/>
    </w:rPr>
  </w:style>
  <w:style w:type="paragraph" w:styleId="Heading7">
    <w:name w:val="heading 7"/>
    <w:basedOn w:val="Normal"/>
    <w:next w:val="Normal"/>
    <w:link w:val="Heading7Char"/>
    <w:uiPriority w:val="9"/>
    <w:semiHidden/>
    <w:unhideWhenUsed/>
    <w:qFormat/>
    <w:rsid w:val="00EB1349"/>
    <w:pPr>
      <w:keepNext/>
      <w:keepLines/>
      <w:spacing w:before="40" w:after="0"/>
      <w:outlineLvl w:val="6"/>
    </w:pPr>
    <w:rPr>
      <w:szCs w:val="24"/>
    </w:rPr>
  </w:style>
  <w:style w:type="paragraph" w:styleId="Heading8">
    <w:name w:val="heading 8"/>
    <w:basedOn w:val="Normal"/>
    <w:next w:val="Normal"/>
    <w:link w:val="Heading8Char"/>
    <w:uiPriority w:val="9"/>
    <w:semiHidden/>
    <w:unhideWhenUsed/>
    <w:qFormat/>
    <w:rsid w:val="00EB1349"/>
    <w:pPr>
      <w:keepNext/>
      <w:keepLines/>
      <w:spacing w:before="40" w:after="0"/>
      <w:outlineLvl w:val="7"/>
    </w:pPr>
    <w:rPr>
      <w:i/>
      <w:iCs/>
      <w:szCs w:val="24"/>
    </w:rPr>
  </w:style>
  <w:style w:type="paragraph" w:styleId="Heading9">
    <w:name w:val="heading 9"/>
    <w:basedOn w:val="Normal"/>
    <w:next w:val="Normal"/>
    <w:link w:val="Heading9Char"/>
    <w:uiPriority w:val="9"/>
    <w:semiHidden/>
    <w:unhideWhenUsed/>
    <w:qFormat/>
    <w:rsid w:val="00EB1349"/>
    <w:pPr>
      <w:keepNext/>
      <w:keepLines/>
      <w:spacing w:before="40" w:after="0"/>
      <w:outlineLvl w:val="8"/>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uiPriority w:val="9"/>
    <w:qFormat/>
    <w:rsid w:val="00EB1349"/>
    <w:pPr>
      <w:keepNext/>
      <w:spacing w:before="240" w:after="60" w:line="240" w:lineRule="auto"/>
      <w:outlineLvl w:val="0"/>
    </w:pPr>
    <w:rPr>
      <w:rFonts w:ascii="Arial" w:eastAsia="Times New Roman" w:hAnsi="Arial" w:cs="Times New Roman"/>
      <w:b/>
      <w:bCs/>
      <w:kern w:val="32"/>
      <w:sz w:val="32"/>
      <w:szCs w:val="32"/>
      <w:lang w:bidi="en-US"/>
    </w:rPr>
  </w:style>
  <w:style w:type="paragraph" w:customStyle="1" w:styleId="Heading21">
    <w:name w:val="Heading 21"/>
    <w:basedOn w:val="Normal"/>
    <w:next w:val="Normal"/>
    <w:uiPriority w:val="9"/>
    <w:semiHidden/>
    <w:unhideWhenUsed/>
    <w:qFormat/>
    <w:rsid w:val="00EB1349"/>
    <w:pPr>
      <w:keepNext/>
      <w:spacing w:before="240" w:after="60" w:line="240" w:lineRule="auto"/>
      <w:outlineLvl w:val="1"/>
    </w:pPr>
    <w:rPr>
      <w:rFonts w:ascii="Arial" w:eastAsia="Times New Roman" w:hAnsi="Arial" w:cs="Times New Roman"/>
      <w:b/>
      <w:bCs/>
      <w:i/>
      <w:iCs/>
      <w:sz w:val="28"/>
      <w:szCs w:val="28"/>
      <w:lang w:bidi="en-US"/>
    </w:rPr>
  </w:style>
  <w:style w:type="paragraph" w:customStyle="1" w:styleId="Heading31">
    <w:name w:val="Heading 31"/>
    <w:basedOn w:val="Normal"/>
    <w:next w:val="Normal"/>
    <w:uiPriority w:val="9"/>
    <w:semiHidden/>
    <w:unhideWhenUsed/>
    <w:qFormat/>
    <w:rsid w:val="00EB1349"/>
    <w:pPr>
      <w:keepNext/>
      <w:spacing w:before="240" w:after="60" w:line="240" w:lineRule="auto"/>
      <w:outlineLvl w:val="2"/>
    </w:pPr>
    <w:rPr>
      <w:rFonts w:ascii="Arial" w:eastAsia="Times New Roman" w:hAnsi="Arial" w:cs="Times New Roman"/>
      <w:b/>
      <w:bCs/>
      <w:sz w:val="26"/>
      <w:szCs w:val="26"/>
      <w:lang w:bidi="en-US"/>
    </w:rPr>
  </w:style>
  <w:style w:type="paragraph" w:customStyle="1" w:styleId="Heading41">
    <w:name w:val="Heading 41"/>
    <w:basedOn w:val="Normal"/>
    <w:next w:val="Normal"/>
    <w:uiPriority w:val="9"/>
    <w:semiHidden/>
    <w:unhideWhenUsed/>
    <w:qFormat/>
    <w:rsid w:val="00EB1349"/>
    <w:pPr>
      <w:keepNext/>
      <w:spacing w:before="240" w:after="60" w:line="240" w:lineRule="auto"/>
      <w:outlineLvl w:val="3"/>
    </w:pPr>
    <w:rPr>
      <w:rFonts w:cs="Times New Roman"/>
      <w:b/>
      <w:bCs/>
      <w:sz w:val="28"/>
      <w:szCs w:val="28"/>
      <w:lang w:bidi="en-US"/>
    </w:rPr>
  </w:style>
  <w:style w:type="paragraph" w:customStyle="1" w:styleId="Heading51">
    <w:name w:val="Heading 51"/>
    <w:basedOn w:val="Normal"/>
    <w:next w:val="Normal"/>
    <w:uiPriority w:val="9"/>
    <w:semiHidden/>
    <w:unhideWhenUsed/>
    <w:qFormat/>
    <w:rsid w:val="00EB1349"/>
    <w:pPr>
      <w:spacing w:before="240" w:after="60" w:line="240" w:lineRule="auto"/>
      <w:outlineLvl w:val="4"/>
    </w:pPr>
    <w:rPr>
      <w:rFonts w:cs="Times New Roman"/>
      <w:b/>
      <w:bCs/>
      <w:i/>
      <w:iCs/>
      <w:sz w:val="26"/>
      <w:szCs w:val="26"/>
      <w:lang w:bidi="en-US"/>
    </w:rPr>
  </w:style>
  <w:style w:type="paragraph" w:customStyle="1" w:styleId="Heading61">
    <w:name w:val="Heading 61"/>
    <w:basedOn w:val="Normal"/>
    <w:next w:val="Normal"/>
    <w:uiPriority w:val="9"/>
    <w:semiHidden/>
    <w:unhideWhenUsed/>
    <w:qFormat/>
    <w:rsid w:val="00EB1349"/>
    <w:pPr>
      <w:spacing w:before="240" w:after="60" w:line="240" w:lineRule="auto"/>
      <w:outlineLvl w:val="5"/>
    </w:pPr>
    <w:rPr>
      <w:rFonts w:cs="Times New Roman"/>
      <w:b/>
      <w:bCs/>
      <w:sz w:val="22"/>
      <w:lang w:bidi="en-US"/>
    </w:rPr>
  </w:style>
  <w:style w:type="paragraph" w:customStyle="1" w:styleId="Heading71">
    <w:name w:val="Heading 71"/>
    <w:basedOn w:val="Normal"/>
    <w:next w:val="Normal"/>
    <w:uiPriority w:val="9"/>
    <w:semiHidden/>
    <w:unhideWhenUsed/>
    <w:qFormat/>
    <w:rsid w:val="00EB1349"/>
    <w:pPr>
      <w:spacing w:before="240" w:after="60" w:line="240" w:lineRule="auto"/>
      <w:outlineLvl w:val="6"/>
    </w:pPr>
    <w:rPr>
      <w:rFonts w:cs="Times New Roman"/>
      <w:szCs w:val="24"/>
      <w:lang w:bidi="en-US"/>
    </w:rPr>
  </w:style>
  <w:style w:type="paragraph" w:customStyle="1" w:styleId="Heading81">
    <w:name w:val="Heading 81"/>
    <w:basedOn w:val="Normal"/>
    <w:next w:val="Normal"/>
    <w:uiPriority w:val="9"/>
    <w:semiHidden/>
    <w:unhideWhenUsed/>
    <w:qFormat/>
    <w:rsid w:val="00EB1349"/>
    <w:pPr>
      <w:spacing w:before="240" w:after="60" w:line="240" w:lineRule="auto"/>
      <w:outlineLvl w:val="7"/>
    </w:pPr>
    <w:rPr>
      <w:rFonts w:cs="Times New Roman"/>
      <w:i/>
      <w:iCs/>
      <w:szCs w:val="24"/>
      <w:lang w:bidi="en-US"/>
    </w:rPr>
  </w:style>
  <w:style w:type="paragraph" w:customStyle="1" w:styleId="Heading91">
    <w:name w:val="Heading 91"/>
    <w:basedOn w:val="Normal"/>
    <w:next w:val="Normal"/>
    <w:uiPriority w:val="9"/>
    <w:semiHidden/>
    <w:unhideWhenUsed/>
    <w:qFormat/>
    <w:rsid w:val="00EB1349"/>
    <w:pPr>
      <w:spacing w:before="240" w:after="60" w:line="240" w:lineRule="auto"/>
      <w:outlineLvl w:val="8"/>
    </w:pPr>
    <w:rPr>
      <w:rFonts w:ascii="Arial" w:eastAsia="Times New Roman" w:hAnsi="Arial" w:cs="Times New Roman"/>
      <w:sz w:val="22"/>
      <w:lang w:bidi="en-US"/>
    </w:rPr>
  </w:style>
  <w:style w:type="numbering" w:customStyle="1" w:styleId="NoList1">
    <w:name w:val="No List1"/>
    <w:next w:val="NoList"/>
    <w:uiPriority w:val="99"/>
    <w:semiHidden/>
    <w:unhideWhenUsed/>
    <w:rsid w:val="00EB1349"/>
  </w:style>
  <w:style w:type="character" w:customStyle="1" w:styleId="Heading1Char">
    <w:name w:val="Heading 1 Char"/>
    <w:basedOn w:val="DefaultParagraphFont"/>
    <w:link w:val="Heading1"/>
    <w:uiPriority w:val="9"/>
    <w:rsid w:val="00EB1349"/>
    <w:rPr>
      <w:rFonts w:ascii="Arial" w:eastAsia="Times New Roman" w:hAnsi="Arial"/>
      <w:b/>
      <w:bCs/>
      <w:kern w:val="32"/>
      <w:sz w:val="32"/>
      <w:szCs w:val="32"/>
    </w:rPr>
  </w:style>
  <w:style w:type="character" w:customStyle="1" w:styleId="Heading2Char">
    <w:name w:val="Heading 2 Char"/>
    <w:basedOn w:val="DefaultParagraphFont"/>
    <w:link w:val="Heading2"/>
    <w:uiPriority w:val="9"/>
    <w:semiHidden/>
    <w:rsid w:val="00EB1349"/>
    <w:rPr>
      <w:rFonts w:ascii="Arial" w:eastAsia="Times New Roman" w:hAnsi="Arial"/>
      <w:b/>
      <w:bCs/>
      <w:i/>
      <w:iCs/>
      <w:sz w:val="28"/>
      <w:szCs w:val="28"/>
    </w:rPr>
  </w:style>
  <w:style w:type="character" w:customStyle="1" w:styleId="Heading3Char">
    <w:name w:val="Heading 3 Char"/>
    <w:basedOn w:val="DefaultParagraphFont"/>
    <w:link w:val="Heading3"/>
    <w:uiPriority w:val="9"/>
    <w:semiHidden/>
    <w:rsid w:val="00EB1349"/>
    <w:rPr>
      <w:rFonts w:ascii="Arial" w:eastAsia="Times New Roman" w:hAnsi="Arial"/>
      <w:b/>
      <w:bCs/>
      <w:sz w:val="26"/>
      <w:szCs w:val="26"/>
    </w:rPr>
  </w:style>
  <w:style w:type="character" w:customStyle="1" w:styleId="Heading4Char">
    <w:name w:val="Heading 4 Char"/>
    <w:basedOn w:val="DefaultParagraphFont"/>
    <w:link w:val="Heading4"/>
    <w:uiPriority w:val="9"/>
    <w:semiHidden/>
    <w:rsid w:val="00EB1349"/>
    <w:rPr>
      <w:b/>
      <w:bCs/>
      <w:sz w:val="28"/>
      <w:szCs w:val="28"/>
    </w:rPr>
  </w:style>
  <w:style w:type="character" w:customStyle="1" w:styleId="Heading5Char">
    <w:name w:val="Heading 5 Char"/>
    <w:basedOn w:val="DefaultParagraphFont"/>
    <w:link w:val="Heading5"/>
    <w:uiPriority w:val="9"/>
    <w:semiHidden/>
    <w:rsid w:val="00EB1349"/>
    <w:rPr>
      <w:b/>
      <w:bCs/>
      <w:i/>
      <w:iCs/>
      <w:sz w:val="26"/>
      <w:szCs w:val="26"/>
    </w:rPr>
  </w:style>
  <w:style w:type="character" w:customStyle="1" w:styleId="Heading6Char">
    <w:name w:val="Heading 6 Char"/>
    <w:basedOn w:val="DefaultParagraphFont"/>
    <w:link w:val="Heading6"/>
    <w:uiPriority w:val="9"/>
    <w:semiHidden/>
    <w:rsid w:val="00EB1349"/>
    <w:rPr>
      <w:b/>
      <w:bCs/>
    </w:rPr>
  </w:style>
  <w:style w:type="character" w:customStyle="1" w:styleId="Heading7Char">
    <w:name w:val="Heading 7 Char"/>
    <w:basedOn w:val="DefaultParagraphFont"/>
    <w:link w:val="Heading7"/>
    <w:uiPriority w:val="9"/>
    <w:semiHidden/>
    <w:rsid w:val="00EB1349"/>
    <w:rPr>
      <w:sz w:val="24"/>
      <w:szCs w:val="24"/>
    </w:rPr>
  </w:style>
  <w:style w:type="character" w:customStyle="1" w:styleId="Heading8Char">
    <w:name w:val="Heading 8 Char"/>
    <w:basedOn w:val="DefaultParagraphFont"/>
    <w:link w:val="Heading8"/>
    <w:uiPriority w:val="9"/>
    <w:semiHidden/>
    <w:rsid w:val="00EB1349"/>
    <w:rPr>
      <w:i/>
      <w:iCs/>
      <w:sz w:val="24"/>
      <w:szCs w:val="24"/>
    </w:rPr>
  </w:style>
  <w:style w:type="character" w:customStyle="1" w:styleId="Heading9Char">
    <w:name w:val="Heading 9 Char"/>
    <w:basedOn w:val="DefaultParagraphFont"/>
    <w:link w:val="Heading9"/>
    <w:uiPriority w:val="9"/>
    <w:semiHidden/>
    <w:rsid w:val="00EB1349"/>
    <w:rPr>
      <w:rFonts w:ascii="Arial" w:eastAsia="Times New Roman" w:hAnsi="Arial"/>
    </w:rPr>
  </w:style>
  <w:style w:type="paragraph" w:customStyle="1" w:styleId="Title1">
    <w:name w:val="Title1"/>
    <w:basedOn w:val="Normal"/>
    <w:next w:val="Normal"/>
    <w:uiPriority w:val="10"/>
    <w:qFormat/>
    <w:rsid w:val="00EB1349"/>
    <w:pPr>
      <w:spacing w:before="240" w:after="60" w:line="240" w:lineRule="auto"/>
      <w:jc w:val="center"/>
      <w:outlineLvl w:val="0"/>
    </w:pPr>
    <w:rPr>
      <w:rFonts w:ascii="Arial" w:eastAsia="Times New Roman" w:hAnsi="Arial" w:cs="Times New Roman"/>
      <w:b/>
      <w:bCs/>
      <w:kern w:val="28"/>
      <w:sz w:val="32"/>
      <w:szCs w:val="32"/>
      <w:lang w:bidi="en-US"/>
    </w:rPr>
  </w:style>
  <w:style w:type="character" w:customStyle="1" w:styleId="TitleChar">
    <w:name w:val="Title Char"/>
    <w:basedOn w:val="DefaultParagraphFont"/>
    <w:link w:val="Title"/>
    <w:uiPriority w:val="10"/>
    <w:rsid w:val="00EB1349"/>
    <w:rPr>
      <w:rFonts w:ascii="Arial" w:eastAsia="Times New Roman" w:hAnsi="Arial"/>
      <w:b/>
      <w:bCs/>
      <w:kern w:val="28"/>
      <w:sz w:val="32"/>
      <w:szCs w:val="32"/>
    </w:rPr>
  </w:style>
  <w:style w:type="paragraph" w:customStyle="1" w:styleId="Subtitle1">
    <w:name w:val="Subtitle1"/>
    <w:basedOn w:val="Normal"/>
    <w:next w:val="Normal"/>
    <w:uiPriority w:val="11"/>
    <w:qFormat/>
    <w:rsid w:val="00EB1349"/>
    <w:pPr>
      <w:spacing w:after="60" w:line="240" w:lineRule="auto"/>
      <w:jc w:val="center"/>
      <w:outlineLvl w:val="1"/>
    </w:pPr>
    <w:rPr>
      <w:rFonts w:ascii="Arial" w:eastAsia="Times New Roman" w:hAnsi="Arial" w:cs="Times New Roman"/>
      <w:szCs w:val="24"/>
      <w:lang w:bidi="en-US"/>
    </w:rPr>
  </w:style>
  <w:style w:type="character" w:customStyle="1" w:styleId="SubtitleChar">
    <w:name w:val="Subtitle Char"/>
    <w:basedOn w:val="DefaultParagraphFont"/>
    <w:link w:val="Subtitle"/>
    <w:uiPriority w:val="11"/>
    <w:rsid w:val="00EB1349"/>
    <w:rPr>
      <w:rFonts w:ascii="Arial" w:eastAsia="Times New Roman" w:hAnsi="Arial"/>
      <w:sz w:val="24"/>
      <w:szCs w:val="24"/>
    </w:rPr>
  </w:style>
  <w:style w:type="character" w:styleId="Strong">
    <w:name w:val="Strong"/>
    <w:basedOn w:val="DefaultParagraphFont"/>
    <w:uiPriority w:val="22"/>
    <w:qFormat/>
    <w:rsid w:val="00EB1349"/>
    <w:rPr>
      <w:b/>
      <w:bCs/>
    </w:rPr>
  </w:style>
  <w:style w:type="character" w:customStyle="1" w:styleId="Emphasis1">
    <w:name w:val="Emphasis1"/>
    <w:basedOn w:val="DefaultParagraphFont"/>
    <w:uiPriority w:val="20"/>
    <w:qFormat/>
    <w:rsid w:val="00EB1349"/>
    <w:rPr>
      <w:rFonts w:ascii="Times New Roman" w:hAnsi="Times New Roman"/>
      <w:b/>
      <w:i/>
      <w:iCs/>
    </w:rPr>
  </w:style>
  <w:style w:type="paragraph" w:customStyle="1" w:styleId="NoSpacing1">
    <w:name w:val="No Spacing1"/>
    <w:basedOn w:val="Normal"/>
    <w:next w:val="NoSpacing"/>
    <w:uiPriority w:val="1"/>
    <w:qFormat/>
    <w:rsid w:val="00EB1349"/>
    <w:pPr>
      <w:spacing w:after="0" w:line="240" w:lineRule="auto"/>
    </w:pPr>
    <w:rPr>
      <w:rFonts w:cs="Times New Roman"/>
      <w:szCs w:val="32"/>
      <w:lang w:bidi="en-US"/>
    </w:rPr>
  </w:style>
  <w:style w:type="paragraph" w:customStyle="1" w:styleId="ListParagraph1">
    <w:name w:val="List Paragraph1"/>
    <w:basedOn w:val="Normal"/>
    <w:next w:val="ListParagraph"/>
    <w:uiPriority w:val="34"/>
    <w:qFormat/>
    <w:rsid w:val="00EB1349"/>
    <w:pPr>
      <w:spacing w:after="0" w:line="240" w:lineRule="auto"/>
      <w:ind w:left="720"/>
      <w:contextualSpacing/>
    </w:pPr>
    <w:rPr>
      <w:rFonts w:cs="Times New Roman"/>
      <w:szCs w:val="24"/>
      <w:lang w:bidi="en-US"/>
    </w:rPr>
  </w:style>
  <w:style w:type="paragraph" w:customStyle="1" w:styleId="Quote1">
    <w:name w:val="Quote1"/>
    <w:basedOn w:val="Normal"/>
    <w:next w:val="Normal"/>
    <w:uiPriority w:val="29"/>
    <w:qFormat/>
    <w:rsid w:val="00EB1349"/>
    <w:pPr>
      <w:spacing w:after="0" w:line="240" w:lineRule="auto"/>
    </w:pPr>
    <w:rPr>
      <w:rFonts w:cs="Times New Roman"/>
      <w:i/>
      <w:szCs w:val="24"/>
      <w:lang w:bidi="en-US"/>
    </w:rPr>
  </w:style>
  <w:style w:type="character" w:customStyle="1" w:styleId="QuoteChar">
    <w:name w:val="Quote Char"/>
    <w:basedOn w:val="DefaultParagraphFont"/>
    <w:link w:val="Quote"/>
    <w:uiPriority w:val="29"/>
    <w:rsid w:val="00EB1349"/>
    <w:rPr>
      <w:i/>
      <w:sz w:val="24"/>
      <w:szCs w:val="24"/>
    </w:rPr>
  </w:style>
  <w:style w:type="paragraph" w:customStyle="1" w:styleId="IntenseQuote1">
    <w:name w:val="Intense Quote1"/>
    <w:basedOn w:val="Normal"/>
    <w:next w:val="Normal"/>
    <w:uiPriority w:val="30"/>
    <w:qFormat/>
    <w:rsid w:val="00EB1349"/>
    <w:pPr>
      <w:spacing w:after="0" w:line="240" w:lineRule="auto"/>
      <w:ind w:left="720" w:right="720"/>
    </w:pPr>
    <w:rPr>
      <w:rFonts w:cs="Times New Roman"/>
      <w:b/>
      <w:i/>
      <w:lang w:bidi="en-US"/>
    </w:rPr>
  </w:style>
  <w:style w:type="character" w:customStyle="1" w:styleId="IntenseQuoteChar">
    <w:name w:val="Intense Quote Char"/>
    <w:basedOn w:val="DefaultParagraphFont"/>
    <w:link w:val="IntenseQuote"/>
    <w:uiPriority w:val="30"/>
    <w:rsid w:val="00EB1349"/>
    <w:rPr>
      <w:b/>
      <w:i/>
      <w:sz w:val="24"/>
    </w:rPr>
  </w:style>
  <w:style w:type="character" w:customStyle="1" w:styleId="SubtleEmphasis1">
    <w:name w:val="Subtle Emphasis1"/>
    <w:uiPriority w:val="19"/>
    <w:qFormat/>
    <w:rsid w:val="00EB1349"/>
    <w:rPr>
      <w:i/>
      <w:color w:val="5A5A5A"/>
    </w:rPr>
  </w:style>
  <w:style w:type="character" w:styleId="IntenseEmphasis">
    <w:name w:val="Intense Emphasis"/>
    <w:basedOn w:val="DefaultParagraphFont"/>
    <w:uiPriority w:val="21"/>
    <w:qFormat/>
    <w:rsid w:val="00EB1349"/>
    <w:rPr>
      <w:b/>
      <w:i/>
      <w:sz w:val="24"/>
      <w:szCs w:val="24"/>
      <w:u w:val="single"/>
    </w:rPr>
  </w:style>
  <w:style w:type="character" w:styleId="SubtleReference">
    <w:name w:val="Subtle Reference"/>
    <w:basedOn w:val="DefaultParagraphFont"/>
    <w:uiPriority w:val="31"/>
    <w:qFormat/>
    <w:rsid w:val="00EB1349"/>
    <w:rPr>
      <w:sz w:val="24"/>
      <w:szCs w:val="24"/>
      <w:u w:val="single"/>
    </w:rPr>
  </w:style>
  <w:style w:type="character" w:styleId="IntenseReference">
    <w:name w:val="Intense Reference"/>
    <w:basedOn w:val="DefaultParagraphFont"/>
    <w:uiPriority w:val="32"/>
    <w:qFormat/>
    <w:rsid w:val="00EB1349"/>
    <w:rPr>
      <w:b/>
      <w:sz w:val="24"/>
      <w:u w:val="single"/>
    </w:rPr>
  </w:style>
  <w:style w:type="character" w:customStyle="1" w:styleId="BookTitle1">
    <w:name w:val="Book Title1"/>
    <w:basedOn w:val="DefaultParagraphFont"/>
    <w:uiPriority w:val="33"/>
    <w:qFormat/>
    <w:rsid w:val="00EB1349"/>
    <w:rPr>
      <w:rFonts w:ascii="Arial" w:eastAsia="Times New Roman" w:hAnsi="Arial"/>
      <w:b/>
      <w:i/>
      <w:sz w:val="24"/>
      <w:szCs w:val="24"/>
    </w:rPr>
  </w:style>
  <w:style w:type="paragraph" w:customStyle="1" w:styleId="TOCHeading1">
    <w:name w:val="TOC Heading1"/>
    <w:basedOn w:val="Heading1"/>
    <w:next w:val="Normal"/>
    <w:uiPriority w:val="39"/>
    <w:semiHidden/>
    <w:unhideWhenUsed/>
    <w:qFormat/>
    <w:rsid w:val="00EB1349"/>
  </w:style>
  <w:style w:type="table" w:customStyle="1" w:styleId="TableGrid1">
    <w:name w:val="Table Grid1"/>
    <w:basedOn w:val="TableNormal"/>
    <w:next w:val="TableGrid"/>
    <w:uiPriority w:val="59"/>
    <w:rsid w:val="00EB1349"/>
    <w:pPr>
      <w:spacing w:after="0" w:line="240" w:lineRule="auto"/>
    </w:pPr>
    <w:rPr>
      <w:rFonts w:cs="Times New Roman"/>
      <w:sz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uiPriority w:val="99"/>
    <w:semiHidden/>
    <w:unhideWhenUsed/>
    <w:rsid w:val="00EB1349"/>
    <w:rPr>
      <w:sz w:val="16"/>
      <w:szCs w:val="16"/>
    </w:rPr>
  </w:style>
  <w:style w:type="paragraph" w:customStyle="1" w:styleId="CommentText1">
    <w:name w:val="Comment Text1"/>
    <w:basedOn w:val="Normal"/>
    <w:next w:val="CommentText"/>
    <w:link w:val="CommentTextChar"/>
    <w:uiPriority w:val="99"/>
    <w:semiHidden/>
    <w:unhideWhenUsed/>
    <w:rsid w:val="00EB1349"/>
    <w:pPr>
      <w:spacing w:after="0" w:line="240" w:lineRule="auto"/>
    </w:pPr>
    <w:rPr>
      <w:sz w:val="20"/>
      <w:szCs w:val="20"/>
    </w:rPr>
  </w:style>
  <w:style w:type="character" w:customStyle="1" w:styleId="CommentTextChar">
    <w:name w:val="Comment Text Char"/>
    <w:basedOn w:val="DefaultParagraphFont"/>
    <w:link w:val="CommentText1"/>
    <w:uiPriority w:val="99"/>
    <w:semiHidden/>
    <w:rsid w:val="00EB1349"/>
    <w:rPr>
      <w:sz w:val="20"/>
      <w:szCs w:val="20"/>
    </w:rPr>
  </w:style>
  <w:style w:type="paragraph" w:customStyle="1" w:styleId="CommentSubject1">
    <w:name w:val="Comment Subject1"/>
    <w:basedOn w:val="CommentText"/>
    <w:next w:val="CommentText"/>
    <w:uiPriority w:val="99"/>
    <w:semiHidden/>
    <w:unhideWhenUsed/>
    <w:rsid w:val="00EB1349"/>
    <w:pPr>
      <w:spacing w:after="0"/>
    </w:pPr>
    <w:rPr>
      <w:rFonts w:cs="Times New Roman"/>
      <w:b/>
      <w:bCs/>
      <w:lang w:bidi="en-US"/>
    </w:rPr>
  </w:style>
  <w:style w:type="character" w:customStyle="1" w:styleId="CommentSubjectChar">
    <w:name w:val="Comment Subject Char"/>
    <w:basedOn w:val="CommentTextChar"/>
    <w:link w:val="CommentSubject"/>
    <w:uiPriority w:val="99"/>
    <w:semiHidden/>
    <w:rsid w:val="00EB1349"/>
    <w:rPr>
      <w:b/>
      <w:bCs/>
      <w:sz w:val="20"/>
      <w:szCs w:val="20"/>
    </w:rPr>
  </w:style>
  <w:style w:type="paragraph" w:customStyle="1" w:styleId="BalloonText1">
    <w:name w:val="Balloon Text1"/>
    <w:basedOn w:val="Normal"/>
    <w:next w:val="BalloonText"/>
    <w:link w:val="BalloonTextChar"/>
    <w:uiPriority w:val="99"/>
    <w:semiHidden/>
    <w:unhideWhenUsed/>
    <w:rsid w:val="00EB1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1"/>
    <w:uiPriority w:val="99"/>
    <w:semiHidden/>
    <w:rsid w:val="00EB1349"/>
    <w:rPr>
      <w:rFonts w:ascii="Segoe UI" w:hAnsi="Segoe UI" w:cs="Segoe UI"/>
      <w:sz w:val="18"/>
      <w:szCs w:val="18"/>
    </w:rPr>
  </w:style>
  <w:style w:type="character" w:customStyle="1" w:styleId="Heading1Char1">
    <w:name w:val="Heading 1 Char1"/>
    <w:basedOn w:val="DefaultParagraphFont"/>
    <w:uiPriority w:val="9"/>
    <w:rsid w:val="00EB1349"/>
    <w:rPr>
      <w:rFonts w:asciiTheme="majorHAnsi" w:eastAsiaTheme="majorEastAsia" w:hAnsiTheme="majorHAnsi" w:cstheme="majorBidi"/>
      <w:color w:val="2E74B5" w:themeColor="accent1" w:themeShade="BF"/>
      <w:sz w:val="32"/>
      <w:szCs w:val="32"/>
    </w:rPr>
  </w:style>
  <w:style w:type="character" w:customStyle="1" w:styleId="Heading2Char1">
    <w:name w:val="Heading 2 Char1"/>
    <w:basedOn w:val="DefaultParagraphFont"/>
    <w:uiPriority w:val="9"/>
    <w:semiHidden/>
    <w:rsid w:val="00EB1349"/>
    <w:rPr>
      <w:rFonts w:asciiTheme="majorHAnsi" w:eastAsiaTheme="majorEastAsia" w:hAnsiTheme="majorHAnsi" w:cstheme="majorBidi"/>
      <w:color w:val="2E74B5" w:themeColor="accent1" w:themeShade="BF"/>
      <w:sz w:val="26"/>
      <w:szCs w:val="26"/>
    </w:rPr>
  </w:style>
  <w:style w:type="character" w:customStyle="1" w:styleId="Heading3Char1">
    <w:name w:val="Heading 3 Char1"/>
    <w:basedOn w:val="DefaultParagraphFont"/>
    <w:uiPriority w:val="9"/>
    <w:semiHidden/>
    <w:rsid w:val="00EB1349"/>
    <w:rPr>
      <w:rFonts w:asciiTheme="majorHAnsi" w:eastAsiaTheme="majorEastAsia" w:hAnsiTheme="majorHAnsi" w:cstheme="majorBidi"/>
      <w:color w:val="1F4D78" w:themeColor="accent1" w:themeShade="7F"/>
      <w:szCs w:val="24"/>
    </w:rPr>
  </w:style>
  <w:style w:type="character" w:customStyle="1" w:styleId="Heading4Char1">
    <w:name w:val="Heading 4 Char1"/>
    <w:basedOn w:val="DefaultParagraphFont"/>
    <w:uiPriority w:val="9"/>
    <w:semiHidden/>
    <w:rsid w:val="00EB1349"/>
    <w:rPr>
      <w:rFonts w:asciiTheme="majorHAnsi" w:eastAsiaTheme="majorEastAsia" w:hAnsiTheme="majorHAnsi" w:cstheme="majorBidi"/>
      <w:i/>
      <w:iCs/>
      <w:color w:val="2E74B5" w:themeColor="accent1" w:themeShade="BF"/>
    </w:rPr>
  </w:style>
  <w:style w:type="character" w:customStyle="1" w:styleId="Heading5Char1">
    <w:name w:val="Heading 5 Char1"/>
    <w:basedOn w:val="DefaultParagraphFont"/>
    <w:uiPriority w:val="9"/>
    <w:semiHidden/>
    <w:rsid w:val="00EB1349"/>
    <w:rPr>
      <w:rFonts w:asciiTheme="majorHAnsi" w:eastAsiaTheme="majorEastAsia" w:hAnsiTheme="majorHAnsi" w:cstheme="majorBidi"/>
      <w:color w:val="2E74B5" w:themeColor="accent1" w:themeShade="BF"/>
    </w:rPr>
  </w:style>
  <w:style w:type="character" w:customStyle="1" w:styleId="Heading6Char1">
    <w:name w:val="Heading 6 Char1"/>
    <w:basedOn w:val="DefaultParagraphFont"/>
    <w:uiPriority w:val="9"/>
    <w:semiHidden/>
    <w:rsid w:val="00EB1349"/>
    <w:rPr>
      <w:rFonts w:asciiTheme="majorHAnsi" w:eastAsiaTheme="majorEastAsia" w:hAnsiTheme="majorHAnsi" w:cstheme="majorBidi"/>
      <w:color w:val="1F4D78" w:themeColor="accent1" w:themeShade="7F"/>
    </w:rPr>
  </w:style>
  <w:style w:type="character" w:customStyle="1" w:styleId="Heading7Char1">
    <w:name w:val="Heading 7 Char1"/>
    <w:basedOn w:val="DefaultParagraphFont"/>
    <w:uiPriority w:val="9"/>
    <w:semiHidden/>
    <w:rsid w:val="00EB1349"/>
    <w:rPr>
      <w:rFonts w:asciiTheme="majorHAnsi" w:eastAsiaTheme="majorEastAsia" w:hAnsiTheme="majorHAnsi" w:cstheme="majorBidi"/>
      <w:i/>
      <w:iCs/>
      <w:color w:val="1F4D78" w:themeColor="accent1" w:themeShade="7F"/>
    </w:rPr>
  </w:style>
  <w:style w:type="character" w:customStyle="1" w:styleId="Heading8Char1">
    <w:name w:val="Heading 8 Char1"/>
    <w:basedOn w:val="DefaultParagraphFont"/>
    <w:uiPriority w:val="9"/>
    <w:semiHidden/>
    <w:rsid w:val="00EB1349"/>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EB134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EB1349"/>
    <w:pPr>
      <w:spacing w:after="0" w:line="240" w:lineRule="auto"/>
      <w:contextualSpacing/>
    </w:pPr>
    <w:rPr>
      <w:rFonts w:ascii="Arial" w:eastAsia="Times New Roman" w:hAnsi="Arial"/>
      <w:b/>
      <w:bCs/>
      <w:kern w:val="28"/>
      <w:sz w:val="32"/>
      <w:szCs w:val="32"/>
    </w:rPr>
  </w:style>
  <w:style w:type="character" w:customStyle="1" w:styleId="TitleChar1">
    <w:name w:val="Title Char1"/>
    <w:basedOn w:val="DefaultParagraphFont"/>
    <w:uiPriority w:val="10"/>
    <w:rsid w:val="00EB13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B1349"/>
    <w:pPr>
      <w:numPr>
        <w:ilvl w:val="1"/>
      </w:numPr>
    </w:pPr>
    <w:rPr>
      <w:rFonts w:ascii="Arial" w:eastAsia="Times New Roman" w:hAnsi="Arial"/>
      <w:szCs w:val="24"/>
    </w:rPr>
  </w:style>
  <w:style w:type="character" w:customStyle="1" w:styleId="SubtitleChar1">
    <w:name w:val="Subtitle Char1"/>
    <w:basedOn w:val="DefaultParagraphFont"/>
    <w:uiPriority w:val="11"/>
    <w:rsid w:val="00EB1349"/>
    <w:rPr>
      <w:rFonts w:asciiTheme="minorHAnsi" w:eastAsiaTheme="minorEastAsia" w:hAnsiTheme="minorHAnsi"/>
      <w:color w:val="5A5A5A" w:themeColor="text1" w:themeTint="A5"/>
      <w:spacing w:val="15"/>
      <w:sz w:val="22"/>
    </w:rPr>
  </w:style>
  <w:style w:type="character" w:styleId="Emphasis">
    <w:name w:val="Emphasis"/>
    <w:basedOn w:val="DefaultParagraphFont"/>
    <w:uiPriority w:val="20"/>
    <w:qFormat/>
    <w:rsid w:val="00EB1349"/>
    <w:rPr>
      <w:i/>
      <w:iCs/>
    </w:rPr>
  </w:style>
  <w:style w:type="paragraph" w:styleId="NoSpacing">
    <w:name w:val="No Spacing"/>
    <w:uiPriority w:val="1"/>
    <w:qFormat/>
    <w:rsid w:val="00EB1349"/>
    <w:pPr>
      <w:spacing w:after="0" w:line="240" w:lineRule="auto"/>
    </w:pPr>
  </w:style>
  <w:style w:type="paragraph" w:styleId="ListParagraph">
    <w:name w:val="List Paragraph"/>
    <w:basedOn w:val="Normal"/>
    <w:uiPriority w:val="34"/>
    <w:qFormat/>
    <w:rsid w:val="00EB1349"/>
    <w:pPr>
      <w:ind w:left="720"/>
      <w:contextualSpacing/>
    </w:pPr>
  </w:style>
  <w:style w:type="paragraph" w:styleId="Quote">
    <w:name w:val="Quote"/>
    <w:basedOn w:val="Normal"/>
    <w:next w:val="Normal"/>
    <w:link w:val="QuoteChar"/>
    <w:uiPriority w:val="29"/>
    <w:qFormat/>
    <w:rsid w:val="00EB1349"/>
    <w:pPr>
      <w:spacing w:before="200"/>
      <w:ind w:left="864" w:right="864"/>
      <w:jc w:val="center"/>
    </w:pPr>
    <w:rPr>
      <w:i/>
      <w:szCs w:val="24"/>
    </w:rPr>
  </w:style>
  <w:style w:type="character" w:customStyle="1" w:styleId="QuoteChar1">
    <w:name w:val="Quote Char1"/>
    <w:basedOn w:val="DefaultParagraphFont"/>
    <w:uiPriority w:val="29"/>
    <w:rsid w:val="00EB1349"/>
    <w:rPr>
      <w:i/>
      <w:iCs/>
      <w:color w:val="404040" w:themeColor="text1" w:themeTint="BF"/>
    </w:rPr>
  </w:style>
  <w:style w:type="paragraph" w:styleId="IntenseQuote">
    <w:name w:val="Intense Quote"/>
    <w:basedOn w:val="Normal"/>
    <w:next w:val="Normal"/>
    <w:link w:val="IntenseQuoteChar"/>
    <w:uiPriority w:val="30"/>
    <w:qFormat/>
    <w:rsid w:val="00EB1349"/>
    <w:pPr>
      <w:pBdr>
        <w:top w:val="single" w:sz="4" w:space="10" w:color="5B9BD5" w:themeColor="accent1"/>
        <w:bottom w:val="single" w:sz="4" w:space="10" w:color="5B9BD5" w:themeColor="accent1"/>
      </w:pBdr>
      <w:spacing w:before="360" w:after="360"/>
      <w:ind w:left="864" w:right="864"/>
      <w:jc w:val="center"/>
    </w:pPr>
    <w:rPr>
      <w:b/>
      <w:i/>
    </w:rPr>
  </w:style>
  <w:style w:type="character" w:customStyle="1" w:styleId="IntenseQuoteChar1">
    <w:name w:val="Intense Quote Char1"/>
    <w:basedOn w:val="DefaultParagraphFont"/>
    <w:uiPriority w:val="30"/>
    <w:rsid w:val="00EB1349"/>
    <w:rPr>
      <w:i/>
      <w:iCs/>
      <w:color w:val="5B9BD5" w:themeColor="accent1"/>
    </w:rPr>
  </w:style>
  <w:style w:type="character" w:styleId="SubtleEmphasis">
    <w:name w:val="Subtle Emphasis"/>
    <w:basedOn w:val="DefaultParagraphFont"/>
    <w:uiPriority w:val="19"/>
    <w:qFormat/>
    <w:rsid w:val="00EB1349"/>
    <w:rPr>
      <w:i/>
      <w:iCs/>
      <w:color w:val="404040" w:themeColor="text1" w:themeTint="BF"/>
    </w:rPr>
  </w:style>
  <w:style w:type="character" w:styleId="BookTitle">
    <w:name w:val="Book Title"/>
    <w:basedOn w:val="DefaultParagraphFont"/>
    <w:uiPriority w:val="33"/>
    <w:qFormat/>
    <w:rsid w:val="00EB1349"/>
    <w:rPr>
      <w:b/>
      <w:bCs/>
      <w:i/>
      <w:iCs/>
      <w:spacing w:val="5"/>
    </w:rPr>
  </w:style>
  <w:style w:type="table" w:styleId="TableGrid">
    <w:name w:val="Table Grid"/>
    <w:basedOn w:val="TableNormal"/>
    <w:uiPriority w:val="39"/>
    <w:rsid w:val="00EB13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1"/>
    <w:uiPriority w:val="99"/>
    <w:semiHidden/>
    <w:unhideWhenUsed/>
    <w:rsid w:val="00EB1349"/>
    <w:pPr>
      <w:spacing w:line="240" w:lineRule="auto"/>
    </w:pPr>
    <w:rPr>
      <w:sz w:val="20"/>
      <w:szCs w:val="20"/>
    </w:rPr>
  </w:style>
  <w:style w:type="character" w:customStyle="1" w:styleId="CommentTextChar1">
    <w:name w:val="Comment Text Char1"/>
    <w:basedOn w:val="DefaultParagraphFont"/>
    <w:link w:val="CommentText"/>
    <w:uiPriority w:val="99"/>
    <w:semiHidden/>
    <w:rsid w:val="00EB1349"/>
    <w:rPr>
      <w:sz w:val="20"/>
      <w:szCs w:val="20"/>
    </w:rPr>
  </w:style>
  <w:style w:type="paragraph" w:styleId="CommentSubject">
    <w:name w:val="annotation subject"/>
    <w:basedOn w:val="CommentText"/>
    <w:next w:val="CommentText"/>
    <w:link w:val="CommentSubjectChar"/>
    <w:uiPriority w:val="99"/>
    <w:semiHidden/>
    <w:unhideWhenUsed/>
    <w:rsid w:val="00EB1349"/>
    <w:rPr>
      <w:b/>
      <w:bCs/>
    </w:rPr>
  </w:style>
  <w:style w:type="character" w:customStyle="1" w:styleId="CommentSubjectChar1">
    <w:name w:val="Comment Subject Char1"/>
    <w:basedOn w:val="CommentTextChar1"/>
    <w:uiPriority w:val="99"/>
    <w:semiHidden/>
    <w:rsid w:val="00EB1349"/>
    <w:rPr>
      <w:b/>
      <w:bCs/>
      <w:sz w:val="20"/>
      <w:szCs w:val="20"/>
    </w:rPr>
  </w:style>
  <w:style w:type="paragraph" w:styleId="BalloonText">
    <w:name w:val="Balloon Text"/>
    <w:basedOn w:val="Normal"/>
    <w:link w:val="BalloonTextChar1"/>
    <w:uiPriority w:val="99"/>
    <w:semiHidden/>
    <w:unhideWhenUsed/>
    <w:rsid w:val="00EB1349"/>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EB1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E Cahill</dc:creator>
  <cp:keywords/>
  <dc:description/>
  <cp:lastModifiedBy>Abigail Cahill</cp:lastModifiedBy>
  <cp:revision>2</cp:revision>
  <dcterms:created xsi:type="dcterms:W3CDTF">2016-05-01T14:25:00Z</dcterms:created>
  <dcterms:modified xsi:type="dcterms:W3CDTF">2016-05-01T14:25:00Z</dcterms:modified>
</cp:coreProperties>
</file>