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4573" w:type="dxa"/>
        <w:tblInd w:w="199" w:type="dxa"/>
        <w:tblLayout w:type="fixed"/>
        <w:tblCellMar>
          <w:left w:w="57" w:type="dxa"/>
          <w:right w:w="57" w:type="dxa"/>
        </w:tblCellMar>
        <w:tblLook w:val="0620"/>
      </w:tblPr>
      <w:tblGrid>
        <w:gridCol w:w="2410"/>
        <w:gridCol w:w="709"/>
        <w:gridCol w:w="1134"/>
        <w:gridCol w:w="737"/>
        <w:gridCol w:w="737"/>
        <w:gridCol w:w="794"/>
        <w:gridCol w:w="850"/>
        <w:gridCol w:w="850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225BB" w:rsidRPr="009410A9" w:rsidTr="009410A9">
        <w:trPr>
          <w:cantSplit/>
          <w:trHeight w:val="340"/>
          <w:tblHeader/>
        </w:trPr>
        <w:tc>
          <w:tcPr>
            <w:tcW w:w="241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225BB" w:rsidRPr="009410A9" w:rsidRDefault="003225BB" w:rsidP="009410A9">
            <w:pPr>
              <w:spacing w:before="40" w:after="20"/>
              <w:rPr>
                <w:rFonts w:ascii="Times New Roman" w:hAnsi="Times New Roman" w:cs="Times New Roman"/>
                <w:b/>
                <w:lang w:val="en-GB"/>
              </w:rPr>
            </w:pPr>
            <w:r w:rsidRPr="009410A9">
              <w:rPr>
                <w:rFonts w:ascii="Times New Roman" w:hAnsi="Times New Roman" w:cs="Times New Roman"/>
                <w:b/>
                <w:lang w:val="en-GB"/>
              </w:rPr>
              <w:t>Specie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225BB" w:rsidRPr="009410A9" w:rsidRDefault="003225BB" w:rsidP="009410A9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410A9">
              <w:rPr>
                <w:rFonts w:ascii="Times New Roman" w:hAnsi="Times New Roman" w:cs="Times New Roman"/>
                <w:b/>
                <w:lang w:val="en-GB"/>
              </w:rPr>
              <w:t>n. cit.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225BB" w:rsidRPr="009410A9" w:rsidRDefault="00FE25D3" w:rsidP="009410A9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410A9">
              <w:rPr>
                <w:rFonts w:ascii="Times New Roman" w:hAnsi="Times New Roman" w:cs="Times New Roman"/>
                <w:b/>
                <w:lang w:val="en-GB"/>
              </w:rPr>
              <w:t>B</w:t>
            </w:r>
            <w:r w:rsidR="003225BB" w:rsidRPr="009410A9">
              <w:rPr>
                <w:rFonts w:ascii="Times New Roman" w:hAnsi="Times New Roman" w:cs="Times New Roman"/>
                <w:b/>
                <w:lang w:val="en-GB"/>
              </w:rPr>
              <w:t>. affinity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225BB" w:rsidRPr="009410A9" w:rsidRDefault="003225BB" w:rsidP="009410A9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410A9">
              <w:rPr>
                <w:rFonts w:ascii="Times New Roman" w:hAnsi="Times New Roman" w:cs="Times New Roman"/>
                <w:b/>
                <w:lang w:val="en-GB"/>
              </w:rPr>
              <w:t>AUC'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225BB" w:rsidRPr="009410A9" w:rsidRDefault="003225BB" w:rsidP="009410A9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410A9">
              <w:rPr>
                <w:rFonts w:ascii="Times New Roman" w:hAnsi="Times New Roman" w:cs="Times New Roman"/>
                <w:b/>
                <w:lang w:val="en-GB"/>
              </w:rPr>
              <w:t>AUC''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225BB" w:rsidRPr="009410A9" w:rsidRDefault="003225BB" w:rsidP="009410A9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410A9">
              <w:rPr>
                <w:rFonts w:ascii="Times New Roman" w:hAnsi="Times New Roman" w:cs="Times New Roman"/>
                <w:b/>
                <w:lang w:val="en-GB"/>
              </w:rPr>
              <w:t>DHN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225BB" w:rsidRPr="009410A9" w:rsidRDefault="003225BB" w:rsidP="009410A9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410A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DEM_A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225BB" w:rsidRPr="009410A9" w:rsidRDefault="003225BB" w:rsidP="009410A9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9410A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DEM_S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225BB" w:rsidRPr="009410A9" w:rsidRDefault="003225BB" w:rsidP="009410A9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410A9">
              <w:rPr>
                <w:rFonts w:ascii="Times New Roman" w:hAnsi="Times New Roman" w:cs="Times New Roman"/>
                <w:b/>
                <w:lang w:val="en-GB"/>
              </w:rPr>
              <w:t>SRS</w:t>
            </w:r>
            <w:r w:rsidR="00943467">
              <w:rPr>
                <w:rFonts w:ascii="Times New Roman" w:hAnsi="Times New Roman" w:cs="Times New Roman"/>
                <w:b/>
                <w:lang w:val="en-GB"/>
              </w:rPr>
              <w:t>E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225BB" w:rsidRPr="009410A9" w:rsidRDefault="003225BB" w:rsidP="009410A9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410A9">
              <w:rPr>
                <w:rFonts w:ascii="Times New Roman" w:hAnsi="Times New Roman" w:cs="Times New Roman"/>
                <w:b/>
                <w:lang w:val="en-GB"/>
              </w:rPr>
              <w:t>SRS</w:t>
            </w:r>
            <w:r w:rsidR="00943467">
              <w:rPr>
                <w:rFonts w:ascii="Times New Roman" w:hAnsi="Times New Roman" w:cs="Times New Roman"/>
                <w:b/>
                <w:lang w:val="en-GB"/>
              </w:rPr>
              <w:t>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225BB" w:rsidRPr="009410A9" w:rsidRDefault="003225BB" w:rsidP="009410A9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proofErr w:type="spellStart"/>
            <w:r w:rsidRPr="009410A9">
              <w:rPr>
                <w:rFonts w:ascii="Times New Roman" w:hAnsi="Times New Roman" w:cs="Times New Roman"/>
                <w:b/>
                <w:lang w:val="en-GB"/>
              </w:rPr>
              <w:t>TreeV</w:t>
            </w:r>
            <w:proofErr w:type="spellEnd"/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225BB" w:rsidRPr="009410A9" w:rsidRDefault="003225BB" w:rsidP="009410A9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410A9">
              <w:rPr>
                <w:rFonts w:ascii="Times New Roman" w:hAnsi="Times New Roman" w:cs="Times New Roman"/>
                <w:b/>
                <w:lang w:val="en-GB"/>
              </w:rPr>
              <w:t>VS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225BB" w:rsidRPr="009410A9" w:rsidRDefault="003225BB" w:rsidP="009410A9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410A9">
              <w:rPr>
                <w:rFonts w:ascii="Times New Roman" w:hAnsi="Times New Roman" w:cs="Times New Roman"/>
                <w:b/>
                <w:lang w:val="en-GB"/>
              </w:rPr>
              <w:t>FCC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225BB" w:rsidRPr="009410A9" w:rsidRDefault="003225BB" w:rsidP="009410A9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410A9">
              <w:rPr>
                <w:rFonts w:ascii="Times New Roman" w:hAnsi="Times New Roman" w:cs="Times New Roman"/>
                <w:b/>
                <w:lang w:val="en-GB"/>
              </w:rPr>
              <w:t>AP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225BB" w:rsidRPr="009410A9" w:rsidRDefault="003225BB" w:rsidP="009410A9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410A9">
              <w:rPr>
                <w:rFonts w:ascii="Times New Roman" w:hAnsi="Times New Roman" w:cs="Times New Roman"/>
                <w:b/>
                <w:lang w:val="en-GB"/>
              </w:rPr>
              <w:t>MnT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3225BB" w:rsidRPr="009410A9" w:rsidRDefault="003225BB" w:rsidP="009410A9">
            <w:pPr>
              <w:spacing w:before="40" w:after="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9410A9">
              <w:rPr>
                <w:rFonts w:ascii="Times New Roman" w:hAnsi="Times New Roman" w:cs="Times New Roman"/>
                <w:b/>
                <w:lang w:val="en-GB"/>
              </w:rPr>
              <w:t>MxT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top w:val="single" w:sz="12" w:space="0" w:color="000000" w:themeColor="text1"/>
              <w:left w:val="nil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410A9">
              <w:rPr>
                <w:rFonts w:ascii="Times New Roman" w:hAnsi="Times New Roman" w:cs="Times New Roman"/>
                <w:i/>
              </w:rPr>
              <w:t>Alytes</w:t>
            </w:r>
            <w:proofErr w:type="spellEnd"/>
            <w:r w:rsidRPr="009410A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410A9">
              <w:rPr>
                <w:rFonts w:ascii="Times New Roman" w:hAnsi="Times New Roman" w:cs="Times New Roman"/>
                <w:i/>
              </w:rPr>
              <w:t>obstetricans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6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non-</w:t>
            </w: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tcBorders>
              <w:top w:val="single" w:sz="12" w:space="0" w:color="000000" w:themeColor="text1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737" w:type="dxa"/>
            <w:tcBorders>
              <w:top w:val="single" w:sz="12" w:space="0" w:color="000000" w:themeColor="text1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794" w:type="dxa"/>
            <w:tcBorders>
              <w:top w:val="single" w:sz="12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3,7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r w:rsidRPr="009410A9">
              <w:rPr>
                <w:rFonts w:ascii="Times New Roman" w:hAnsi="Times New Roman" w:cs="Times New Roman"/>
                <w:i/>
              </w:rPr>
              <w:t>Bufo spinosus</w:t>
            </w:r>
          </w:p>
        </w:tc>
        <w:tc>
          <w:tcPr>
            <w:tcW w:w="709" w:type="dxa"/>
            <w:tcBorders>
              <w:left w:val="single" w:sz="6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410A9">
              <w:rPr>
                <w:rFonts w:ascii="Times New Roman" w:hAnsi="Times New Roman" w:cs="Times New Roman"/>
                <w:i/>
              </w:rPr>
              <w:t>Chioglossa</w:t>
            </w:r>
            <w:proofErr w:type="spellEnd"/>
            <w:r w:rsidRPr="009410A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410A9">
              <w:rPr>
                <w:rFonts w:ascii="Times New Roman" w:hAnsi="Times New Roman" w:cs="Times New Roman"/>
                <w:i/>
              </w:rPr>
              <w:t>lusitanica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non-</w:t>
            </w: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0,1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410A9">
              <w:rPr>
                <w:rFonts w:ascii="Times New Roman" w:hAnsi="Times New Roman" w:cs="Times New Roman"/>
                <w:i/>
              </w:rPr>
              <w:t>Lissotriton</w:t>
            </w:r>
            <w:proofErr w:type="spellEnd"/>
            <w:r w:rsidRPr="009410A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410A9">
              <w:rPr>
                <w:rFonts w:ascii="Times New Roman" w:hAnsi="Times New Roman" w:cs="Times New Roman"/>
                <w:i/>
              </w:rPr>
              <w:t>helveticus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non-</w:t>
            </w: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3,8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410A9">
              <w:rPr>
                <w:rFonts w:ascii="Times New Roman" w:hAnsi="Times New Roman" w:cs="Times New Roman"/>
                <w:i/>
              </w:rPr>
              <w:t>Mesotriton</w:t>
            </w:r>
            <w:proofErr w:type="spellEnd"/>
            <w:r w:rsidRPr="009410A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410A9">
              <w:rPr>
                <w:rFonts w:ascii="Times New Roman" w:hAnsi="Times New Roman" w:cs="Times New Roman"/>
                <w:i/>
              </w:rPr>
              <w:t>alpestris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non-</w:t>
            </w: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4,5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r w:rsidRPr="009410A9">
              <w:rPr>
                <w:rFonts w:ascii="Times New Roman" w:hAnsi="Times New Roman" w:cs="Times New Roman"/>
                <w:i/>
              </w:rPr>
              <w:t xml:space="preserve">Rana </w:t>
            </w:r>
            <w:proofErr w:type="spellStart"/>
            <w:r w:rsidRPr="009410A9">
              <w:rPr>
                <w:rFonts w:ascii="Times New Roman" w:hAnsi="Times New Roman" w:cs="Times New Roman"/>
                <w:i/>
              </w:rPr>
              <w:t>iberica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non-</w:t>
            </w: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r w:rsidRPr="009410A9">
              <w:rPr>
                <w:rFonts w:ascii="Times New Roman" w:hAnsi="Times New Roman" w:cs="Times New Roman"/>
                <w:i/>
              </w:rPr>
              <w:t>Rana temporaria</w:t>
            </w:r>
          </w:p>
        </w:tc>
        <w:tc>
          <w:tcPr>
            <w:tcW w:w="709" w:type="dxa"/>
            <w:tcBorders>
              <w:left w:val="single" w:sz="6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non-</w:t>
            </w: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5,3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r w:rsidRPr="009410A9">
              <w:rPr>
                <w:rFonts w:ascii="Times New Roman" w:hAnsi="Times New Roman" w:cs="Times New Roman"/>
                <w:i/>
              </w:rPr>
              <w:t xml:space="preserve">Salamandra </w:t>
            </w:r>
            <w:proofErr w:type="spellStart"/>
            <w:r w:rsidRPr="009410A9">
              <w:rPr>
                <w:rFonts w:ascii="Times New Roman" w:hAnsi="Times New Roman" w:cs="Times New Roman"/>
                <w:i/>
              </w:rPr>
              <w:t>salamandra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non-</w:t>
            </w: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2,1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410A9">
              <w:rPr>
                <w:rFonts w:ascii="Times New Roman" w:hAnsi="Times New Roman" w:cs="Times New Roman"/>
                <w:i/>
              </w:rPr>
              <w:t>Triturus</w:t>
            </w:r>
            <w:proofErr w:type="spellEnd"/>
            <w:r w:rsidRPr="009410A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410A9">
              <w:rPr>
                <w:rFonts w:ascii="Times New Roman" w:hAnsi="Times New Roman" w:cs="Times New Roman"/>
                <w:i/>
              </w:rPr>
              <w:t>marmoratus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non-</w:t>
            </w: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410A9">
              <w:rPr>
                <w:rFonts w:ascii="Times New Roman" w:hAnsi="Times New Roman" w:cs="Times New Roman"/>
                <w:i/>
              </w:rPr>
              <w:t>Anguis</w:t>
            </w:r>
            <w:proofErr w:type="spellEnd"/>
            <w:r w:rsidRPr="009410A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410A9">
              <w:rPr>
                <w:rFonts w:ascii="Times New Roman" w:hAnsi="Times New Roman" w:cs="Times New Roman"/>
                <w:i/>
              </w:rPr>
              <w:t>fragilis</w:t>
            </w:r>
            <w:proofErr w:type="spellEnd"/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non-</w:t>
            </w: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737" w:type="dxa"/>
            <w:tcBorders>
              <w:top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794" w:type="dxa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94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5,8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r w:rsidRPr="009410A9">
              <w:rPr>
                <w:rFonts w:ascii="Times New Roman" w:hAnsi="Times New Roman" w:cs="Times New Roman"/>
                <w:i/>
              </w:rPr>
              <w:t>Coronella austriaca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non-</w:t>
            </w: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73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794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top w:val="single" w:sz="4" w:space="0" w:color="000000" w:themeColor="text1"/>
              <w:left w:val="nil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r w:rsidRPr="009410A9">
              <w:rPr>
                <w:rFonts w:ascii="Times New Roman" w:hAnsi="Times New Roman" w:cs="Times New Roman"/>
                <w:i/>
              </w:rPr>
              <w:t>Iberolacerta monticola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6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non-</w:t>
            </w: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tcBorders>
              <w:top w:val="single" w:sz="4" w:space="0" w:color="000000" w:themeColor="text1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737" w:type="dxa"/>
            <w:tcBorders>
              <w:top w:val="single" w:sz="4" w:space="0" w:color="000000" w:themeColor="text1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794" w:type="dxa"/>
            <w:tcBorders>
              <w:top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94" w:type="dxa"/>
            <w:tcBorders>
              <w:top w:val="single" w:sz="4" w:space="0" w:color="000000" w:themeColor="text1"/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9,2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410A9">
              <w:rPr>
                <w:rFonts w:ascii="Times New Roman" w:hAnsi="Times New Roman" w:cs="Times New Roman"/>
                <w:i/>
              </w:rPr>
              <w:t>Lacerta</w:t>
            </w:r>
            <w:proofErr w:type="spellEnd"/>
            <w:r w:rsidRPr="009410A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410A9">
              <w:rPr>
                <w:rFonts w:ascii="Times New Roman" w:hAnsi="Times New Roman" w:cs="Times New Roman"/>
                <w:i/>
              </w:rPr>
              <w:t>bilineata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non-</w:t>
            </w: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1,8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410A9">
              <w:rPr>
                <w:rFonts w:ascii="Times New Roman" w:hAnsi="Times New Roman" w:cs="Times New Roman"/>
                <w:i/>
              </w:rPr>
              <w:t>Lacerta</w:t>
            </w:r>
            <w:proofErr w:type="spellEnd"/>
            <w:r w:rsidRPr="009410A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410A9">
              <w:rPr>
                <w:rFonts w:ascii="Times New Roman" w:hAnsi="Times New Roman" w:cs="Times New Roman"/>
                <w:i/>
              </w:rPr>
              <w:t>schreiberi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non-</w:t>
            </w: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0,93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410A9">
              <w:rPr>
                <w:rFonts w:ascii="Times New Roman" w:hAnsi="Times New Roman" w:cs="Times New Roman"/>
                <w:i/>
              </w:rPr>
              <w:t>Natrix</w:t>
            </w:r>
            <w:proofErr w:type="spellEnd"/>
            <w:r w:rsidRPr="009410A9">
              <w:rPr>
                <w:rFonts w:ascii="Times New Roman" w:hAnsi="Times New Roman" w:cs="Times New Roman"/>
                <w:i/>
              </w:rPr>
              <w:t xml:space="preserve"> maura</w:t>
            </w:r>
          </w:p>
        </w:tc>
        <w:tc>
          <w:tcPr>
            <w:tcW w:w="709" w:type="dxa"/>
            <w:tcBorders>
              <w:left w:val="single" w:sz="6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2,2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410A9">
              <w:rPr>
                <w:rFonts w:ascii="Times New Roman" w:hAnsi="Times New Roman" w:cs="Times New Roman"/>
                <w:i/>
              </w:rPr>
              <w:t>Natrix</w:t>
            </w:r>
            <w:proofErr w:type="spellEnd"/>
            <w:r w:rsidRPr="009410A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410A9">
              <w:rPr>
                <w:rFonts w:ascii="Times New Roman" w:hAnsi="Times New Roman" w:cs="Times New Roman"/>
                <w:i/>
              </w:rPr>
              <w:t>natrix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non-</w:t>
            </w: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1,3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410A9">
              <w:rPr>
                <w:rFonts w:ascii="Times New Roman" w:hAnsi="Times New Roman" w:cs="Times New Roman"/>
                <w:i/>
              </w:rPr>
              <w:t>Podarcis</w:t>
            </w:r>
            <w:proofErr w:type="spellEnd"/>
            <w:r w:rsidRPr="009410A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410A9">
              <w:rPr>
                <w:rFonts w:ascii="Times New Roman" w:hAnsi="Times New Roman" w:cs="Times New Roman"/>
                <w:i/>
              </w:rPr>
              <w:t>guadarramae</w:t>
            </w:r>
            <w:proofErr w:type="spellEnd"/>
            <w:r w:rsidRPr="009410A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410A9">
              <w:rPr>
                <w:rFonts w:ascii="Times New Roman" w:hAnsi="Times New Roman" w:cs="Times New Roman"/>
                <w:i/>
              </w:rPr>
              <w:t>subsp</w:t>
            </w:r>
            <w:proofErr w:type="spellEnd"/>
            <w:r w:rsidRPr="009410A9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9410A9">
              <w:rPr>
                <w:rFonts w:ascii="Times New Roman" w:hAnsi="Times New Roman" w:cs="Times New Roman"/>
                <w:i/>
              </w:rPr>
              <w:t>lusitanicus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non-</w:t>
            </w: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10,4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410A9">
              <w:rPr>
                <w:rFonts w:ascii="Times New Roman" w:hAnsi="Times New Roman" w:cs="Times New Roman"/>
                <w:i/>
              </w:rPr>
              <w:t>Podarcis</w:t>
            </w:r>
            <w:proofErr w:type="spellEnd"/>
            <w:r w:rsidRPr="009410A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410A9">
              <w:rPr>
                <w:rFonts w:ascii="Times New Roman" w:hAnsi="Times New Roman" w:cs="Times New Roman"/>
                <w:i/>
              </w:rPr>
              <w:t>muralis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non-</w:t>
            </w: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5,2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left w:val="nil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410A9">
              <w:rPr>
                <w:rFonts w:ascii="Times New Roman" w:hAnsi="Times New Roman" w:cs="Times New Roman"/>
                <w:i/>
              </w:rPr>
              <w:t>Timon</w:t>
            </w:r>
            <w:proofErr w:type="spellEnd"/>
            <w:r w:rsidRPr="009410A9">
              <w:rPr>
                <w:rFonts w:ascii="Times New Roman" w:hAnsi="Times New Roman" w:cs="Times New Roman"/>
                <w:i/>
              </w:rPr>
              <w:t xml:space="preserve"> lepidus</w:t>
            </w:r>
          </w:p>
        </w:tc>
        <w:tc>
          <w:tcPr>
            <w:tcW w:w="709" w:type="dxa"/>
            <w:tcBorders>
              <w:left w:val="single" w:sz="6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37" w:type="dxa"/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794" w:type="dxa"/>
            <w:tcBorders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left w:val="nil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410A9">
              <w:rPr>
                <w:rFonts w:ascii="Times New Roman" w:hAnsi="Times New Roman" w:cs="Times New Roman"/>
                <w:i/>
              </w:rPr>
              <w:t>Vipera</w:t>
            </w:r>
            <w:proofErr w:type="spellEnd"/>
            <w:r w:rsidRPr="009410A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9410A9">
              <w:rPr>
                <w:rFonts w:ascii="Times New Roman" w:hAnsi="Times New Roman" w:cs="Times New Roman"/>
                <w:i/>
              </w:rPr>
              <w:t>seoanei</w:t>
            </w:r>
            <w:proofErr w:type="spellEnd"/>
          </w:p>
        </w:tc>
        <w:tc>
          <w:tcPr>
            <w:tcW w:w="709" w:type="dxa"/>
            <w:tcBorders>
              <w:left w:val="single" w:sz="6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non-</w:t>
            </w: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37" w:type="dxa"/>
            <w:tcBorders>
              <w:bottom w:val="single" w:sz="4" w:space="0" w:color="000000" w:themeColor="text1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794" w:type="dxa"/>
            <w:tcBorders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85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7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7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7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7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794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4,7</w:t>
            </w:r>
          </w:p>
        </w:tc>
      </w:tr>
      <w:tr w:rsidR="009410A9" w:rsidRPr="009410A9" w:rsidTr="009410A9">
        <w:trPr>
          <w:trHeight w:val="340"/>
        </w:trPr>
        <w:tc>
          <w:tcPr>
            <w:tcW w:w="2410" w:type="dxa"/>
            <w:tcBorders>
              <w:left w:val="nil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9410A9" w:rsidRPr="009410A9" w:rsidRDefault="009410A9" w:rsidP="009410A9">
            <w:pPr>
              <w:rPr>
                <w:rFonts w:ascii="Times New Roman" w:hAnsi="Times New Roman" w:cs="Times New Roman"/>
                <w:i/>
              </w:rPr>
            </w:pPr>
            <w:r w:rsidRPr="009410A9">
              <w:rPr>
                <w:rFonts w:ascii="Times New Roman" w:hAnsi="Times New Roman" w:cs="Times New Roman"/>
                <w:i/>
              </w:rPr>
              <w:t>Zootoca vivipara</w:t>
            </w:r>
          </w:p>
        </w:tc>
        <w:tc>
          <w:tcPr>
            <w:tcW w:w="709" w:type="dxa"/>
            <w:tcBorders>
              <w:left w:val="single" w:sz="6" w:space="0" w:color="000000" w:themeColor="text1"/>
              <w:bottom w:val="single" w:sz="12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left w:val="nil"/>
              <w:bottom w:val="single" w:sz="12" w:space="0" w:color="000000" w:themeColor="text1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non-</w:t>
            </w:r>
            <w:proofErr w:type="spellStart"/>
            <w:r w:rsidRPr="009410A9">
              <w:rPr>
                <w:rFonts w:ascii="Times New Roman" w:hAnsi="Times New Roman" w:cs="Times New Roman"/>
              </w:rPr>
              <w:t>Med</w:t>
            </w:r>
            <w:proofErr w:type="spellEnd"/>
            <w:r w:rsidRPr="009410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" w:type="dxa"/>
            <w:tcBorders>
              <w:bottom w:val="single" w:sz="12" w:space="0" w:color="000000" w:themeColor="text1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737" w:type="dxa"/>
            <w:tcBorders>
              <w:bottom w:val="single" w:sz="12" w:space="0" w:color="000000" w:themeColor="text1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794" w:type="dxa"/>
            <w:tcBorders>
              <w:bottom w:val="single" w:sz="12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850" w:type="dxa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850" w:type="dxa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48,7</w:t>
            </w:r>
          </w:p>
        </w:tc>
        <w:tc>
          <w:tcPr>
            <w:tcW w:w="794" w:type="dxa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794" w:type="dxa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794" w:type="dxa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794" w:type="dxa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94" w:type="dxa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94" w:type="dxa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94" w:type="dxa"/>
            <w:tcBorders>
              <w:left w:val="nil"/>
              <w:bottom w:val="single" w:sz="12" w:space="0" w:color="000000" w:themeColor="text1"/>
              <w:right w:val="nil"/>
            </w:tcBorders>
            <w:vAlign w:val="center"/>
          </w:tcPr>
          <w:p w:rsidR="009410A9" w:rsidRPr="009410A9" w:rsidRDefault="009410A9" w:rsidP="009410A9">
            <w:pPr>
              <w:jc w:val="center"/>
              <w:rPr>
                <w:rFonts w:ascii="Times New Roman" w:hAnsi="Times New Roman" w:cs="Times New Roman"/>
              </w:rPr>
            </w:pPr>
            <w:r w:rsidRPr="009410A9">
              <w:rPr>
                <w:rFonts w:ascii="Times New Roman" w:hAnsi="Times New Roman" w:cs="Times New Roman"/>
              </w:rPr>
              <w:t>0,3</w:t>
            </w:r>
          </w:p>
        </w:tc>
      </w:tr>
    </w:tbl>
    <w:p w:rsidR="00CC783D" w:rsidRDefault="00CC783D"/>
    <w:sectPr w:rsidR="00CC783D" w:rsidSect="005B176D"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176D"/>
    <w:rsid w:val="001D5C2E"/>
    <w:rsid w:val="002146D1"/>
    <w:rsid w:val="00230DBB"/>
    <w:rsid w:val="003225BB"/>
    <w:rsid w:val="003F7132"/>
    <w:rsid w:val="00467D20"/>
    <w:rsid w:val="005578B9"/>
    <w:rsid w:val="005B176D"/>
    <w:rsid w:val="00796A56"/>
    <w:rsid w:val="00811431"/>
    <w:rsid w:val="009410A9"/>
    <w:rsid w:val="00943467"/>
    <w:rsid w:val="00B13DAC"/>
    <w:rsid w:val="00B40090"/>
    <w:rsid w:val="00B76016"/>
    <w:rsid w:val="00CC783D"/>
    <w:rsid w:val="00F41D8D"/>
    <w:rsid w:val="00FE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1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CAOS</dc:creator>
  <cp:lastModifiedBy>CAOS</cp:lastModifiedBy>
  <cp:revision>3</cp:revision>
  <dcterms:created xsi:type="dcterms:W3CDTF">2016-04-16T11:15:00Z</dcterms:created>
  <dcterms:modified xsi:type="dcterms:W3CDTF">2016-06-27T15:51:00Z</dcterms:modified>
</cp:coreProperties>
</file>