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4C" w:rsidRDefault="0055024C" w:rsidP="0055024C">
      <w:pPr>
        <w:spacing w:line="360" w:lineRule="auto"/>
        <w:rPr>
          <w:rFonts w:ascii="Times New Roman" w:hAnsi="Times New Roman"/>
        </w:rPr>
      </w:pPr>
      <w:r w:rsidRPr="00325C1B">
        <w:rPr>
          <w:rFonts w:ascii="Times New Roman" w:hAnsi="Times New Roman"/>
          <w:b/>
        </w:rPr>
        <w:t xml:space="preserve">Figure </w:t>
      </w:r>
      <w:r>
        <w:rPr>
          <w:rFonts w:ascii="Times New Roman" w:hAnsi="Times New Roman"/>
          <w:b/>
        </w:rPr>
        <w:t>S</w:t>
      </w:r>
      <w:r w:rsidRPr="00325C1B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Diagram showing the complete workflow from the data collection to analysis.</w:t>
      </w:r>
    </w:p>
    <w:p w:rsidR="005A4D58" w:rsidRDefault="0055024C" w:rsidP="0055024C">
      <w:pPr>
        <w:spacing w:line="360" w:lineRule="auto"/>
      </w:pPr>
      <w:r>
        <w:rPr>
          <w:rFonts w:ascii="Times New Roman" w:hAnsi="Times New Roman"/>
          <w:noProof/>
        </w:rPr>
        <w:drawing>
          <wp:inline distT="0" distB="0" distL="0" distR="0" wp14:anchorId="52F40168" wp14:editId="75E6C9EB">
            <wp:extent cx="4064000" cy="5410200"/>
            <wp:effectExtent l="0" t="0" r="0" b="0"/>
            <wp:docPr id="5" name="Picture 5" descr="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f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D58" w:rsidSect="004B26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4C"/>
    <w:rsid w:val="004B26CC"/>
    <w:rsid w:val="0055024C"/>
    <w:rsid w:val="005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49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4C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4C"/>
    <w:rPr>
      <w:rFonts w:ascii="Lucida Grande" w:eastAsia="ＭＳ 明朝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4C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4C"/>
    <w:rPr>
      <w:rFonts w:ascii="Lucida Grande" w:eastAsia="ＭＳ 明朝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Company>The Australian National University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FORET</dc:creator>
  <cp:keywords/>
  <dc:description/>
  <cp:lastModifiedBy>Sylvain FORET</cp:lastModifiedBy>
  <cp:revision>1</cp:revision>
  <dcterms:created xsi:type="dcterms:W3CDTF">2016-08-18T02:32:00Z</dcterms:created>
  <dcterms:modified xsi:type="dcterms:W3CDTF">2016-08-18T02:33:00Z</dcterms:modified>
</cp:coreProperties>
</file>