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05" w:rsidRDefault="00362105" w:rsidP="00362105">
      <w:pPr>
        <w:rPr>
          <w:sz w:val="24"/>
          <w:szCs w:val="24"/>
        </w:rPr>
      </w:pPr>
      <w:bookmarkStart w:id="0" w:name="_GoBack"/>
      <w:bookmarkEnd w:id="0"/>
      <w:r>
        <w:t xml:space="preserve">Suppl. Table </w:t>
      </w:r>
      <w:r w:rsidR="003B66BF">
        <w:t>3</w:t>
      </w:r>
      <w:r>
        <w:t xml:space="preserve">. </w:t>
      </w:r>
      <w:r>
        <w:rPr>
          <w:sz w:val="24"/>
          <w:szCs w:val="24"/>
        </w:rPr>
        <w:t xml:space="preserve">Summary of congruent observed areas, colony densities, and number of </w:t>
      </w:r>
      <w:proofErr w:type="spellStart"/>
      <w:r>
        <w:rPr>
          <w:sz w:val="24"/>
          <w:szCs w:val="24"/>
        </w:rPr>
        <w:t>outplants</w:t>
      </w:r>
      <w:proofErr w:type="spellEnd"/>
      <w:r>
        <w:rPr>
          <w:sz w:val="24"/>
          <w:szCs w:val="24"/>
        </w:rPr>
        <w:t xml:space="preserve"> for </w:t>
      </w:r>
      <w:r w:rsidR="00B70682">
        <w:rPr>
          <w:sz w:val="24"/>
          <w:szCs w:val="24"/>
        </w:rPr>
        <w:t>each species</w:t>
      </w:r>
      <w:r>
        <w:rPr>
          <w:sz w:val="24"/>
          <w:szCs w:val="24"/>
        </w:rPr>
        <w:t xml:space="preserve"> over the longest interval of observation at each site. Change in density is represented as a proportion of the initial density.  Information on numbers of </w:t>
      </w:r>
      <w:proofErr w:type="spellStart"/>
      <w:r>
        <w:rPr>
          <w:sz w:val="24"/>
          <w:szCs w:val="24"/>
        </w:rPr>
        <w:t>outplants</w:t>
      </w:r>
      <w:proofErr w:type="spellEnd"/>
      <w:r>
        <w:rPr>
          <w:sz w:val="24"/>
          <w:szCs w:val="24"/>
        </w:rPr>
        <w:t xml:space="preserve"> provided by Coral Restoration Foundation, the only organization performing large-scale population enhancement in </w:t>
      </w:r>
      <w:r w:rsidR="00B70682">
        <w:rPr>
          <w:sz w:val="24"/>
          <w:szCs w:val="24"/>
        </w:rPr>
        <w:t>the study area</w:t>
      </w:r>
      <w:r>
        <w:rPr>
          <w:sz w:val="24"/>
          <w:szCs w:val="24"/>
        </w:rPr>
        <w:t xml:space="preserve">.  These data were used to </w:t>
      </w:r>
      <w:r w:rsidR="00B70682">
        <w:rPr>
          <w:sz w:val="24"/>
          <w:szCs w:val="24"/>
        </w:rPr>
        <w:t xml:space="preserve">summarize overall trends and </w:t>
      </w:r>
      <w:r>
        <w:rPr>
          <w:sz w:val="24"/>
          <w:szCs w:val="24"/>
        </w:rPr>
        <w:t xml:space="preserve">effect of population enhancement (see text, </w:t>
      </w:r>
      <w:r w:rsidR="00B70682">
        <w:rPr>
          <w:sz w:val="24"/>
          <w:szCs w:val="24"/>
        </w:rPr>
        <w:t xml:space="preserve">Table 2, </w:t>
      </w:r>
      <w:r>
        <w:rPr>
          <w:sz w:val="24"/>
          <w:szCs w:val="24"/>
        </w:rPr>
        <w:t>Fig 4</w:t>
      </w:r>
      <w:r w:rsidR="008B11E0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E0656A" w:rsidRDefault="00E0656A"/>
    <w:tbl>
      <w:tblPr>
        <w:tblW w:w="13680" w:type="dxa"/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990"/>
        <w:gridCol w:w="900"/>
        <w:gridCol w:w="720"/>
        <w:gridCol w:w="900"/>
        <w:gridCol w:w="630"/>
        <w:gridCol w:w="900"/>
        <w:gridCol w:w="900"/>
        <w:gridCol w:w="1170"/>
        <w:gridCol w:w="720"/>
        <w:gridCol w:w="990"/>
        <w:gridCol w:w="720"/>
        <w:gridCol w:w="990"/>
        <w:gridCol w:w="990"/>
        <w:gridCol w:w="1170"/>
      </w:tblGrid>
      <w:tr w:rsidR="00E0656A" w:rsidRPr="00E0656A" w:rsidTr="004F3148">
        <w:trPr>
          <w:trHeight w:val="39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A" w:rsidRPr="00E0656A" w:rsidRDefault="00E0656A" w:rsidP="00E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A" w:rsidRPr="00E0656A" w:rsidRDefault="00E0656A" w:rsidP="00E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A" w:rsidRPr="00E0656A" w:rsidRDefault="00E0656A" w:rsidP="00E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E0656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A. cervicornis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E0656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A.</w:t>
            </w:r>
            <w:r w:rsidR="000635B5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0656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palmata</w:t>
            </w:r>
          </w:p>
        </w:tc>
      </w:tr>
      <w:tr w:rsidR="001749C9" w:rsidRPr="00E0656A" w:rsidTr="000635B5">
        <w:trPr>
          <w:trHeight w:val="932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Reef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Years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Congr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 Area (ha)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#Ac-Early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AcDens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-Early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#Ac-Late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AcDens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-Late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Change </w:t>
            </w:r>
            <w:proofErr w:type="spellStart"/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AcDens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# Ac </w:t>
            </w: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Outplants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#</w:t>
            </w: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-Early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ApDens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-Early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#</w:t>
            </w: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-Late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ApDens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>-Late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Change </w:t>
            </w:r>
            <w:proofErr w:type="spellStart"/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ApDens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E065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0656A">
              <w:rPr>
                <w:rFonts w:ascii="Calibri" w:eastAsia="Times New Roman" w:hAnsi="Calibri" w:cs="Times New Roman"/>
                <w:color w:val="000000"/>
              </w:rPr>
              <w:t>Outplants</w:t>
            </w:r>
            <w:proofErr w:type="spellEnd"/>
          </w:p>
        </w:tc>
      </w:tr>
      <w:tr w:rsidR="001749C9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CF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05 &amp; 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1.6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Cs/>
                <w:color w:val="000000"/>
              </w:rPr>
              <w:t>1185</w:t>
            </w:r>
          </w:p>
        </w:tc>
        <w:tc>
          <w:tcPr>
            <w:tcW w:w="7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0635B5" w:rsidRPr="00E0656A" w:rsidTr="00B4054B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07 &amp;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35B5" w:rsidRPr="00E0656A" w:rsidRDefault="000635B5" w:rsidP="00B40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0635B5" w:rsidRPr="00E0656A" w:rsidTr="00ED19E1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3071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ED1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</w:tr>
      <w:tr w:rsidR="000635B5" w:rsidRPr="00E0656A" w:rsidTr="00553E4B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NDR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55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0635B5" w:rsidRPr="00E0656A" w:rsidTr="00502EC6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E0656A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b/>
                <w:color w:val="000000"/>
              </w:rPr>
              <w:t>9.6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b/>
                <w:color w:val="000000"/>
              </w:rPr>
              <w:t>0.5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35B5" w:rsidRPr="000635B5" w:rsidRDefault="000635B5" w:rsidP="00502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5B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635B5" w:rsidRPr="00E0656A" w:rsidTr="00822E6C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WBDR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10.9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Cs/>
                <w:color w:val="000000"/>
              </w:rPr>
              <w:t>1307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82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635B5" w:rsidRPr="00E0656A" w:rsidTr="005E412E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WBDR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5E4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635B5" w:rsidRPr="00E0656A" w:rsidTr="003736CC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LG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37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635B5" w:rsidRPr="00E0656A" w:rsidTr="002E42DD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NNDR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4F3148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5B5" w:rsidRPr="00E0656A" w:rsidRDefault="000635B5" w:rsidP="002E4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749C9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E0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PI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6958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656A" w:rsidRPr="00E0656A" w:rsidRDefault="00E0656A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</w:tr>
      <w:tr w:rsidR="00B20312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B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20312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B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BE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05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20312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B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CP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07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20312" w:rsidRPr="00E0656A" w:rsidTr="000635B5">
        <w:trPr>
          <w:trHeight w:val="32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B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06 &amp;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23.0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b/>
                <w:bCs/>
                <w:color w:val="000000"/>
              </w:rPr>
              <w:t>-0.3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312" w:rsidRPr="00E0656A" w:rsidRDefault="00B20312" w:rsidP="00063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5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C2297D" w:rsidRDefault="00C2297D"/>
    <w:sectPr w:rsidR="00C2297D" w:rsidSect="002C1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CA" w:rsidRDefault="00883ACA" w:rsidP="00EE300F">
      <w:pPr>
        <w:spacing w:after="0" w:line="240" w:lineRule="auto"/>
      </w:pPr>
      <w:r>
        <w:separator/>
      </w:r>
    </w:p>
  </w:endnote>
  <w:endnote w:type="continuationSeparator" w:id="0">
    <w:p w:rsidR="00883ACA" w:rsidRDefault="00883ACA" w:rsidP="00EE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CA" w:rsidRDefault="00883ACA" w:rsidP="00EE300F">
      <w:pPr>
        <w:spacing w:after="0" w:line="240" w:lineRule="auto"/>
      </w:pPr>
      <w:r>
        <w:separator/>
      </w:r>
    </w:p>
  </w:footnote>
  <w:footnote w:type="continuationSeparator" w:id="0">
    <w:p w:rsidR="00883ACA" w:rsidRDefault="00883ACA" w:rsidP="00EE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0F" w:rsidRDefault="00EE3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5"/>
    <w:rsid w:val="000635B5"/>
    <w:rsid w:val="001749C9"/>
    <w:rsid w:val="00181301"/>
    <w:rsid w:val="002C1CFD"/>
    <w:rsid w:val="003247DF"/>
    <w:rsid w:val="00362105"/>
    <w:rsid w:val="003B66BF"/>
    <w:rsid w:val="004F3148"/>
    <w:rsid w:val="00553EC9"/>
    <w:rsid w:val="006F1CFB"/>
    <w:rsid w:val="0082475E"/>
    <w:rsid w:val="00883ACA"/>
    <w:rsid w:val="008B11E0"/>
    <w:rsid w:val="009306DA"/>
    <w:rsid w:val="00B20312"/>
    <w:rsid w:val="00B70682"/>
    <w:rsid w:val="00C2297D"/>
    <w:rsid w:val="00E0656A"/>
    <w:rsid w:val="00EE300F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0F"/>
  </w:style>
  <w:style w:type="paragraph" w:styleId="Footer">
    <w:name w:val="footer"/>
    <w:basedOn w:val="Normal"/>
    <w:link w:val="FooterChar"/>
    <w:uiPriority w:val="99"/>
    <w:unhideWhenUsed/>
    <w:rsid w:val="00EE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2016-08-16T15:09:00Z</dcterms:created>
  <dcterms:modified xsi:type="dcterms:W3CDTF">2016-08-16T15:09:00Z</dcterms:modified>
</cp:coreProperties>
</file>