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81"/>
        <w:tblW w:w="9927" w:type="dxa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268"/>
        <w:gridCol w:w="2277"/>
      </w:tblGrid>
      <w:tr w:rsidR="00C25047" w:rsidRPr="0039581E" w:rsidTr="00BE2471">
        <w:tc>
          <w:tcPr>
            <w:tcW w:w="1271" w:type="dxa"/>
          </w:tcPr>
          <w:p w:rsidR="00C25047" w:rsidRPr="00651AF4" w:rsidRDefault="00C25047" w:rsidP="00BE24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Raw Values</w:t>
            </w:r>
          </w:p>
        </w:tc>
        <w:tc>
          <w:tcPr>
            <w:tcW w:w="1985" w:type="dxa"/>
          </w:tcPr>
          <w:p w:rsidR="00C25047" w:rsidRPr="00651AF4" w:rsidRDefault="00C25047" w:rsidP="00BE24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Cells undergoing </w:t>
            </w:r>
            <w:proofErr w:type="spellStart"/>
            <w:r w:rsidRPr="00651AF4">
              <w:rPr>
                <w:rFonts w:ascii="Times New Roman" w:hAnsi="Times New Roman" w:cs="Times New Roman"/>
                <w:i/>
                <w:sz w:val="24"/>
                <w:szCs w:val="24"/>
              </w:rPr>
              <w:t>vacuolation</w:t>
            </w:r>
            <w:proofErr w:type="spellEnd"/>
            <w:r w:rsidRPr="00651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5047" w:rsidRPr="00651AF4" w:rsidRDefault="00C25047" w:rsidP="00BE24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egenerating neurons </w:t>
            </w:r>
          </w:p>
        </w:tc>
        <w:tc>
          <w:tcPr>
            <w:tcW w:w="2268" w:type="dxa"/>
          </w:tcPr>
          <w:p w:rsidR="00C25047" w:rsidRPr="00651AF4" w:rsidRDefault="00C25047" w:rsidP="00BE24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Percentage of area of oedema </w:t>
            </w:r>
          </w:p>
        </w:tc>
        <w:tc>
          <w:tcPr>
            <w:tcW w:w="2277" w:type="dxa"/>
          </w:tcPr>
          <w:p w:rsidR="00C25047" w:rsidRPr="00651AF4" w:rsidRDefault="00C25047" w:rsidP="00BE24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i/>
                <w:sz w:val="24"/>
                <w:szCs w:val="24"/>
              </w:rPr>
              <w:t>Percentage 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area of Cell infiltration </w:t>
            </w:r>
          </w:p>
        </w:tc>
      </w:tr>
      <w:tr w:rsidR="00C25047" w:rsidRPr="0039581E" w:rsidTr="00BE2471">
        <w:tc>
          <w:tcPr>
            <w:tcW w:w="1271" w:type="dxa"/>
          </w:tcPr>
          <w:p w:rsidR="00C25047" w:rsidRPr="00651AF4" w:rsidRDefault="00C25047" w:rsidP="00BE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sz w:val="24"/>
                <w:szCs w:val="24"/>
              </w:rPr>
              <w:t>RD Sal</w:t>
            </w:r>
          </w:p>
        </w:tc>
        <w:tc>
          <w:tcPr>
            <w:tcW w:w="1985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     </w:t>
            </w:r>
          </w:p>
        </w:tc>
        <w:tc>
          <w:tcPr>
            <w:tcW w:w="2126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± 0</w:t>
            </w:r>
          </w:p>
        </w:tc>
        <w:tc>
          <w:tcPr>
            <w:tcW w:w="2268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± 3</w:t>
            </w:r>
          </w:p>
        </w:tc>
        <w:tc>
          <w:tcPr>
            <w:tcW w:w="2277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± 5</w:t>
            </w:r>
          </w:p>
        </w:tc>
      </w:tr>
      <w:tr w:rsidR="00C25047" w:rsidRPr="0039581E" w:rsidTr="00BE2471">
        <w:tc>
          <w:tcPr>
            <w:tcW w:w="1271" w:type="dxa"/>
          </w:tcPr>
          <w:p w:rsidR="00C25047" w:rsidRPr="00651AF4" w:rsidRDefault="00C25047" w:rsidP="00BE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sz w:val="24"/>
                <w:szCs w:val="24"/>
              </w:rPr>
              <w:t>RD CFA</w:t>
            </w:r>
          </w:p>
        </w:tc>
        <w:tc>
          <w:tcPr>
            <w:tcW w:w="1985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± 4</w:t>
            </w:r>
          </w:p>
        </w:tc>
        <w:tc>
          <w:tcPr>
            <w:tcW w:w="2126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± 1</w:t>
            </w:r>
          </w:p>
        </w:tc>
        <w:tc>
          <w:tcPr>
            <w:tcW w:w="2268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± 5</w:t>
            </w:r>
          </w:p>
        </w:tc>
        <w:tc>
          <w:tcPr>
            <w:tcW w:w="2277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 5</w:t>
            </w:r>
          </w:p>
        </w:tc>
      </w:tr>
      <w:tr w:rsidR="00C25047" w:rsidRPr="0039581E" w:rsidTr="00BE2471">
        <w:trPr>
          <w:trHeight w:val="70"/>
        </w:trPr>
        <w:tc>
          <w:tcPr>
            <w:tcW w:w="1271" w:type="dxa"/>
          </w:tcPr>
          <w:p w:rsidR="00C25047" w:rsidRPr="00651AF4" w:rsidRDefault="00C25047" w:rsidP="00BE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sz w:val="24"/>
                <w:szCs w:val="24"/>
              </w:rPr>
              <w:t>HSD Sal</w:t>
            </w:r>
          </w:p>
        </w:tc>
        <w:tc>
          <w:tcPr>
            <w:tcW w:w="1985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± 4 </w:t>
            </w:r>
          </w:p>
        </w:tc>
        <w:tc>
          <w:tcPr>
            <w:tcW w:w="2126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±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± 3</w:t>
            </w:r>
          </w:p>
        </w:tc>
        <w:tc>
          <w:tcPr>
            <w:tcW w:w="2277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± 1</w:t>
            </w:r>
          </w:p>
        </w:tc>
      </w:tr>
      <w:tr w:rsidR="00C25047" w:rsidRPr="0039581E" w:rsidTr="00BE2471">
        <w:tc>
          <w:tcPr>
            <w:tcW w:w="1271" w:type="dxa"/>
          </w:tcPr>
          <w:p w:rsidR="00C25047" w:rsidRPr="00651AF4" w:rsidRDefault="00C25047" w:rsidP="00BE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sz w:val="24"/>
                <w:szCs w:val="24"/>
              </w:rPr>
              <w:t>HSD CFA</w:t>
            </w:r>
          </w:p>
        </w:tc>
        <w:tc>
          <w:tcPr>
            <w:tcW w:w="1985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± 6</w:t>
            </w:r>
          </w:p>
        </w:tc>
        <w:tc>
          <w:tcPr>
            <w:tcW w:w="2126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± 0</w:t>
            </w:r>
          </w:p>
        </w:tc>
        <w:tc>
          <w:tcPr>
            <w:tcW w:w="2268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± 8</w:t>
            </w:r>
          </w:p>
        </w:tc>
        <w:tc>
          <w:tcPr>
            <w:tcW w:w="2277" w:type="dxa"/>
            <w:vAlign w:val="bottom"/>
          </w:tcPr>
          <w:p w:rsidR="00C25047" w:rsidRPr="00651AF4" w:rsidRDefault="00C25047" w:rsidP="00BE2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± 2</w:t>
            </w:r>
          </w:p>
        </w:tc>
      </w:tr>
    </w:tbl>
    <w:p w:rsidR="006058DB" w:rsidRDefault="006058DB" w:rsidP="00CF60E6">
      <w:pPr>
        <w:rPr>
          <w:rFonts w:ascii="Times New Roman" w:hAnsi="Times New Roman" w:cs="Times New Roman"/>
          <w:sz w:val="24"/>
          <w:szCs w:val="24"/>
        </w:rPr>
      </w:pPr>
    </w:p>
    <w:p w:rsidR="00BE5FCE" w:rsidRDefault="00BE5FCE">
      <w:bookmarkStart w:id="0" w:name="_GoBack"/>
      <w:bookmarkEnd w:id="0"/>
    </w:p>
    <w:sectPr w:rsidR="00BE5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47"/>
    <w:rsid w:val="006058DB"/>
    <w:rsid w:val="007B4111"/>
    <w:rsid w:val="00BE5FCE"/>
    <w:rsid w:val="00C25047"/>
    <w:rsid w:val="00C360D5"/>
    <w:rsid w:val="00C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EE52F-6162-44A4-BC58-BF2425F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Daneshtalab</dc:creator>
  <cp:keywords/>
  <dc:description/>
  <cp:lastModifiedBy>Noriko Daneshtalab</cp:lastModifiedBy>
  <cp:revision>3</cp:revision>
  <dcterms:created xsi:type="dcterms:W3CDTF">2016-08-30T19:09:00Z</dcterms:created>
  <dcterms:modified xsi:type="dcterms:W3CDTF">2016-08-30T19:09:00Z</dcterms:modified>
</cp:coreProperties>
</file>