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79" w:rsidRDefault="001E6679">
      <w:pPr>
        <w:rPr>
          <w:rFonts w:hint="eastAsia"/>
        </w:rPr>
      </w:pPr>
    </w:p>
    <w:p w:rsidR="006D47B7" w:rsidRPr="00CF20D9" w:rsidRDefault="006D47B7" w:rsidP="006D47B7">
      <w:pPr>
        <w:autoSpaceDE w:val="0"/>
        <w:autoSpaceDN w:val="0"/>
        <w:adjustRightInd w:val="0"/>
        <w:spacing w:line="360" w:lineRule="auto"/>
        <w:ind w:firstLineChars="50" w:firstLine="105"/>
        <w:jc w:val="left"/>
        <w:rPr>
          <w:rFonts w:eastAsia="TimesNewRoman,Bold"/>
          <w:i/>
          <w:iCs/>
          <w:color w:val="000000"/>
          <w:kern w:val="0"/>
          <w:szCs w:val="21"/>
        </w:rPr>
      </w:pPr>
      <w:r w:rsidRPr="00AD3EC0">
        <w:rPr>
          <w:rFonts w:eastAsia="TimesNewRoman,Bold"/>
          <w:b/>
          <w:bCs/>
          <w:color w:val="0066CC"/>
          <w:kern w:val="0"/>
          <w:szCs w:val="21"/>
        </w:rPr>
        <w:t>Table S1</w:t>
      </w:r>
      <w:r w:rsidRPr="00CF20D9">
        <w:rPr>
          <w:rFonts w:eastAsia="TimesNewRoman,Bold"/>
          <w:b/>
          <w:bCs/>
          <w:color w:val="000000"/>
          <w:kern w:val="0"/>
          <w:szCs w:val="21"/>
        </w:rPr>
        <w:t xml:space="preserve"> </w:t>
      </w:r>
      <w:r w:rsidRPr="00CF20D9">
        <w:rPr>
          <w:rFonts w:eastAsia="TimesNewRoman"/>
          <w:b/>
          <w:color w:val="000000"/>
          <w:kern w:val="0"/>
          <w:szCs w:val="21"/>
        </w:rPr>
        <w:t xml:space="preserve">Genes </w:t>
      </w:r>
      <w:r>
        <w:rPr>
          <w:rFonts w:eastAsia="TimesNewRoman"/>
          <w:b/>
          <w:color w:val="000000"/>
          <w:kern w:val="0"/>
          <w:szCs w:val="21"/>
        </w:rPr>
        <w:t>found</w:t>
      </w:r>
      <w:r w:rsidRPr="00CF20D9">
        <w:rPr>
          <w:rFonts w:eastAsia="TimesNewRoman"/>
          <w:b/>
          <w:color w:val="000000"/>
          <w:kern w:val="0"/>
          <w:szCs w:val="21"/>
        </w:rPr>
        <w:t xml:space="preserve"> in the </w:t>
      </w:r>
      <w:proofErr w:type="spellStart"/>
      <w:r w:rsidR="00292C16" w:rsidRPr="00CF20D9">
        <w:rPr>
          <w:rFonts w:eastAsia="TimesNewRoman,Bold"/>
          <w:b/>
          <w:i/>
          <w:iCs/>
          <w:color w:val="000000"/>
          <w:kern w:val="0"/>
          <w:szCs w:val="21"/>
        </w:rPr>
        <w:t>Haloxylon</w:t>
      </w:r>
      <w:proofErr w:type="spellEnd"/>
      <w:r w:rsidR="00292C16" w:rsidRPr="00CF20D9">
        <w:rPr>
          <w:rFonts w:eastAsia="TimesNewRoman"/>
          <w:b/>
          <w:color w:val="000000"/>
          <w:kern w:val="0"/>
          <w:szCs w:val="21"/>
        </w:rPr>
        <w:t xml:space="preserve"> </w:t>
      </w:r>
      <w:r w:rsidRPr="00CF20D9">
        <w:rPr>
          <w:rFonts w:eastAsia="TimesNewRoman"/>
          <w:b/>
          <w:color w:val="000000"/>
          <w:kern w:val="0"/>
          <w:szCs w:val="21"/>
        </w:rPr>
        <w:t>chloroplast genome</w:t>
      </w:r>
      <w:r w:rsidR="00292C16">
        <w:rPr>
          <w:rFonts w:eastAsia="TimesNewRoman" w:hint="eastAsia"/>
          <w:b/>
          <w:color w:val="000000"/>
          <w:kern w:val="0"/>
          <w:szCs w:val="21"/>
        </w:rPr>
        <w:t>s</w:t>
      </w:r>
      <w:r w:rsidRPr="00CF20D9">
        <w:rPr>
          <w:rFonts w:eastAsia="TimesNewRoman,Bold"/>
          <w:b/>
          <w:i/>
          <w:iCs/>
          <w:color w:val="000000"/>
          <w:kern w:val="0"/>
          <w:szCs w:val="21"/>
        </w:rPr>
        <w:t>.</w:t>
      </w:r>
    </w:p>
    <w:tbl>
      <w:tblPr>
        <w:tblStyle w:val="a3"/>
        <w:tblW w:w="0" w:type="auto"/>
        <w:tblInd w:w="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  <w:gridCol w:w="7371"/>
      </w:tblGrid>
      <w:tr w:rsidR="006D47B7" w:rsidRPr="006D47B7" w:rsidTr="00CB5BE3">
        <w:tc>
          <w:tcPr>
            <w:tcW w:w="3969" w:type="dxa"/>
            <w:tcBorders>
              <w:bottom w:val="single" w:sz="4" w:space="0" w:color="auto"/>
            </w:tcBorders>
          </w:tcPr>
          <w:p w:rsidR="006D47B7" w:rsidRPr="000A01F0" w:rsidRDefault="006D47B7" w:rsidP="007E033F">
            <w:pPr>
              <w:rPr>
                <w:b/>
              </w:rPr>
            </w:pPr>
            <w:r w:rsidRPr="000A01F0">
              <w:rPr>
                <w:b/>
              </w:rPr>
              <w:t>Category for genes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D47B7" w:rsidRPr="000A01F0" w:rsidRDefault="006D47B7" w:rsidP="007E033F">
            <w:pPr>
              <w:rPr>
                <w:b/>
              </w:rPr>
            </w:pPr>
            <w:r w:rsidRPr="000A01F0">
              <w:rPr>
                <w:b/>
              </w:rPr>
              <w:t xml:space="preserve">Group of gene 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6D47B7" w:rsidRPr="000A01F0" w:rsidRDefault="006D47B7" w:rsidP="007E033F">
            <w:pPr>
              <w:rPr>
                <w:b/>
              </w:rPr>
            </w:pPr>
            <w:r w:rsidRPr="000A01F0">
              <w:rPr>
                <w:b/>
              </w:rPr>
              <w:t>Name of gene</w:t>
            </w:r>
          </w:p>
        </w:tc>
      </w:tr>
      <w:tr w:rsidR="006D47B7" w:rsidRPr="006D47B7" w:rsidTr="00CB5BE3">
        <w:tc>
          <w:tcPr>
            <w:tcW w:w="3969" w:type="dxa"/>
            <w:tcBorders>
              <w:bottom w:val="nil"/>
            </w:tcBorders>
          </w:tcPr>
          <w:p w:rsidR="006D47B7" w:rsidRPr="006D47B7" w:rsidRDefault="006D47B7" w:rsidP="007E033F">
            <w:r w:rsidRPr="006D47B7">
              <w:t>Photosynthesis related genes</w:t>
            </w:r>
          </w:p>
        </w:tc>
        <w:tc>
          <w:tcPr>
            <w:tcW w:w="3544" w:type="dxa"/>
            <w:tcBorders>
              <w:bottom w:val="nil"/>
            </w:tcBorders>
          </w:tcPr>
          <w:p w:rsidR="006D47B7" w:rsidRPr="006D47B7" w:rsidRDefault="006D47B7" w:rsidP="007E033F">
            <w:proofErr w:type="spellStart"/>
            <w:r w:rsidRPr="006D47B7">
              <w:t>Rubisco</w:t>
            </w:r>
            <w:proofErr w:type="spellEnd"/>
          </w:p>
        </w:tc>
        <w:tc>
          <w:tcPr>
            <w:tcW w:w="7371" w:type="dxa"/>
            <w:tcBorders>
              <w:bottom w:val="nil"/>
            </w:tcBorders>
          </w:tcPr>
          <w:p w:rsidR="006D47B7" w:rsidRPr="006D47B7" w:rsidRDefault="006D47B7" w:rsidP="007E033F">
            <w:proofErr w:type="spellStart"/>
            <w:r w:rsidRPr="006D47B7">
              <w:rPr>
                <w:i/>
              </w:rPr>
              <w:t>rbc</w:t>
            </w:r>
            <w:r w:rsidRPr="006D47B7">
              <w:t>L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proofErr w:type="spellStart"/>
            <w:r w:rsidRPr="006D47B7">
              <w:rPr>
                <w:rFonts w:hint="eastAsia"/>
              </w:rPr>
              <w:t>Photosystem</w:t>
            </w:r>
            <w:proofErr w:type="spellEnd"/>
            <w:r w:rsidRPr="006D47B7">
              <w:rPr>
                <w:rFonts w:hint="eastAsia"/>
              </w:rPr>
              <w:t xml:space="preserve"> </w:t>
            </w:r>
            <w:r w:rsidRPr="006D47B7">
              <w:rPr>
                <w:rFonts w:hint="eastAsia"/>
              </w:rPr>
              <w:t>Ⅰ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proofErr w:type="spellStart"/>
            <w:r w:rsidRPr="006D47B7">
              <w:rPr>
                <w:rFonts w:hint="eastAsia"/>
                <w:i/>
              </w:rPr>
              <w:t>psa</w:t>
            </w:r>
            <w:r w:rsidRPr="006D47B7">
              <w:rPr>
                <w:rFonts w:hint="eastAsia"/>
              </w:rPr>
              <w:t>A</w:t>
            </w:r>
            <w:proofErr w:type="spellEnd"/>
            <w:r w:rsidRPr="006D47B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 w:rsidRPr="006D47B7">
              <w:rPr>
                <w:rFonts w:hint="eastAsia"/>
                <w:i/>
              </w:rPr>
              <w:t>psa</w:t>
            </w:r>
            <w:r w:rsidRPr="006D47B7">
              <w:rPr>
                <w:rFonts w:hint="eastAsia"/>
              </w:rPr>
              <w:t>B</w:t>
            </w:r>
            <w:proofErr w:type="spellEnd"/>
            <w:r w:rsidRPr="006D47B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 w:rsidRPr="006D47B7">
              <w:rPr>
                <w:rFonts w:hint="eastAsia"/>
                <w:i/>
              </w:rPr>
              <w:t>psa</w:t>
            </w:r>
            <w:r w:rsidRPr="006D47B7">
              <w:rPr>
                <w:rFonts w:hint="eastAsia"/>
              </w:rPr>
              <w:t>C</w:t>
            </w:r>
            <w:proofErr w:type="spellEnd"/>
            <w:r w:rsidRPr="006D47B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 w:rsidRPr="006D47B7">
              <w:rPr>
                <w:rFonts w:hint="eastAsia"/>
                <w:i/>
              </w:rPr>
              <w:t>psa</w:t>
            </w:r>
            <w:r w:rsidRPr="006D47B7">
              <w:rPr>
                <w:rFonts w:hint="eastAsia"/>
              </w:rPr>
              <w:t>I</w:t>
            </w:r>
            <w:proofErr w:type="spellEnd"/>
            <w:r w:rsidRPr="006D47B7">
              <w:rPr>
                <w:rFonts w:hint="eastAsia"/>
              </w:rPr>
              <w:t>,</w:t>
            </w:r>
            <w:r>
              <w:rPr>
                <w:rFonts w:hint="eastAsia"/>
              </w:rPr>
              <w:t xml:space="preserve"> </w:t>
            </w:r>
            <w:proofErr w:type="spellStart"/>
            <w:r w:rsidRPr="006D47B7">
              <w:rPr>
                <w:rFonts w:hint="eastAsia"/>
                <w:i/>
              </w:rPr>
              <w:t>psa</w:t>
            </w:r>
            <w:r w:rsidRPr="006D47B7">
              <w:rPr>
                <w:rFonts w:hint="eastAsia"/>
              </w:rPr>
              <w:t>J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r w:rsidRPr="006D47B7">
              <w:rPr>
                <w:rFonts w:hint="eastAsia"/>
              </w:rPr>
              <w:t xml:space="preserve">Assembly/stability of </w:t>
            </w:r>
            <w:proofErr w:type="spellStart"/>
            <w:r w:rsidRPr="006D47B7">
              <w:rPr>
                <w:rFonts w:hint="eastAsia"/>
              </w:rPr>
              <w:t>photosystem</w:t>
            </w:r>
            <w:proofErr w:type="spellEnd"/>
            <w:r w:rsidRPr="006D47B7">
              <w:rPr>
                <w:rFonts w:hint="eastAsia"/>
              </w:rPr>
              <w:t xml:space="preserve"> </w:t>
            </w:r>
            <w:r w:rsidRPr="006D47B7">
              <w:rPr>
                <w:rFonts w:hint="eastAsia"/>
              </w:rPr>
              <w:t>Ⅰ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r w:rsidRPr="006D47B7">
              <w:rPr>
                <w:rFonts w:hint="eastAsia"/>
              </w:rPr>
              <w:t>*</w:t>
            </w:r>
            <w:r w:rsidRPr="000A01F0">
              <w:rPr>
                <w:rFonts w:hint="eastAsia"/>
                <w:i/>
              </w:rPr>
              <w:t>ycf</w:t>
            </w:r>
            <w:r w:rsidRPr="006D47B7">
              <w:rPr>
                <w:rFonts w:hint="eastAsia"/>
              </w:rPr>
              <w:t>3,</w:t>
            </w:r>
            <w:r w:rsidR="000A01F0">
              <w:rPr>
                <w:rFonts w:hint="eastAsia"/>
              </w:rPr>
              <w:t xml:space="preserve"> </w:t>
            </w:r>
            <w:r w:rsidRPr="000A01F0">
              <w:rPr>
                <w:rFonts w:hint="eastAsia"/>
                <w:i/>
              </w:rPr>
              <w:t>ycf</w:t>
            </w:r>
            <w:r w:rsidRPr="006D47B7">
              <w:rPr>
                <w:rFonts w:hint="eastAsia"/>
              </w:rPr>
              <w:t>4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proofErr w:type="spellStart"/>
            <w:r w:rsidRPr="006D47B7">
              <w:rPr>
                <w:rFonts w:hint="eastAsia"/>
              </w:rPr>
              <w:t>Photosystem</w:t>
            </w:r>
            <w:proofErr w:type="spellEnd"/>
            <w:r w:rsidRPr="006D47B7">
              <w:rPr>
                <w:rFonts w:hint="eastAsia"/>
              </w:rPr>
              <w:t xml:space="preserve"> </w:t>
            </w:r>
            <w:r w:rsidRPr="006D47B7">
              <w:rPr>
                <w:rFonts w:hint="eastAsia"/>
              </w:rPr>
              <w:t>Ⅱ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Pr>
              <w:rPr>
                <w:rFonts w:hint="eastAsia"/>
              </w:rPr>
            </w:pP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A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B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C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D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E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F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H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I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J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K</w:t>
            </w:r>
            <w:proofErr w:type="spellEnd"/>
            <w:r w:rsidRPr="006D47B7">
              <w:rPr>
                <w:rFonts w:hint="eastAsia"/>
              </w:rPr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L,</w:t>
            </w:r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N,</w:t>
            </w:r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T,</w:t>
            </w:r>
            <w:r w:rsidRPr="000A01F0">
              <w:rPr>
                <w:rFonts w:hint="eastAsia"/>
                <w:i/>
              </w:rPr>
              <w:t>psb</w:t>
            </w:r>
            <w:r w:rsidRPr="006D47B7">
              <w:rPr>
                <w:rFonts w:hint="eastAsia"/>
              </w:rPr>
              <w:t>Z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 xml:space="preserve">ATP </w:t>
            </w:r>
            <w:proofErr w:type="spellStart"/>
            <w:r w:rsidRPr="006D47B7">
              <w:t>synthase</w:t>
            </w:r>
            <w:proofErr w:type="spellEnd"/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atp</w:t>
            </w:r>
            <w:r w:rsidRPr="006D47B7">
              <w:t>A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atp</w:t>
            </w:r>
            <w:r w:rsidRPr="006D47B7">
              <w:t>B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atp</w:t>
            </w:r>
            <w:r w:rsidRPr="006D47B7">
              <w:t>E</w:t>
            </w:r>
            <w:proofErr w:type="spellEnd"/>
            <w:r w:rsidRPr="006D47B7">
              <w:t>, *</w:t>
            </w:r>
            <w:proofErr w:type="spellStart"/>
            <w:r w:rsidRPr="000A01F0">
              <w:rPr>
                <w:i/>
              </w:rPr>
              <w:t>atp</w:t>
            </w:r>
            <w:r w:rsidRPr="006D47B7">
              <w:t>F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atp</w:t>
            </w:r>
            <w:r w:rsidRPr="006D47B7">
              <w:t>H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atp</w:t>
            </w:r>
            <w:r w:rsidRPr="006D47B7">
              <w:t>I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6D47B7">
              <w:t>cytochrome</w:t>
            </w:r>
            <w:proofErr w:type="spellEnd"/>
            <w:r w:rsidRPr="006D47B7">
              <w:t xml:space="preserve"> </w:t>
            </w:r>
            <w:proofErr w:type="spellStart"/>
            <w:r w:rsidRPr="006D47B7">
              <w:t>b/f</w:t>
            </w:r>
            <w:proofErr w:type="spellEnd"/>
            <w:r w:rsidRPr="006D47B7">
              <w:t xml:space="preserve"> </w:t>
            </w:r>
            <w:proofErr w:type="spellStart"/>
            <w:r w:rsidRPr="006D47B7">
              <w:t>compelx</w:t>
            </w:r>
            <w:proofErr w:type="spellEnd"/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pet</w:t>
            </w:r>
            <w:r w:rsidRPr="006D47B7">
              <w:t>A</w:t>
            </w:r>
            <w:proofErr w:type="spellEnd"/>
            <w:r w:rsidRPr="006D47B7">
              <w:t>, *</w:t>
            </w:r>
            <w:proofErr w:type="spellStart"/>
            <w:r w:rsidRPr="000A01F0">
              <w:rPr>
                <w:i/>
              </w:rPr>
              <w:t>pet</w:t>
            </w:r>
            <w:r w:rsidRPr="006D47B7">
              <w:t>B</w:t>
            </w:r>
            <w:proofErr w:type="spellEnd"/>
            <w:r w:rsidRPr="006D47B7">
              <w:t>, *</w:t>
            </w:r>
            <w:proofErr w:type="spellStart"/>
            <w:r w:rsidRPr="000A01F0">
              <w:rPr>
                <w:i/>
              </w:rPr>
              <w:t>pet</w:t>
            </w:r>
            <w:r w:rsidRPr="006D47B7">
              <w:t>D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pet</w:t>
            </w:r>
            <w:r w:rsidRPr="006D47B7">
              <w:t>G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pet</w:t>
            </w:r>
            <w:r w:rsidRPr="006D47B7">
              <w:t>L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pet</w:t>
            </w:r>
            <w:r w:rsidRPr="006D47B7">
              <w:t>N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6D47B7">
              <w:t>cytochrome</w:t>
            </w:r>
            <w:proofErr w:type="spellEnd"/>
            <w:r w:rsidRPr="006D47B7">
              <w:t xml:space="preserve"> c synthesis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ccs</w:t>
            </w:r>
            <w:r w:rsidRPr="006D47B7">
              <w:t>A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 xml:space="preserve">NADPH </w:t>
            </w:r>
            <w:proofErr w:type="spellStart"/>
            <w:r w:rsidRPr="006D47B7">
              <w:t>dehydrogenase</w:t>
            </w:r>
            <w:proofErr w:type="spellEnd"/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0A01F0">
            <w:r w:rsidRPr="006D47B7">
              <w:t>*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A</w:t>
            </w:r>
            <w:proofErr w:type="spellEnd"/>
            <w:r w:rsidRPr="006D47B7">
              <w:t>, *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B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C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D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E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F</w:t>
            </w:r>
            <w:proofErr w:type="spellEnd"/>
            <w:r w:rsidRPr="006D47B7">
              <w:t>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G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H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I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J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ndh</w:t>
            </w:r>
            <w:r w:rsidRPr="006D47B7">
              <w:t>K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Transcription and translation related genes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transcription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rpo</w:t>
            </w:r>
            <w:r w:rsidRPr="006D47B7">
              <w:t>A</w:t>
            </w:r>
            <w:proofErr w:type="spellEnd"/>
            <w:r w:rsidRPr="006D47B7">
              <w:t xml:space="preserve">, </w:t>
            </w:r>
            <w:proofErr w:type="spellStart"/>
            <w:r w:rsidRPr="000A01F0">
              <w:rPr>
                <w:i/>
              </w:rPr>
              <w:t>rpo</w:t>
            </w:r>
            <w:r w:rsidRPr="006D47B7">
              <w:t>B</w:t>
            </w:r>
            <w:proofErr w:type="spellEnd"/>
            <w:r w:rsidRPr="006D47B7">
              <w:t>, *</w:t>
            </w:r>
            <w:r w:rsidRPr="000A01F0">
              <w:rPr>
                <w:i/>
              </w:rPr>
              <w:t>rpo</w:t>
            </w:r>
            <w:r w:rsidRPr="006D47B7">
              <w:t xml:space="preserve">C1, </w:t>
            </w:r>
            <w:r w:rsidRPr="000A01F0">
              <w:rPr>
                <w:i/>
              </w:rPr>
              <w:t>rpo</w:t>
            </w:r>
            <w:r w:rsidRPr="006D47B7">
              <w:t>C2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ribosomal proteins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0A01F0">
              <w:rPr>
                <w:i/>
              </w:rPr>
              <w:t>rps</w:t>
            </w:r>
            <w:r w:rsidRPr="006D47B7">
              <w:t xml:space="preserve">2, </w:t>
            </w:r>
            <w:r w:rsidRPr="000A01F0">
              <w:rPr>
                <w:i/>
              </w:rPr>
              <w:t>rps</w:t>
            </w:r>
            <w:r w:rsidRPr="006D47B7">
              <w:t xml:space="preserve">3, </w:t>
            </w:r>
            <w:r w:rsidRPr="000A01F0">
              <w:rPr>
                <w:i/>
              </w:rPr>
              <w:t>rps</w:t>
            </w:r>
            <w:r w:rsidRPr="006D47B7">
              <w:t xml:space="preserve">4, </w:t>
            </w:r>
            <w:r w:rsidRPr="000A01F0">
              <w:rPr>
                <w:i/>
              </w:rPr>
              <w:t>rps</w:t>
            </w:r>
            <w:r w:rsidRPr="006D47B7">
              <w:t xml:space="preserve">7, </w:t>
            </w:r>
            <w:r w:rsidRPr="000A01F0">
              <w:rPr>
                <w:i/>
              </w:rPr>
              <w:t>rps</w:t>
            </w:r>
            <w:r w:rsidRPr="006D47B7">
              <w:t xml:space="preserve">8, </w:t>
            </w:r>
            <w:r w:rsidRPr="000A01F0">
              <w:rPr>
                <w:i/>
              </w:rPr>
              <w:t>rps</w:t>
            </w:r>
            <w:r w:rsidRPr="006D47B7">
              <w:t>11, *</w:t>
            </w:r>
            <w:r w:rsidRPr="000A01F0">
              <w:rPr>
                <w:i/>
              </w:rPr>
              <w:t>rps</w:t>
            </w:r>
            <w:r w:rsidRPr="006D47B7">
              <w:t xml:space="preserve">12, </w:t>
            </w:r>
            <w:r w:rsidRPr="000A01F0">
              <w:rPr>
                <w:i/>
              </w:rPr>
              <w:t>rps</w:t>
            </w:r>
            <w:r w:rsidRPr="006D47B7">
              <w:t>14,</w:t>
            </w:r>
            <w:r w:rsidR="000A01F0">
              <w:rPr>
                <w:rFonts w:hint="eastAsia"/>
              </w:rPr>
              <w:t xml:space="preserve"> </w:t>
            </w:r>
            <w:r w:rsidRPr="000A01F0">
              <w:rPr>
                <w:i/>
              </w:rPr>
              <w:t>rps</w:t>
            </w:r>
            <w:r w:rsidRPr="006D47B7">
              <w:t>15, *</w:t>
            </w:r>
            <w:r w:rsidRPr="000A01F0">
              <w:rPr>
                <w:i/>
              </w:rPr>
              <w:t>rps</w:t>
            </w:r>
            <w:r w:rsidRPr="006D47B7">
              <w:t xml:space="preserve">16, </w:t>
            </w:r>
            <w:r w:rsidRPr="000A01F0">
              <w:rPr>
                <w:i/>
              </w:rPr>
              <w:t>rps</w:t>
            </w:r>
            <w:r w:rsidRPr="006D47B7">
              <w:t xml:space="preserve">18, </w:t>
            </w:r>
            <w:r w:rsidRPr="000A01F0">
              <w:rPr>
                <w:i/>
              </w:rPr>
              <w:t>rps</w:t>
            </w:r>
            <w:r w:rsidRPr="006D47B7">
              <w:t>19,*</w:t>
            </w:r>
            <w:r w:rsidRPr="000A01F0">
              <w:rPr>
                <w:i/>
              </w:rPr>
              <w:t>rpl</w:t>
            </w:r>
            <w:r w:rsidRPr="006D47B7">
              <w:t xml:space="preserve">2, </w:t>
            </w:r>
            <w:r w:rsidRPr="000A01F0">
              <w:rPr>
                <w:i/>
              </w:rPr>
              <w:t>rpl</w:t>
            </w:r>
            <w:r w:rsidRPr="006D47B7">
              <w:t>14, *</w:t>
            </w:r>
            <w:r w:rsidRPr="000A01F0">
              <w:rPr>
                <w:i/>
              </w:rPr>
              <w:t>rpl</w:t>
            </w:r>
            <w:r w:rsidRPr="006D47B7">
              <w:t xml:space="preserve">16, </w:t>
            </w:r>
            <w:r w:rsidRPr="000A01F0">
              <w:rPr>
                <w:i/>
              </w:rPr>
              <w:t>rpl</w:t>
            </w:r>
            <w:r w:rsidRPr="006D47B7">
              <w:t>20,</w:t>
            </w:r>
            <w:r w:rsidRPr="000A01F0">
              <w:rPr>
                <w:i/>
              </w:rPr>
              <w:t xml:space="preserve"> rpl</w:t>
            </w:r>
            <w:r w:rsidRPr="006D47B7">
              <w:t>22,</w:t>
            </w:r>
            <w:r w:rsidRPr="000A01F0">
              <w:rPr>
                <w:i/>
              </w:rPr>
              <w:t xml:space="preserve"> rpl</w:t>
            </w:r>
            <w:r w:rsidRPr="006D47B7">
              <w:t xml:space="preserve">32, </w:t>
            </w:r>
            <w:r w:rsidRPr="000A01F0">
              <w:rPr>
                <w:i/>
              </w:rPr>
              <w:t>rpl</w:t>
            </w:r>
            <w:r w:rsidRPr="006D47B7">
              <w:t>33,</w:t>
            </w:r>
            <w:r w:rsidR="000A01F0">
              <w:rPr>
                <w:rFonts w:hint="eastAsia"/>
              </w:rPr>
              <w:t xml:space="preserve"> </w:t>
            </w:r>
            <w:r w:rsidRPr="000A01F0">
              <w:rPr>
                <w:i/>
              </w:rPr>
              <w:t>rpl</w:t>
            </w:r>
            <w:r w:rsidRPr="006D47B7">
              <w:t>36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translation initiation factor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inf</w:t>
            </w:r>
            <w:r w:rsidRPr="006D47B7">
              <w:t>A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RNA genes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ribosomal RNA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0A01F0">
              <w:rPr>
                <w:i/>
              </w:rPr>
              <w:t>rrn</w:t>
            </w:r>
            <w:r w:rsidRPr="006D47B7">
              <w:t>5,</w:t>
            </w:r>
            <w:r w:rsidRPr="000A01F0">
              <w:rPr>
                <w:i/>
              </w:rPr>
              <w:t xml:space="preserve"> rrn</w:t>
            </w:r>
            <w:r w:rsidRPr="006D47B7">
              <w:t>4.5,</w:t>
            </w:r>
            <w:r w:rsidRPr="000A01F0">
              <w:rPr>
                <w:i/>
              </w:rPr>
              <w:t xml:space="preserve"> rrn</w:t>
            </w:r>
            <w:r w:rsidRPr="006D47B7">
              <w:t xml:space="preserve">16, </w:t>
            </w:r>
            <w:r w:rsidRPr="000A01F0">
              <w:rPr>
                <w:i/>
              </w:rPr>
              <w:t>rrn</w:t>
            </w:r>
            <w:r w:rsidRPr="006D47B7">
              <w:t>23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transfer RNA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A</w:t>
            </w:r>
            <w:proofErr w:type="spellEnd"/>
            <w:r w:rsidRPr="006D47B7">
              <w:t xml:space="preserve">-UGC,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C</w:t>
            </w:r>
            <w:proofErr w:type="spellEnd"/>
            <w:r w:rsidRPr="006D47B7">
              <w:t xml:space="preserve">-GCA,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D</w:t>
            </w:r>
            <w:proofErr w:type="spellEnd"/>
            <w:r w:rsidRPr="006D47B7">
              <w:t xml:space="preserve">-GUC,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E</w:t>
            </w:r>
            <w:proofErr w:type="spellEnd"/>
            <w:r w:rsidRPr="006D47B7">
              <w:t xml:space="preserve">-UUC,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F</w:t>
            </w:r>
            <w:proofErr w:type="spellEnd"/>
            <w:r w:rsidRPr="006D47B7">
              <w:t>-</w:t>
            </w:r>
            <w:proofErr w:type="spellStart"/>
            <w:r w:rsidRPr="006D47B7">
              <w:t>GAA,</w:t>
            </w:r>
            <w:r w:rsidRPr="000A01F0">
              <w:rPr>
                <w:i/>
              </w:rPr>
              <w:t>trn</w:t>
            </w:r>
            <w:r w:rsidRPr="006D47B7">
              <w:t>G</w:t>
            </w:r>
            <w:proofErr w:type="spellEnd"/>
            <w:r w:rsidRPr="006D47B7">
              <w:t>-GCC, 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G</w:t>
            </w:r>
            <w:proofErr w:type="spellEnd"/>
            <w:r w:rsidRPr="006D47B7">
              <w:t xml:space="preserve">-UCC,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H</w:t>
            </w:r>
            <w:proofErr w:type="spellEnd"/>
            <w:r w:rsidRPr="006D47B7">
              <w:t xml:space="preserve">-GUG,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I</w:t>
            </w:r>
            <w:proofErr w:type="spellEnd"/>
            <w:r w:rsidRPr="006D47B7">
              <w:t>-CAU, 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I</w:t>
            </w:r>
            <w:proofErr w:type="spellEnd"/>
            <w:r w:rsidRPr="006D47B7">
              <w:t>-GAU,*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K</w:t>
            </w:r>
            <w:proofErr w:type="spellEnd"/>
            <w:r w:rsidRPr="006D47B7">
              <w:t xml:space="preserve">-UUU,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L</w:t>
            </w:r>
            <w:proofErr w:type="spellEnd"/>
            <w:r w:rsidRPr="006D47B7">
              <w:t>-CAA, 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L</w:t>
            </w:r>
            <w:proofErr w:type="spellEnd"/>
            <w:r w:rsidRPr="006D47B7">
              <w:t xml:space="preserve">-UAA,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L</w:t>
            </w:r>
            <w:proofErr w:type="spellEnd"/>
            <w:r w:rsidRPr="006D47B7">
              <w:t xml:space="preserve">-UAG,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fM</w:t>
            </w:r>
            <w:proofErr w:type="spellEnd"/>
            <w:r w:rsidRPr="006D47B7">
              <w:t>-CAU,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M</w:t>
            </w:r>
            <w:proofErr w:type="spellEnd"/>
            <w:r w:rsidRPr="006D47B7">
              <w:t xml:space="preserve">-CAU,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N</w:t>
            </w:r>
            <w:proofErr w:type="spellEnd"/>
            <w:r w:rsidRPr="006D47B7">
              <w:t xml:space="preserve">-GUU,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P</w:t>
            </w:r>
            <w:proofErr w:type="spellEnd"/>
            <w:r w:rsidRPr="006D47B7">
              <w:t xml:space="preserve">-UGG,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Q</w:t>
            </w:r>
            <w:proofErr w:type="spellEnd"/>
            <w:r w:rsidRPr="006D47B7">
              <w:t>-UUG,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R</w:t>
            </w:r>
            <w:proofErr w:type="spellEnd"/>
            <w:r w:rsidRPr="006D47B7">
              <w:t xml:space="preserve">-ACG,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R</w:t>
            </w:r>
            <w:proofErr w:type="spellEnd"/>
            <w:r w:rsidRPr="006D47B7">
              <w:t xml:space="preserve">-UCU,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S</w:t>
            </w:r>
            <w:proofErr w:type="spellEnd"/>
            <w:r w:rsidRPr="006D47B7">
              <w:t xml:space="preserve">-GCU,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S</w:t>
            </w:r>
            <w:proofErr w:type="spellEnd"/>
            <w:r w:rsidRPr="006D47B7">
              <w:t xml:space="preserve">-GGA,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S</w:t>
            </w:r>
            <w:proofErr w:type="spellEnd"/>
            <w:r w:rsidRPr="006D47B7">
              <w:t xml:space="preserve">-UGA,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T</w:t>
            </w:r>
            <w:proofErr w:type="spellEnd"/>
            <w:r w:rsidRPr="006D47B7">
              <w:t>-GGU,</w:t>
            </w:r>
            <w:r w:rsidR="000A01F0">
              <w:rPr>
                <w:rFonts w:hint="eastAsia"/>
              </w:rPr>
              <w:t xml:space="preserve">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T</w:t>
            </w:r>
            <w:proofErr w:type="spellEnd"/>
            <w:r w:rsidRPr="006D47B7">
              <w:t xml:space="preserve">-UGU,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V</w:t>
            </w:r>
            <w:proofErr w:type="spellEnd"/>
            <w:r w:rsidRPr="006D47B7">
              <w:t>-GAC, *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V</w:t>
            </w:r>
            <w:proofErr w:type="spellEnd"/>
            <w:r w:rsidRPr="006D47B7">
              <w:t xml:space="preserve">-UAC,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W</w:t>
            </w:r>
            <w:proofErr w:type="spellEnd"/>
            <w:r w:rsidRPr="006D47B7">
              <w:t xml:space="preserve">-CCA, </w:t>
            </w:r>
            <w:proofErr w:type="spellStart"/>
            <w:r w:rsidRPr="000A01F0">
              <w:rPr>
                <w:i/>
              </w:rPr>
              <w:t>trn</w:t>
            </w:r>
            <w:r w:rsidRPr="006D47B7">
              <w:t>Y</w:t>
            </w:r>
            <w:proofErr w:type="spellEnd"/>
            <w:r w:rsidRPr="006D47B7">
              <w:t>-GUA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Other genes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RNA processing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mat</w:t>
            </w:r>
            <w:r w:rsidRPr="006D47B7">
              <w:t>K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carbon metabolism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cem</w:t>
            </w:r>
            <w:r w:rsidRPr="006D47B7">
              <w:t>A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fatty acid synthesis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proofErr w:type="spellStart"/>
            <w:r w:rsidRPr="000A01F0">
              <w:rPr>
                <w:i/>
              </w:rPr>
              <w:t>acc</w:t>
            </w:r>
            <w:r w:rsidRPr="006D47B7">
              <w:t>D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/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proteolysis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*</w:t>
            </w:r>
            <w:proofErr w:type="spellStart"/>
            <w:r w:rsidRPr="000A01F0">
              <w:rPr>
                <w:i/>
              </w:rPr>
              <w:t>clp</w:t>
            </w:r>
            <w:r w:rsidRPr="006D47B7">
              <w:t>P</w:t>
            </w:r>
            <w:proofErr w:type="spellEnd"/>
          </w:p>
        </w:tc>
      </w:tr>
      <w:tr w:rsidR="006D47B7" w:rsidRPr="006D47B7" w:rsidTr="00CB5BE3">
        <w:tc>
          <w:tcPr>
            <w:tcW w:w="3969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Genes of unknown function</w:t>
            </w: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6D47B7">
              <w:t>conserved reading frames</w:t>
            </w:r>
          </w:p>
        </w:tc>
        <w:tc>
          <w:tcPr>
            <w:tcW w:w="7371" w:type="dxa"/>
            <w:tcBorders>
              <w:top w:val="nil"/>
              <w:bottom w:val="nil"/>
            </w:tcBorders>
          </w:tcPr>
          <w:p w:rsidR="006D47B7" w:rsidRPr="006D47B7" w:rsidRDefault="006D47B7" w:rsidP="007E033F">
            <w:r w:rsidRPr="000A01F0">
              <w:rPr>
                <w:i/>
              </w:rPr>
              <w:t>ycf</w:t>
            </w:r>
            <w:r w:rsidRPr="006D47B7">
              <w:t xml:space="preserve">1, </w:t>
            </w:r>
            <w:r w:rsidRPr="000A01F0">
              <w:rPr>
                <w:i/>
              </w:rPr>
              <w:t>ycf</w:t>
            </w:r>
            <w:r w:rsidRPr="006D47B7">
              <w:t>2</w:t>
            </w:r>
          </w:p>
        </w:tc>
      </w:tr>
      <w:tr w:rsidR="006D47B7" w:rsidRPr="006D47B7" w:rsidTr="00CB5BE3">
        <w:tc>
          <w:tcPr>
            <w:tcW w:w="3969" w:type="dxa"/>
            <w:tcBorders>
              <w:top w:val="nil"/>
            </w:tcBorders>
          </w:tcPr>
          <w:p w:rsidR="006D47B7" w:rsidRPr="006D47B7" w:rsidRDefault="006D47B7" w:rsidP="007E033F">
            <w:proofErr w:type="spellStart"/>
            <w:r w:rsidRPr="006D47B7">
              <w:t>Pseudogenes</w:t>
            </w:r>
            <w:proofErr w:type="spellEnd"/>
          </w:p>
        </w:tc>
        <w:tc>
          <w:tcPr>
            <w:tcW w:w="3544" w:type="dxa"/>
            <w:tcBorders>
              <w:top w:val="nil"/>
            </w:tcBorders>
          </w:tcPr>
          <w:p w:rsidR="006D47B7" w:rsidRPr="006D47B7" w:rsidRDefault="006D47B7" w:rsidP="007E033F"/>
        </w:tc>
        <w:tc>
          <w:tcPr>
            <w:tcW w:w="7371" w:type="dxa"/>
            <w:tcBorders>
              <w:top w:val="nil"/>
            </w:tcBorders>
          </w:tcPr>
          <w:p w:rsidR="006D47B7" w:rsidRPr="006D47B7" w:rsidRDefault="006D47B7" w:rsidP="007E033F">
            <w:r w:rsidRPr="000A01F0">
              <w:rPr>
                <w:i/>
              </w:rPr>
              <w:t>rpl</w:t>
            </w:r>
            <w:r w:rsidRPr="006D47B7">
              <w:t xml:space="preserve">23, </w:t>
            </w:r>
            <w:r w:rsidRPr="000A01F0">
              <w:rPr>
                <w:i/>
              </w:rPr>
              <w:t>ycf</w:t>
            </w:r>
            <w:r w:rsidRPr="006D47B7">
              <w:t>15</w:t>
            </w:r>
          </w:p>
        </w:tc>
      </w:tr>
    </w:tbl>
    <w:p w:rsidR="006D47B7" w:rsidRDefault="006D47B7" w:rsidP="006D47B7">
      <w:pPr>
        <w:ind w:firstLineChars="50" w:firstLine="105"/>
      </w:pPr>
      <w:proofErr w:type="spellStart"/>
      <w:r>
        <w:t>Intron</w:t>
      </w:r>
      <w:proofErr w:type="spellEnd"/>
      <w:r>
        <w:t>-containing genes are marked by asterisks (*).</w:t>
      </w:r>
      <w:r>
        <w:tab/>
      </w:r>
      <w:r>
        <w:tab/>
      </w:r>
    </w:p>
    <w:p w:rsidR="006D47B7" w:rsidRPr="006D47B7" w:rsidRDefault="006D47B7"/>
    <w:sectPr w:rsidR="006D47B7" w:rsidRPr="006D47B7" w:rsidSect="006D47B7">
      <w:pgSz w:w="16838" w:h="11906" w:orient="landscape" w:code="9"/>
      <w:pgMar w:top="907" w:right="907" w:bottom="907" w:left="907" w:header="851" w:footer="992" w:gutter="0"/>
      <w:cols w:space="425"/>
      <w:docGrid w:type="lines" w:linePitch="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6679"/>
    <w:rsid w:val="000A01F0"/>
    <w:rsid w:val="001E6679"/>
    <w:rsid w:val="00292C16"/>
    <w:rsid w:val="006A0B5D"/>
    <w:rsid w:val="006D47B7"/>
    <w:rsid w:val="007955CC"/>
    <w:rsid w:val="009E1C83"/>
    <w:rsid w:val="00C17C65"/>
    <w:rsid w:val="00CB5BE3"/>
    <w:rsid w:val="00FB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B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liwenying</dc:creator>
  <cp:lastModifiedBy>liwenying</cp:lastModifiedBy>
  <cp:revision>3</cp:revision>
  <dcterms:created xsi:type="dcterms:W3CDTF">2016-09-24T12:45:00Z</dcterms:created>
  <dcterms:modified xsi:type="dcterms:W3CDTF">2016-09-24T13:27:00Z</dcterms:modified>
</cp:coreProperties>
</file>