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opFromText="432" w:bottomFromText="144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901"/>
        <w:gridCol w:w="936"/>
        <w:gridCol w:w="936"/>
        <w:gridCol w:w="936"/>
        <w:gridCol w:w="936"/>
      </w:tblGrid>
      <w:tr w:rsidR="004D2985" w:rsidRPr="00BE2179" w:rsidTr="00C44F38">
        <w:trPr>
          <w:trHeight w:val="527"/>
        </w:trPr>
        <w:tc>
          <w:tcPr>
            <w:tcW w:w="838" w:type="dxa"/>
          </w:tcPr>
          <w:p w:rsidR="004D2985" w:rsidRPr="00317A57" w:rsidRDefault="004D2985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Subunit</w:t>
            </w:r>
          </w:p>
        </w:tc>
        <w:tc>
          <w:tcPr>
            <w:tcW w:w="901" w:type="dxa"/>
          </w:tcPr>
          <w:p w:rsidR="004D2985" w:rsidRPr="002A41FE" w:rsidRDefault="004D2985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Animal number</w:t>
            </w:r>
          </w:p>
        </w:tc>
        <w:tc>
          <w:tcPr>
            <w:tcW w:w="936" w:type="dxa"/>
          </w:tcPr>
          <w:p w:rsidR="004D2985" w:rsidRPr="004D2985" w:rsidRDefault="004D2985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D2985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4D2985" w:rsidRPr="004D2985" w:rsidRDefault="004D2985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D2985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4D2985" w:rsidRPr="004D2985" w:rsidRDefault="004D2985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D2985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4D2985" w:rsidRPr="004D2985" w:rsidRDefault="004D2985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4D2985">
              <w:rPr>
                <w:rFonts w:asciiTheme="majorBidi" w:hAnsiTheme="majorBidi" w:cstheme="majorBidi"/>
                <w:b/>
                <w:sz w:val="16"/>
                <w:szCs w:val="16"/>
              </w:rPr>
              <w:t>4</w:t>
            </w:r>
          </w:p>
        </w:tc>
      </w:tr>
      <w:tr w:rsidR="0001587D" w:rsidRPr="00BE2179" w:rsidTr="00182D25">
        <w:trPr>
          <w:trHeight w:hRule="exact" w:val="720"/>
        </w:trPr>
        <w:tc>
          <w:tcPr>
            <w:tcW w:w="838" w:type="dxa"/>
            <w:vMerge w:val="restart"/>
          </w:tcPr>
          <w:p w:rsidR="0001587D" w:rsidRPr="00317A57" w:rsidRDefault="0001587D" w:rsidP="004D2985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bookmarkStart w:id="0" w:name="_GoBack" w:colFirst="2" w:colLast="5"/>
            <w:proofErr w:type="spellStart"/>
            <w:r w:rsidRPr="00926B3A">
              <w:rPr>
                <w:rFonts w:asciiTheme="majorBidi" w:hAnsiTheme="majorBidi" w:cstheme="majorBidi"/>
                <w:sz w:val="16"/>
                <w:szCs w:val="16"/>
              </w:rPr>
              <w:t>Na</w:t>
            </w:r>
            <w:r w:rsidRPr="00926B3A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v</w:t>
            </w:r>
            <w:bookmarkStart w:id="1" w:name="OLE_LINK1"/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>β</w:t>
            </w:r>
            <w:bookmarkEnd w:id="1"/>
            <w:r w:rsidRPr="00926B3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01" w:type="dxa"/>
          </w:tcPr>
          <w:p w:rsidR="0001587D" w:rsidRPr="002A41FE" w:rsidRDefault="0001587D" w:rsidP="004D2985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Untreated</w:t>
            </w:r>
          </w:p>
        </w:tc>
        <w:tc>
          <w:tcPr>
            <w:tcW w:w="936" w:type="dxa"/>
          </w:tcPr>
          <w:p w:rsidR="0001587D" w:rsidRPr="0001587D" w:rsidRDefault="0001587D" w:rsidP="008443C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1.125409</w:t>
            </w:r>
          </w:p>
        </w:tc>
        <w:tc>
          <w:tcPr>
            <w:tcW w:w="936" w:type="dxa"/>
          </w:tcPr>
          <w:p w:rsidR="0001587D" w:rsidRPr="0001587D" w:rsidRDefault="0001587D" w:rsidP="008443C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0.9907548</w:t>
            </w:r>
          </w:p>
        </w:tc>
        <w:tc>
          <w:tcPr>
            <w:tcW w:w="936" w:type="dxa"/>
          </w:tcPr>
          <w:p w:rsidR="0001587D" w:rsidRPr="0001587D" w:rsidRDefault="0001587D" w:rsidP="008443C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0.9769794</w:t>
            </w:r>
          </w:p>
        </w:tc>
        <w:tc>
          <w:tcPr>
            <w:tcW w:w="936" w:type="dxa"/>
          </w:tcPr>
          <w:p w:rsidR="0001587D" w:rsidRPr="0001587D" w:rsidRDefault="0001587D" w:rsidP="008443CB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0.9179898</w:t>
            </w:r>
          </w:p>
        </w:tc>
      </w:tr>
      <w:tr w:rsidR="0001587D" w:rsidRPr="00BE2179" w:rsidTr="00B65DE2">
        <w:trPr>
          <w:trHeight w:hRule="exact" w:val="720"/>
        </w:trPr>
        <w:tc>
          <w:tcPr>
            <w:tcW w:w="838" w:type="dxa"/>
            <w:vMerge/>
          </w:tcPr>
          <w:p w:rsidR="0001587D" w:rsidRPr="00317A57" w:rsidRDefault="0001587D" w:rsidP="004D2985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01587D" w:rsidRPr="002A41FE" w:rsidRDefault="0001587D" w:rsidP="004D2985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Vehicle</w:t>
            </w:r>
            <w:r w:rsidRPr="002A41FE">
              <w:rPr>
                <w:rFonts w:asciiTheme="majorBidi" w:hAnsiTheme="majorBidi" w:cstheme="majorBidi"/>
                <w:sz w:val="16"/>
                <w:szCs w:val="16"/>
              </w:rPr>
              <w:t>-treated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1.049317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0.9172583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0.8972923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0.9061991</w:t>
            </w:r>
          </w:p>
        </w:tc>
      </w:tr>
      <w:tr w:rsidR="0001587D" w:rsidRPr="00BE2179" w:rsidTr="002A41FE">
        <w:trPr>
          <w:trHeight w:hRule="exact" w:val="720"/>
        </w:trPr>
        <w:tc>
          <w:tcPr>
            <w:tcW w:w="838" w:type="dxa"/>
            <w:vMerge w:val="restart"/>
          </w:tcPr>
          <w:p w:rsidR="0001587D" w:rsidRPr="00317A57" w:rsidRDefault="0001587D" w:rsidP="0001587D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Na</w:t>
            </w:r>
            <w:r w:rsidRPr="00926B3A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v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>β2</w:t>
            </w:r>
          </w:p>
        </w:tc>
        <w:tc>
          <w:tcPr>
            <w:tcW w:w="901" w:type="dxa"/>
          </w:tcPr>
          <w:p w:rsidR="0001587D" w:rsidRPr="002A41FE" w:rsidRDefault="0001587D" w:rsidP="0001587D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Untreated</w:t>
            </w:r>
          </w:p>
        </w:tc>
        <w:tc>
          <w:tcPr>
            <w:tcW w:w="936" w:type="dxa"/>
          </w:tcPr>
          <w:p w:rsidR="0001587D" w:rsidRPr="0001587D" w:rsidRDefault="0001587D" w:rsidP="0001587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1.090081</w:t>
            </w:r>
          </w:p>
        </w:tc>
        <w:tc>
          <w:tcPr>
            <w:tcW w:w="936" w:type="dxa"/>
          </w:tcPr>
          <w:p w:rsidR="0001587D" w:rsidRPr="0001587D" w:rsidRDefault="0001587D" w:rsidP="0001587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0.9084071</w:t>
            </w:r>
          </w:p>
        </w:tc>
        <w:tc>
          <w:tcPr>
            <w:tcW w:w="936" w:type="dxa"/>
          </w:tcPr>
          <w:p w:rsidR="0001587D" w:rsidRPr="0001587D" w:rsidRDefault="0001587D" w:rsidP="0001587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1.144303</w:t>
            </w:r>
          </w:p>
        </w:tc>
        <w:tc>
          <w:tcPr>
            <w:tcW w:w="936" w:type="dxa"/>
          </w:tcPr>
          <w:p w:rsidR="0001587D" w:rsidRPr="0001587D" w:rsidRDefault="0001587D" w:rsidP="0001587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0.8825098</w:t>
            </w:r>
          </w:p>
        </w:tc>
      </w:tr>
      <w:tr w:rsidR="0001587D" w:rsidRPr="00BE2179" w:rsidTr="00143444">
        <w:trPr>
          <w:trHeight w:hRule="exact" w:val="720"/>
        </w:trPr>
        <w:tc>
          <w:tcPr>
            <w:tcW w:w="838" w:type="dxa"/>
            <w:vMerge/>
          </w:tcPr>
          <w:p w:rsidR="0001587D" w:rsidRPr="00317A57" w:rsidRDefault="0001587D" w:rsidP="0001587D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01587D" w:rsidRPr="002A41FE" w:rsidRDefault="0001587D" w:rsidP="0001587D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Vehicle</w:t>
            </w:r>
            <w:r w:rsidRPr="002A41FE">
              <w:rPr>
                <w:rFonts w:asciiTheme="majorBidi" w:hAnsiTheme="majorBidi" w:cstheme="majorBidi"/>
                <w:sz w:val="16"/>
                <w:szCs w:val="16"/>
              </w:rPr>
              <w:t>-treated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0.8671294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1.044354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0.9194507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0.981683</w:t>
            </w:r>
          </w:p>
        </w:tc>
      </w:tr>
      <w:tr w:rsidR="0001587D" w:rsidRPr="00BE2179" w:rsidTr="00766A91">
        <w:trPr>
          <w:trHeight w:hRule="exact" w:val="720"/>
        </w:trPr>
        <w:tc>
          <w:tcPr>
            <w:tcW w:w="838" w:type="dxa"/>
            <w:vMerge w:val="restart"/>
          </w:tcPr>
          <w:p w:rsidR="0001587D" w:rsidRPr="00317A57" w:rsidRDefault="0001587D" w:rsidP="0001587D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Na</w:t>
            </w:r>
            <w:r w:rsidRPr="00926B3A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v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>β3</w:t>
            </w:r>
          </w:p>
        </w:tc>
        <w:tc>
          <w:tcPr>
            <w:tcW w:w="901" w:type="dxa"/>
          </w:tcPr>
          <w:p w:rsidR="0001587D" w:rsidRPr="002A41FE" w:rsidRDefault="0001587D" w:rsidP="0001587D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Untreated</w:t>
            </w:r>
          </w:p>
        </w:tc>
        <w:tc>
          <w:tcPr>
            <w:tcW w:w="936" w:type="dxa"/>
          </w:tcPr>
          <w:p w:rsidR="0001587D" w:rsidRPr="0001587D" w:rsidRDefault="0001587D" w:rsidP="0001587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1.213238</w:t>
            </w:r>
          </w:p>
        </w:tc>
        <w:tc>
          <w:tcPr>
            <w:tcW w:w="936" w:type="dxa"/>
          </w:tcPr>
          <w:p w:rsidR="0001587D" w:rsidRPr="0001587D" w:rsidRDefault="0001587D" w:rsidP="0001587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0.9220472</w:t>
            </w:r>
          </w:p>
        </w:tc>
        <w:tc>
          <w:tcPr>
            <w:tcW w:w="936" w:type="dxa"/>
          </w:tcPr>
          <w:p w:rsidR="0001587D" w:rsidRPr="0001587D" w:rsidRDefault="0001587D" w:rsidP="0001587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0.9468531</w:t>
            </w:r>
          </w:p>
        </w:tc>
        <w:tc>
          <w:tcPr>
            <w:tcW w:w="936" w:type="dxa"/>
          </w:tcPr>
          <w:p w:rsidR="0001587D" w:rsidRPr="0001587D" w:rsidRDefault="0001587D" w:rsidP="0001587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0.9441006</w:t>
            </w:r>
          </w:p>
        </w:tc>
      </w:tr>
      <w:tr w:rsidR="0001587D" w:rsidRPr="00BE2179" w:rsidTr="00BF05E6">
        <w:trPr>
          <w:trHeight w:hRule="exact" w:val="720"/>
        </w:trPr>
        <w:tc>
          <w:tcPr>
            <w:tcW w:w="838" w:type="dxa"/>
            <w:vMerge/>
          </w:tcPr>
          <w:p w:rsidR="0001587D" w:rsidRPr="00317A57" w:rsidRDefault="0001587D" w:rsidP="0001587D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01587D" w:rsidRPr="002A41FE" w:rsidRDefault="0001587D" w:rsidP="0001587D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Vehicle</w:t>
            </w:r>
            <w:r w:rsidRPr="002A41FE">
              <w:rPr>
                <w:rFonts w:asciiTheme="majorBidi" w:hAnsiTheme="majorBidi" w:cstheme="majorBidi"/>
                <w:sz w:val="16"/>
                <w:szCs w:val="16"/>
              </w:rPr>
              <w:t>-treated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0.6970396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0.9554568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1.044717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0.6559067</w:t>
            </w:r>
          </w:p>
        </w:tc>
      </w:tr>
      <w:tr w:rsidR="0001587D" w:rsidRPr="00BE2179" w:rsidTr="002A41FE">
        <w:trPr>
          <w:trHeight w:hRule="exact" w:val="720"/>
        </w:trPr>
        <w:tc>
          <w:tcPr>
            <w:tcW w:w="838" w:type="dxa"/>
            <w:vMerge w:val="restart"/>
          </w:tcPr>
          <w:p w:rsidR="0001587D" w:rsidRPr="00317A57" w:rsidRDefault="0001587D" w:rsidP="0001587D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Na</w:t>
            </w:r>
            <w:r w:rsidRPr="00926B3A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v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>β4</w:t>
            </w:r>
          </w:p>
        </w:tc>
        <w:tc>
          <w:tcPr>
            <w:tcW w:w="901" w:type="dxa"/>
          </w:tcPr>
          <w:p w:rsidR="0001587D" w:rsidRPr="002A41FE" w:rsidRDefault="0001587D" w:rsidP="0001587D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Untreated</w:t>
            </w:r>
          </w:p>
        </w:tc>
        <w:tc>
          <w:tcPr>
            <w:tcW w:w="936" w:type="dxa"/>
          </w:tcPr>
          <w:p w:rsidR="0001587D" w:rsidRPr="0001587D" w:rsidRDefault="0001587D" w:rsidP="0001587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1.077564</w:t>
            </w:r>
          </w:p>
        </w:tc>
        <w:tc>
          <w:tcPr>
            <w:tcW w:w="936" w:type="dxa"/>
          </w:tcPr>
          <w:p w:rsidR="0001587D" w:rsidRPr="0001587D" w:rsidRDefault="0001587D" w:rsidP="0001587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0.8352317</w:t>
            </w:r>
          </w:p>
        </w:tc>
        <w:tc>
          <w:tcPr>
            <w:tcW w:w="936" w:type="dxa"/>
          </w:tcPr>
          <w:p w:rsidR="0001587D" w:rsidRPr="0001587D" w:rsidRDefault="0001587D" w:rsidP="0001587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0.9524113</w:t>
            </w:r>
          </w:p>
        </w:tc>
        <w:tc>
          <w:tcPr>
            <w:tcW w:w="936" w:type="dxa"/>
          </w:tcPr>
          <w:p w:rsidR="0001587D" w:rsidRPr="0001587D" w:rsidRDefault="0001587D" w:rsidP="0001587D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1.166609</w:t>
            </w:r>
          </w:p>
        </w:tc>
      </w:tr>
      <w:tr w:rsidR="0001587D" w:rsidRPr="00BE2179" w:rsidTr="00F62738">
        <w:trPr>
          <w:trHeight w:hRule="exact" w:val="720"/>
        </w:trPr>
        <w:tc>
          <w:tcPr>
            <w:tcW w:w="838" w:type="dxa"/>
            <w:vMerge/>
          </w:tcPr>
          <w:p w:rsidR="0001587D" w:rsidRPr="00317A57" w:rsidRDefault="0001587D" w:rsidP="0001587D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01587D" w:rsidRPr="002A41FE" w:rsidRDefault="0001587D" w:rsidP="0001587D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Vehicle</w:t>
            </w:r>
            <w:r w:rsidRPr="002A41FE">
              <w:rPr>
                <w:rFonts w:asciiTheme="majorBidi" w:hAnsiTheme="majorBidi" w:cstheme="majorBidi"/>
                <w:sz w:val="16"/>
                <w:szCs w:val="16"/>
              </w:rPr>
              <w:t>-treated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2.376036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1.845184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1.273308</w:t>
            </w:r>
          </w:p>
        </w:tc>
        <w:tc>
          <w:tcPr>
            <w:tcW w:w="936" w:type="dxa"/>
            <w:vAlign w:val="bottom"/>
          </w:tcPr>
          <w:p w:rsidR="0001587D" w:rsidRPr="0001587D" w:rsidRDefault="0001587D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01587D">
              <w:rPr>
                <w:rFonts w:asciiTheme="majorBidi" w:hAnsiTheme="majorBidi" w:cstheme="majorBidi"/>
                <w:sz w:val="16"/>
                <w:szCs w:val="16"/>
              </w:rPr>
              <w:t>1.644207</w:t>
            </w:r>
          </w:p>
        </w:tc>
      </w:tr>
    </w:tbl>
    <w:bookmarkEnd w:id="0"/>
    <w:p w:rsidR="00311274" w:rsidRDefault="00BE2179" w:rsidP="00926B3A"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expression of mRNA for </w:t>
      </w:r>
      <w:proofErr w:type="spellStart"/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317A57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proofErr w:type="spellEnd"/>
      <w:r w:rsidR="00926B3A" w:rsidRPr="00926B3A">
        <w:rPr>
          <w:rFonts w:ascii="Times New Roman" w:hAnsi="Times New Roman" w:cs="Times New Roman"/>
          <w:b/>
          <w:sz w:val="24"/>
          <w:szCs w:val="24"/>
          <w:lang w:val="en-US"/>
        </w:rPr>
        <w:t>β1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26B3A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926B3A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proofErr w:type="spellEnd"/>
      <w:r w:rsidR="00926B3A" w:rsidRPr="00926B3A">
        <w:rPr>
          <w:rFonts w:ascii="Times New Roman" w:hAnsi="Times New Roman" w:cs="Times New Roman"/>
          <w:b/>
          <w:sz w:val="24"/>
          <w:szCs w:val="24"/>
          <w:lang w:val="en-US"/>
        </w:rPr>
        <w:t>β</w:t>
      </w:r>
      <w:r w:rsidR="00926B3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26B3A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926B3A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proofErr w:type="spellEnd"/>
      <w:r w:rsidR="00926B3A" w:rsidRPr="00926B3A">
        <w:rPr>
          <w:rFonts w:ascii="Times New Roman" w:hAnsi="Times New Roman" w:cs="Times New Roman"/>
          <w:b/>
          <w:sz w:val="24"/>
          <w:szCs w:val="24"/>
          <w:lang w:val="en-US"/>
        </w:rPr>
        <w:t>β</w:t>
      </w:r>
      <w:r w:rsidR="00926B3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="00926B3A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926B3A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proofErr w:type="spellEnd"/>
      <w:r w:rsidR="00926B3A" w:rsidRPr="00926B3A">
        <w:rPr>
          <w:rFonts w:ascii="Times New Roman" w:hAnsi="Times New Roman" w:cs="Times New Roman"/>
          <w:b/>
          <w:sz w:val="24"/>
          <w:szCs w:val="24"/>
          <w:lang w:val="en-US"/>
        </w:rPr>
        <w:t>β</w:t>
      </w:r>
      <w:r w:rsidR="00926B3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sectPr w:rsidR="00311274" w:rsidSect="00022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E"/>
    <w:rsid w:val="0001587D"/>
    <w:rsid w:val="00022C4E"/>
    <w:rsid w:val="00062693"/>
    <w:rsid w:val="002A41FE"/>
    <w:rsid w:val="002C00BB"/>
    <w:rsid w:val="00311274"/>
    <w:rsid w:val="00317A57"/>
    <w:rsid w:val="0033394C"/>
    <w:rsid w:val="004D2985"/>
    <w:rsid w:val="008709D8"/>
    <w:rsid w:val="008B3AD4"/>
    <w:rsid w:val="00917B9A"/>
    <w:rsid w:val="00926B3A"/>
    <w:rsid w:val="009F6E53"/>
    <w:rsid w:val="00A45574"/>
    <w:rsid w:val="00A90232"/>
    <w:rsid w:val="00AC3667"/>
    <w:rsid w:val="00AD174A"/>
    <w:rsid w:val="00B01CE2"/>
    <w:rsid w:val="00BA6498"/>
    <w:rsid w:val="00BE2179"/>
    <w:rsid w:val="00C44F38"/>
    <w:rsid w:val="00CC3221"/>
    <w:rsid w:val="00E256F4"/>
    <w:rsid w:val="00E552A3"/>
    <w:rsid w:val="00FA5BD1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5</cp:revision>
  <dcterms:created xsi:type="dcterms:W3CDTF">2016-10-08T11:21:00Z</dcterms:created>
  <dcterms:modified xsi:type="dcterms:W3CDTF">2016-10-09T11:58:00Z</dcterms:modified>
</cp:coreProperties>
</file>