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793164C" w14:textId="259F728B" w:rsidR="00A81F49" w:rsidRPr="00F365B4" w:rsidRDefault="00A81F49" w:rsidP="00A81F49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Supplementary Figure </w:t>
      </w:r>
      <w:r w:rsidR="00951D43">
        <w:rPr>
          <w:rFonts w:ascii="Times New Roman" w:hAnsi="Times New Roman" w:cs="Times New Roman"/>
          <w:b/>
        </w:rPr>
        <w:t>3</w:t>
      </w:r>
      <w:bookmarkStart w:id="0" w:name="_GoBack"/>
      <w:bookmarkEnd w:id="0"/>
      <w:r w:rsidRPr="00F365B4">
        <w:rPr>
          <w:rFonts w:ascii="Times New Roman" w:hAnsi="Times New Roman" w:cs="Times New Roman"/>
        </w:rPr>
        <w:t xml:space="preserve">. Selection of unique clusters identified in </w:t>
      </w:r>
      <w:r w:rsidRPr="00F365B4">
        <w:rPr>
          <w:rFonts w:ascii="Times New Roman" w:hAnsi="Times New Roman" w:cs="Times New Roman"/>
          <w:i/>
        </w:rPr>
        <w:t>Legionella</w:t>
      </w:r>
      <w:r w:rsidRPr="00F365B4">
        <w:rPr>
          <w:rFonts w:ascii="Times New Roman" w:hAnsi="Times New Roman" w:cs="Times New Roman"/>
        </w:rPr>
        <w:t xml:space="preserve"> genomes. The legionellol cluster is shown at the bottom. For a full list of clusters, see Supplementary </w:t>
      </w:r>
      <w:r w:rsidR="00B37DBC">
        <w:rPr>
          <w:rFonts w:ascii="Times New Roman" w:hAnsi="Times New Roman" w:cs="Times New Roman"/>
        </w:rPr>
        <w:t>Table</w:t>
      </w:r>
      <w:r w:rsidRPr="00F365B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3</w:t>
      </w:r>
      <w:r w:rsidRPr="00F365B4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The domain architecture shown (below PKS (red) and NRPS (green) coding sequences) was determined using NCBI’s conserved domain database.</w:t>
      </w:r>
    </w:p>
    <w:p w14:paraId="30CB2113" w14:textId="77777777" w:rsidR="000458B7" w:rsidRDefault="00CC6E09">
      <w:r w:rsidRPr="00CC6E09">
        <w:rPr>
          <w:noProof/>
        </w:rPr>
        <w:drawing>
          <wp:inline distT="0" distB="0" distL="0" distR="0" wp14:anchorId="7BC0A9F8" wp14:editId="294587A8">
            <wp:extent cx="8563832" cy="446405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3274" r="13118" b="32789"/>
                    <a:stretch/>
                  </pic:blipFill>
                  <pic:spPr bwMode="auto">
                    <a:xfrm>
                      <a:off x="0" y="0"/>
                      <a:ext cx="8593861" cy="4479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458B7" w:rsidSect="00A81F49">
      <w:pgSz w:w="16840" w:h="11900" w:orient="landscape"/>
      <w:pgMar w:top="1417" w:right="1134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1F49"/>
    <w:rsid w:val="000458B7"/>
    <w:rsid w:val="001A6FAD"/>
    <w:rsid w:val="00951D43"/>
    <w:rsid w:val="00A81F49"/>
    <w:rsid w:val="00B37DBC"/>
    <w:rsid w:val="00CC6E09"/>
    <w:rsid w:val="00FF60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2B5125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81F49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49</Words>
  <Characters>281</Characters>
  <Application>Microsoft Macintosh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Nick Tobias</dc:creator>
  <cp:keywords/>
  <dc:description/>
  <cp:lastModifiedBy>Nick Tobias</cp:lastModifiedBy>
  <cp:revision>2</cp:revision>
  <dcterms:created xsi:type="dcterms:W3CDTF">2016-09-15T11:39:00Z</dcterms:created>
  <dcterms:modified xsi:type="dcterms:W3CDTF">2016-10-20T07:31:00Z</dcterms:modified>
</cp:coreProperties>
</file>