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812"/>
        <w:gridCol w:w="956"/>
        <w:gridCol w:w="1328"/>
        <w:gridCol w:w="14"/>
        <w:gridCol w:w="998"/>
        <w:gridCol w:w="1335"/>
        <w:gridCol w:w="7"/>
        <w:gridCol w:w="998"/>
        <w:gridCol w:w="1080"/>
        <w:gridCol w:w="990"/>
        <w:gridCol w:w="1335"/>
        <w:gridCol w:w="7"/>
        <w:gridCol w:w="998"/>
        <w:gridCol w:w="1080"/>
      </w:tblGrid>
      <w:tr w:rsidR="00B822AD" w:rsidRPr="00244A9E" w14:paraId="7148E0AF" w14:textId="77777777" w:rsidTr="005E53A5">
        <w:trPr>
          <w:trHeight w:val="1120"/>
        </w:trPr>
        <w:tc>
          <w:tcPr>
            <w:tcW w:w="12510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621191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Supplemental Table 1.  Similarity (1- variably weighted </w:t>
            </w:r>
            <w:proofErr w:type="spellStart"/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Odum</w:t>
            </w:r>
            <w:proofErr w:type="spellEnd"/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dissimilarity, </w:t>
            </w:r>
            <w:proofErr w:type="spellStart"/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</w:rPr>
              <w:t>wOdum</w:t>
            </w:r>
            <w:proofErr w:type="spellEnd"/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) between fungal communities in different leaf types for five N. American sites as a function of different alpha weighting factors. At α = 1, </w:t>
            </w:r>
            <w:proofErr w:type="spellStart"/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</w:rPr>
              <w:t>wOdum</w:t>
            </w:r>
            <w:proofErr w:type="spellEnd"/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is equal to </w:t>
            </w:r>
            <w:proofErr w:type="spellStart"/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</w:rPr>
              <w:t>Odum</w:t>
            </w:r>
            <w:proofErr w:type="spellEnd"/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; when α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&lt;</w:t>
            </w: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 the influence of abundant taxa wi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ll be down-weighted; and when α &gt;</w:t>
            </w: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1, the influence of low abundance taxa will be down-weighted.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Low sample size of endophytes in AKE precluded comparisons of endophyte and DLF/LLF. </w:t>
            </w:r>
          </w:p>
        </w:tc>
      </w:tr>
      <w:tr w:rsidR="00B822AD" w:rsidRPr="00244A9E" w14:paraId="3011B16A" w14:textId="77777777" w:rsidTr="005E53A5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80E7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E3FA" w14:textId="77777777" w:rsidR="00B822AD" w:rsidRPr="00244A9E" w:rsidRDefault="00B822AD" w:rsidP="005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DFC14A" w14:textId="77777777" w:rsidR="00B822AD" w:rsidRPr="00244A9E" w:rsidRDefault="00B822AD" w:rsidP="005E53A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alpha (0)</w:t>
            </w:r>
          </w:p>
        </w:tc>
        <w:tc>
          <w:tcPr>
            <w:tcW w:w="23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1B0F" w14:textId="77777777" w:rsidR="00B822AD" w:rsidRPr="00244A9E" w:rsidRDefault="00B822AD" w:rsidP="005E53A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alpha (1)</w:t>
            </w:r>
          </w:p>
        </w:tc>
        <w:tc>
          <w:tcPr>
            <w:tcW w:w="208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A5ECDB" w14:textId="77777777" w:rsidR="00B822AD" w:rsidRPr="00244A9E" w:rsidRDefault="00B822AD" w:rsidP="005E53A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alpha (2)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88AA" w14:textId="77777777" w:rsidR="00B822AD" w:rsidRPr="00244A9E" w:rsidRDefault="00B822AD" w:rsidP="005E53A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alpha (3)</w:t>
            </w:r>
          </w:p>
        </w:tc>
        <w:tc>
          <w:tcPr>
            <w:tcW w:w="208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93CC4E" w14:textId="77777777" w:rsidR="00B822AD" w:rsidRPr="00244A9E" w:rsidRDefault="00B822AD" w:rsidP="005E53A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alpha (4)</w:t>
            </w:r>
          </w:p>
        </w:tc>
      </w:tr>
      <w:tr w:rsidR="00B822AD" w:rsidRPr="00244A9E" w14:paraId="18EF3832" w14:textId="77777777" w:rsidTr="005E53A5">
        <w:trPr>
          <w:trHeight w:val="36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0A9F" w14:textId="77777777" w:rsidR="00B822AD" w:rsidRPr="00244A9E" w:rsidRDefault="00B822AD" w:rsidP="005E53A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4ACF" w14:textId="77777777" w:rsidR="00B822AD" w:rsidRPr="00244A9E" w:rsidRDefault="00B822AD" w:rsidP="005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26A0E6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1-D</w:t>
            </w: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</w:rPr>
              <w:t>wOdum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F745C8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0CA2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1-D</w:t>
            </w: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</w:rPr>
              <w:t>wOdum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69D0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5A0491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1-D</w:t>
            </w: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</w:rPr>
              <w:t>wOdum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6DE467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FFF5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1-D</w:t>
            </w: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</w:rPr>
              <w:t>wOdum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5138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178486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1-D</w:t>
            </w: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</w:rPr>
              <w:t>wOdum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43BE7A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B822AD" w:rsidRPr="00244A9E" w14:paraId="293581D1" w14:textId="77777777" w:rsidTr="005E53A5">
        <w:trPr>
          <w:trHeight w:val="320"/>
        </w:trPr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C4BA2E4" w14:textId="77777777" w:rsidR="00B822AD" w:rsidRPr="00244A9E" w:rsidRDefault="00B822AD" w:rsidP="005E53A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Endo vs DLF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DEAA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AZC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CF17CA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D0A049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ECC1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98F5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6CB79D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CCB5E3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939D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D92F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71B02C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80687F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B822AD" w:rsidRPr="00244A9E" w14:paraId="48CAD3E1" w14:textId="77777777" w:rsidTr="005E53A5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1F2D1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DEC5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NCH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4AF0CC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04BC05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D3AC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4EBE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3FA006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EAC737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7C4C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3812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3DB073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A72889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B822AD" w:rsidRPr="00244A9E" w14:paraId="07DFE10F" w14:textId="77777777" w:rsidTr="005E53A5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F3CDA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3011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C6D0D8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46D20C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FF90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EBAF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EA9781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C2FE29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63FB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5C0B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04CCE4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3517D3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B822AD" w:rsidRPr="00244A9E" w14:paraId="432A69B2" w14:textId="77777777" w:rsidTr="005E53A5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9A30A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7F03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9581C2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9FF06E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7696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5567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F1FC1B" w14:textId="77777777" w:rsidR="00B822AD" w:rsidRPr="00E7474B" w:rsidRDefault="00B822AD" w:rsidP="005E53A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47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614750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A80C" w14:textId="77777777" w:rsidR="00B822AD" w:rsidRPr="00E7474B" w:rsidRDefault="00B822AD" w:rsidP="005E53A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47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A1FC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432147" w14:textId="77777777" w:rsidR="00B822AD" w:rsidRPr="00E7474B" w:rsidRDefault="00B822AD" w:rsidP="005E53A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47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608DBC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B822AD" w:rsidRPr="00244A9E" w14:paraId="562805DA" w14:textId="77777777" w:rsidTr="005E53A5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5AA01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C81F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C52C59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431910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66A3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3D61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4274A1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80F56B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D4CD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8887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DD6489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6685CD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B822AD" w:rsidRPr="00244A9E" w14:paraId="4B76F2F5" w14:textId="77777777" w:rsidTr="005E53A5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6A1D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C649" w14:textId="77777777" w:rsidR="00B822AD" w:rsidRPr="00244A9E" w:rsidRDefault="00B822AD" w:rsidP="005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E799A3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FDE81F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A1F0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4242" w14:textId="77777777" w:rsidR="00B822AD" w:rsidRPr="00244A9E" w:rsidRDefault="00B822AD" w:rsidP="005E53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95E884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060A9C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E9C7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285F" w14:textId="77777777" w:rsidR="00B822AD" w:rsidRPr="00244A9E" w:rsidRDefault="00B822AD" w:rsidP="005E53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D39D61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49560C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2AD" w:rsidRPr="00244A9E" w14:paraId="61A5358A" w14:textId="77777777" w:rsidTr="005E53A5">
        <w:trPr>
          <w:trHeight w:val="320"/>
        </w:trPr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D5390B9" w14:textId="77777777" w:rsidR="00B822AD" w:rsidRPr="00244A9E" w:rsidRDefault="00B822AD" w:rsidP="005E53A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Endo vs. LLF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DC60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AZC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8A408B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DADD1B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08A9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098B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F904A5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33FE30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65E2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5F0D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FB484C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114587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B822AD" w:rsidRPr="00244A9E" w14:paraId="32BB938B" w14:textId="77777777" w:rsidTr="005E53A5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3E5BF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9878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NCH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930364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F5FE54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9EAD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3B99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F933E0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47E34E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F364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04D1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D29653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DDC42C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B822AD" w:rsidRPr="00244A9E" w14:paraId="35B2801B" w14:textId="77777777" w:rsidTr="005E53A5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800E1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9938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90DF3F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D14EED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A82C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842B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10137B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C80F75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B0B4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C1E2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12C26E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B9F32A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B822AD" w:rsidRPr="00244A9E" w14:paraId="3CAB144D" w14:textId="77777777" w:rsidTr="005E53A5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94A3A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524F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4F8639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DD3DA2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2C51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0FAB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54F0DC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A8E450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BA56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56F3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6C7CB8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F993E1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B822AD" w:rsidRPr="00244A9E" w14:paraId="5BB8C258" w14:textId="77777777" w:rsidTr="005E53A5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6A7AA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E87E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460B68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306255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30A5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F4A5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B53B75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B69EFE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458D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EC71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818A0F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9A4794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B822AD" w:rsidRPr="00244A9E" w14:paraId="6D7C0EDE" w14:textId="77777777" w:rsidTr="005E53A5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920B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954C" w14:textId="77777777" w:rsidR="00B822AD" w:rsidRPr="00244A9E" w:rsidRDefault="00B822AD" w:rsidP="005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6374A1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7E0D3E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EBAD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11C1" w14:textId="77777777" w:rsidR="00B822AD" w:rsidRPr="00244A9E" w:rsidRDefault="00B822AD" w:rsidP="005E53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9A0502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BF0D25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222E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FB2F" w14:textId="77777777" w:rsidR="00B822AD" w:rsidRPr="00244A9E" w:rsidRDefault="00B822AD" w:rsidP="005E53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F7DD98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FCC771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22AD" w:rsidRPr="00244A9E" w14:paraId="37E5CBB4" w14:textId="77777777" w:rsidTr="005E53A5">
        <w:trPr>
          <w:trHeight w:val="320"/>
        </w:trPr>
        <w:tc>
          <w:tcPr>
            <w:tcW w:w="57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B534C2A" w14:textId="77777777" w:rsidR="00B822AD" w:rsidRPr="00244A9E" w:rsidRDefault="00B822AD" w:rsidP="005E53A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DLF vs. LLF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C84A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AZC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19A157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4F5401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9C8E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C689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8D2C2B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E44285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AB14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F209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7D1FF6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3FC7ED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B822AD" w:rsidRPr="00244A9E" w14:paraId="7D597E20" w14:textId="77777777" w:rsidTr="005E53A5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C494DB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4E94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NCH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C6665F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5225D9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DFC8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CF5A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52856A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D5058E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EE74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B820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1E7141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EB84FD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B822AD" w:rsidRPr="00244A9E" w14:paraId="1C0192B1" w14:textId="77777777" w:rsidTr="005E53A5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4895DF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7CC8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81C65E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A3E973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D0CB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EADE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F4086F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F47699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911E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F4F3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27124C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F5EFE8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B822AD" w:rsidRPr="00244A9E" w14:paraId="5DF6487A" w14:textId="77777777" w:rsidTr="005E53A5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654A00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903B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AE040B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DE0751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88DD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6956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2C0D63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0A869F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0.097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850A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8D19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0.401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B0E854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CD95BE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0.494</w:t>
            </w:r>
          </w:p>
        </w:tc>
      </w:tr>
      <w:tr w:rsidR="00B822AD" w:rsidRPr="00244A9E" w14:paraId="449EBD35" w14:textId="77777777" w:rsidTr="005E53A5">
        <w:trPr>
          <w:trHeight w:val="340"/>
        </w:trPr>
        <w:tc>
          <w:tcPr>
            <w:tcW w:w="5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4761D6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12FB2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C0FC184" w14:textId="77777777" w:rsidR="00B822AD" w:rsidRPr="00244A9E" w:rsidRDefault="00B822AD" w:rsidP="005E53A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37FB67A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831C5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A4F67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BF4C736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88B1D35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0.189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C7C1B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1E954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0.251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9412D56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474EC6B" w14:textId="77777777" w:rsidR="00B822AD" w:rsidRPr="00244A9E" w:rsidRDefault="00B822AD" w:rsidP="005E53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A9E">
              <w:rPr>
                <w:rFonts w:ascii="Arial" w:hAnsi="Arial" w:cs="Arial"/>
                <w:color w:val="000000"/>
                <w:sz w:val="22"/>
                <w:szCs w:val="22"/>
              </w:rPr>
              <w:t>0.286</w:t>
            </w:r>
          </w:p>
        </w:tc>
      </w:tr>
    </w:tbl>
    <w:p w14:paraId="18CD694E" w14:textId="77777777" w:rsidR="000638A0" w:rsidRDefault="00B822AD">
      <w:bookmarkStart w:id="0" w:name="_GoBack"/>
      <w:bookmarkEnd w:id="0"/>
    </w:p>
    <w:sectPr w:rsidR="000638A0" w:rsidSect="00B822AD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AD"/>
    <w:rsid w:val="002D3D63"/>
    <w:rsid w:val="006D4E78"/>
    <w:rsid w:val="00B8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46E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22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Macintosh Word</Application>
  <DocSecurity>0</DocSecurity>
  <Lines>11</Lines>
  <Paragraphs>3</Paragraphs>
  <ScaleCrop>false</ScaleCrop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2016-11-03T16:25:00Z</dcterms:created>
  <dcterms:modified xsi:type="dcterms:W3CDTF">2016-11-03T16:26:00Z</dcterms:modified>
</cp:coreProperties>
</file>