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B2" w:rsidRPr="00AA6DE6" w:rsidRDefault="008172B2" w:rsidP="005228FF">
      <w:pPr>
        <w:jc w:val="center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Table S1. </w:t>
      </w:r>
      <w:r w:rsidR="00C164E6" w:rsidRPr="00AA6DE6">
        <w:rPr>
          <w:rFonts w:ascii="Times New Roman" w:hAnsi="Times New Roman" w:cs="Times New Roman"/>
          <w:sz w:val="24"/>
        </w:rPr>
        <w:t>The information of the samples used in this study.</w:t>
      </w:r>
    </w:p>
    <w:tbl>
      <w:tblPr>
        <w:tblStyle w:val="a5"/>
        <w:tblW w:w="12587" w:type="dxa"/>
        <w:jc w:val="center"/>
        <w:tblInd w:w="-330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5"/>
        <w:gridCol w:w="1842"/>
        <w:gridCol w:w="2827"/>
        <w:gridCol w:w="4403"/>
      </w:tblGrid>
      <w:tr w:rsidR="008172B2" w:rsidRPr="00AA6DE6" w:rsidTr="008172B2">
        <w:trPr>
          <w:jc w:val="center"/>
        </w:trPr>
        <w:tc>
          <w:tcPr>
            <w:tcW w:w="3515" w:type="dxa"/>
            <w:tcBorders>
              <w:bottom w:val="single" w:sz="12" w:space="0" w:color="auto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Species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Length/</w:t>
            </w:r>
            <w:proofErr w:type="spellStart"/>
            <w:r w:rsidRPr="00AA6DE6">
              <w:rPr>
                <w:sz w:val="24"/>
              </w:rPr>
              <w:t>bp</w:t>
            </w:r>
            <w:proofErr w:type="spellEnd"/>
          </w:p>
        </w:tc>
        <w:tc>
          <w:tcPr>
            <w:tcW w:w="2827" w:type="dxa"/>
            <w:tcBorders>
              <w:bottom w:val="single" w:sz="12" w:space="0" w:color="auto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GeneBank</w:t>
            </w:r>
            <w:proofErr w:type="spellEnd"/>
            <w:r w:rsidRPr="00AA6DE6">
              <w:rPr>
                <w:sz w:val="24"/>
              </w:rPr>
              <w:t xml:space="preserve"> Accession No.</w:t>
            </w:r>
          </w:p>
        </w:tc>
        <w:tc>
          <w:tcPr>
            <w:tcW w:w="4403" w:type="dxa"/>
            <w:tcBorders>
              <w:bottom w:val="single" w:sz="12" w:space="0" w:color="auto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References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Amolops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chunganensis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16,795</w:t>
            </w:r>
          </w:p>
        </w:tc>
        <w:tc>
          <w:tcPr>
            <w:tcW w:w="2827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KX645666</w:t>
            </w:r>
          </w:p>
        </w:tc>
        <w:tc>
          <w:tcPr>
            <w:tcW w:w="4403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This study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Amolops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loloensis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18,926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NC_029250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Xue</w:t>
            </w:r>
            <w:proofErr w:type="spellEnd"/>
            <w:r w:rsidRPr="00AA6DE6">
              <w:rPr>
                <w:sz w:val="24"/>
              </w:rPr>
              <w:t xml:space="preserve"> et al., 2015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Amolops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mantzorum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17,744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NC_024180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303EFB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Shan et al., 201</w:t>
            </w:r>
            <w:r w:rsidR="00303EFB" w:rsidRPr="00AA6DE6">
              <w:rPr>
                <w:sz w:val="24"/>
              </w:rPr>
              <w:t>6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Amolops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ricketti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17,772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NC_023949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AA6DE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Li et al., 2014</w:t>
            </w:r>
            <w:r w:rsidR="00AA6DE6" w:rsidRPr="00AA6DE6">
              <w:rPr>
                <w:sz w:val="24"/>
              </w:rPr>
              <w:t>a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Amolops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tuberodepressus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18,348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KR559270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Zhang et al., 2015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Amolops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wuyiensis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17,797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NC_025591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Huang et al., 2014</w:t>
            </w:r>
          </w:p>
        </w:tc>
      </w:tr>
      <w:tr w:rsidR="008172B2" w:rsidRPr="00AA6DE6" w:rsidTr="008172B2">
        <w:trPr>
          <w:trHeight w:val="90"/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Quasipaa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boulengeri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16,672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113576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KX645665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This study</w:t>
            </w:r>
          </w:p>
        </w:tc>
      </w:tr>
      <w:tr w:rsidR="008172B2" w:rsidRPr="00AA6DE6" w:rsidTr="008172B2">
        <w:trPr>
          <w:trHeight w:val="90"/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Quasipaa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boulengeri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15,106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KF199152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Zhang and Yu, 2013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Quasipaa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boulengeri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17,741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NC_021937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303EFB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Shan et al., 201</w:t>
            </w:r>
            <w:r w:rsidR="00303EFB" w:rsidRPr="00AA6DE6">
              <w:rPr>
                <w:sz w:val="24"/>
              </w:rPr>
              <w:t>4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Quasipaa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exilispinosa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14,903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KF199151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Zhang et al., 2013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Quasipaa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jiulongensis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15,072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KF199149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Zhang and Yu, 2013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Quasipaa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spinosa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18,012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NC_013270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Zhou et al., 2009</w:t>
            </w:r>
          </w:p>
        </w:tc>
      </w:tr>
      <w:tr w:rsidR="008172B2" w:rsidRPr="00AA6DE6" w:rsidTr="008172B2">
        <w:trPr>
          <w:trHeight w:val="294"/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Quasipaa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shini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14,943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KF199148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Zhang et al., 2013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Quasipaa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verruspinosa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15,063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KF199147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Zhang and Yu, 2013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Quasipaa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yei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17,072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NC_024843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BF2F94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Chen et al., 201</w:t>
            </w:r>
            <w:r w:rsidR="00BF2F94" w:rsidRPr="00AA6DE6">
              <w:rPr>
                <w:sz w:val="24"/>
              </w:rPr>
              <w:t>5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Odorana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tormotus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17,962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NC_009423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Su et al., 2007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Odorana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margaretae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17,903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KJ815050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BF2F94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Chen et al., 201</w:t>
            </w:r>
            <w:r w:rsidR="00BF2F94" w:rsidRPr="00AA6DE6">
              <w:rPr>
                <w:sz w:val="24"/>
              </w:rPr>
              <w:t>4</w:t>
            </w:r>
          </w:p>
        </w:tc>
      </w:tr>
      <w:tr w:rsidR="008172B2" w:rsidRPr="00AA6DE6" w:rsidTr="008172B2">
        <w:trPr>
          <w:trHeight w:val="90"/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Odorrana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ishikawae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21,020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AB511282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rFonts w:eastAsia="monospace"/>
                <w:sz w:val="24"/>
                <w:shd w:val="clear" w:color="auto" w:fill="FFFFFF"/>
              </w:rPr>
              <w:t>Kurabayashi</w:t>
            </w:r>
            <w:proofErr w:type="spellEnd"/>
            <w:r w:rsidRPr="00AA6DE6">
              <w:rPr>
                <w:sz w:val="24"/>
                <w:shd w:val="clear" w:color="auto" w:fill="FFFFFF"/>
              </w:rPr>
              <w:t xml:space="preserve"> et al., 2010</w:t>
            </w:r>
          </w:p>
        </w:tc>
      </w:tr>
      <w:tr w:rsidR="008172B2" w:rsidRPr="00AA6DE6" w:rsidTr="008172B2">
        <w:trPr>
          <w:trHeight w:val="90"/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catesbeiana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17,682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AB761267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FD67B0">
            <w:pPr>
              <w:pStyle w:val="HTML"/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DE6">
              <w:rPr>
                <w:rFonts w:ascii="Times New Roman" w:eastAsia="monospace" w:hAnsi="Times New Roman"/>
                <w:sz w:val="24"/>
                <w:szCs w:val="24"/>
                <w:shd w:val="clear" w:color="auto" w:fill="FFFFFF"/>
              </w:rPr>
              <w:t>Kakehashi</w:t>
            </w:r>
            <w:proofErr w:type="spellEnd"/>
            <w:r w:rsidRPr="00AA6D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et al., 2012</w:t>
            </w:r>
          </w:p>
        </w:tc>
      </w:tr>
      <w:tr w:rsidR="008172B2" w:rsidRPr="00AA6DE6" w:rsidTr="008172B2">
        <w:trPr>
          <w:trHeight w:val="291"/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chensinensis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18,808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NC_023529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AA6DE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Li et al.,2014</w:t>
            </w:r>
            <w:r w:rsidR="00AA6DE6" w:rsidRPr="00AA6DE6">
              <w:rPr>
                <w:sz w:val="24"/>
              </w:rPr>
              <w:t>b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kunyuensis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22,255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NC_024548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AA6DE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Li et al., 2014</w:t>
            </w:r>
            <w:r w:rsidR="00AA6DE6" w:rsidRPr="00AA6DE6">
              <w:rPr>
                <w:sz w:val="24"/>
              </w:rPr>
              <w:t>c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dybowskii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18,864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NC_023528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AA6DE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Li et al., 2014</w:t>
            </w:r>
            <w:r w:rsidR="00AA6DE6" w:rsidRPr="00AA6DE6">
              <w:rPr>
                <w:sz w:val="24"/>
              </w:rPr>
              <w:t>b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Hoplobatrachus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rugulosus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  <w:shd w:val="clear" w:color="auto" w:fill="FFFFFF"/>
              </w:rPr>
              <w:t>16,903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KC196066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Pan et al., 2012</w:t>
            </w:r>
            <w:r w:rsidR="00485D39" w:rsidRPr="00AA6DE6">
              <w:rPr>
                <w:sz w:val="24"/>
              </w:rPr>
              <w:t xml:space="preserve">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Hoplobatrachus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tigerinus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  <w:shd w:val="clear" w:color="auto" w:fill="FFFFFF"/>
              </w:rPr>
              <w:t>20,462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NC_014581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Alam</w:t>
            </w:r>
            <w:proofErr w:type="spellEnd"/>
            <w:r w:rsidRPr="00AA6DE6">
              <w:rPr>
                <w:sz w:val="24"/>
              </w:rPr>
              <w:t xml:space="preserve"> et al., 2010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Fejervarya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multistriata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  <w:shd w:val="clear" w:color="auto" w:fill="FFFFFF"/>
              </w:rPr>
              <w:t>17,750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NC_029754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BF2F94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 xml:space="preserve">Huang and </w:t>
            </w:r>
            <w:proofErr w:type="spellStart"/>
            <w:r w:rsidRPr="00AA6DE6">
              <w:rPr>
                <w:sz w:val="24"/>
              </w:rPr>
              <w:t>Tu</w:t>
            </w:r>
            <w:proofErr w:type="spellEnd"/>
            <w:r w:rsidRPr="00AA6DE6">
              <w:rPr>
                <w:sz w:val="24"/>
              </w:rPr>
              <w:t>, 2016</w:t>
            </w:r>
            <w:r w:rsidR="008172B2" w:rsidRPr="00AA6DE6">
              <w:rPr>
                <w:sz w:val="24"/>
              </w:rPr>
              <w:t xml:space="preserve">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Fejervarya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limnocharis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  <w:shd w:val="clear" w:color="auto" w:fill="FFFFFF"/>
              </w:rPr>
              <w:t>17,717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NC_005055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Liu, 2005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lastRenderedPageBreak/>
              <w:t>Fejervarya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cancrivora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  <w:shd w:val="clear" w:color="auto" w:fill="FFFFFF"/>
              </w:rPr>
              <w:t>17,843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NC_012647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Ren</w:t>
            </w:r>
            <w:proofErr w:type="spellEnd"/>
            <w:r w:rsidRPr="00AA6DE6">
              <w:rPr>
                <w:sz w:val="24"/>
              </w:rPr>
              <w:t>, 2009</w:t>
            </w:r>
          </w:p>
        </w:tc>
      </w:tr>
      <w:tr w:rsidR="008172B2" w:rsidRPr="00AA6DE6" w:rsidTr="008172B2">
        <w:trPr>
          <w:trHeight w:val="259"/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Nanorana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pleskei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17,660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NC_016119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485D39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Chen et al.,</w:t>
            </w:r>
            <w:r w:rsidR="008172B2" w:rsidRPr="00AA6DE6">
              <w:rPr>
                <w:sz w:val="24"/>
              </w:rPr>
              <w:t xml:space="preserve"> 2011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Nanorana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parkeri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17,837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NC_026789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Jiang</w:t>
            </w:r>
            <w:r w:rsidR="00360DF8" w:rsidRPr="00AA6DE6">
              <w:rPr>
                <w:sz w:val="24"/>
              </w:rPr>
              <w:t xml:space="preserve"> et al</w:t>
            </w:r>
            <w:r w:rsidRPr="00AA6DE6">
              <w:rPr>
                <w:sz w:val="24"/>
              </w:rPr>
              <w:t>, 2015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Nanorana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taihangnica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21,322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KF199146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Zhang et al., 2013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Limnonectes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fujianensis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17,654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NC_007440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AE639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Nie</w:t>
            </w:r>
            <w:proofErr w:type="spellEnd"/>
            <w:r w:rsidR="00AE6396" w:rsidRPr="00AA6DE6">
              <w:rPr>
                <w:sz w:val="24"/>
              </w:rPr>
              <w:t xml:space="preserve">, </w:t>
            </w:r>
            <w:proofErr w:type="spellStart"/>
            <w:r w:rsidR="00AE6396" w:rsidRPr="00AA6DE6">
              <w:rPr>
                <w:sz w:val="24"/>
              </w:rPr>
              <w:t>Hu</w:t>
            </w:r>
            <w:proofErr w:type="spellEnd"/>
            <w:r w:rsidR="00AE6396" w:rsidRPr="00AA6DE6">
              <w:rPr>
                <w:sz w:val="24"/>
              </w:rPr>
              <w:t xml:space="preserve"> and Zhang</w:t>
            </w:r>
            <w:r w:rsidRPr="00AA6DE6">
              <w:rPr>
                <w:sz w:val="24"/>
              </w:rPr>
              <w:t>, 2005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Limnonectes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bannaensis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16,867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AY899242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Zhang</w:t>
            </w:r>
            <w:r w:rsidR="00360DF8" w:rsidRPr="00AA6DE6">
              <w:rPr>
                <w:sz w:val="24"/>
              </w:rPr>
              <w:t xml:space="preserve"> et al.</w:t>
            </w:r>
            <w:r w:rsidRPr="00AA6DE6">
              <w:rPr>
                <w:sz w:val="24"/>
              </w:rPr>
              <w:t>, 2009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Limnonectes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fragilis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16,640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AY899241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AE6396" w:rsidP="005137B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Nie</w:t>
            </w:r>
            <w:proofErr w:type="spellEnd"/>
            <w:r w:rsidRPr="00AA6DE6">
              <w:rPr>
                <w:sz w:val="24"/>
              </w:rPr>
              <w:t xml:space="preserve"> and </w:t>
            </w:r>
            <w:r w:rsidR="008172B2" w:rsidRPr="00AA6DE6">
              <w:rPr>
                <w:sz w:val="24"/>
              </w:rPr>
              <w:t>Zhang, 2005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Euphlyctis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hexadactylus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20,280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NC_014584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BF2F94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Alam</w:t>
            </w:r>
            <w:proofErr w:type="spellEnd"/>
            <w:r w:rsidR="00BF2F94" w:rsidRPr="00AA6DE6">
              <w:rPr>
                <w:sz w:val="24"/>
              </w:rPr>
              <w:t xml:space="preserve"> et al.,</w:t>
            </w:r>
            <w:r w:rsidRPr="00AA6DE6">
              <w:rPr>
                <w:sz w:val="24"/>
              </w:rPr>
              <w:t xml:space="preserve"> 2010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i/>
                <w:iCs/>
                <w:sz w:val="24"/>
              </w:rPr>
            </w:pPr>
            <w:proofErr w:type="spellStart"/>
            <w:r w:rsidRPr="00AA6DE6">
              <w:rPr>
                <w:i/>
                <w:iCs/>
                <w:sz w:val="24"/>
              </w:rPr>
              <w:t>Occidozyga</w:t>
            </w:r>
            <w:proofErr w:type="spellEnd"/>
            <w:r w:rsidRPr="00AA6DE6">
              <w:rPr>
                <w:i/>
                <w:iCs/>
                <w:sz w:val="24"/>
              </w:rPr>
              <w:t xml:space="preserve"> </w:t>
            </w:r>
            <w:proofErr w:type="spellStart"/>
            <w:r w:rsidRPr="00AA6DE6">
              <w:rPr>
                <w:i/>
                <w:iCs/>
                <w:sz w:val="24"/>
              </w:rPr>
              <w:t>martensii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18,321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NC_014685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430A21" w:rsidP="00430A21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Li et al., 2014d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Bufo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gargarizans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17,277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NC_008410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8172B2" w:rsidRPr="00AA6DE6" w:rsidRDefault="008172B2" w:rsidP="00BF2F94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 xml:space="preserve">Cao </w:t>
            </w:r>
            <w:r w:rsidR="00BF2F94" w:rsidRPr="00AA6DE6">
              <w:rPr>
                <w:sz w:val="24"/>
              </w:rPr>
              <w:t>et al</w:t>
            </w:r>
            <w:r w:rsidRPr="00AA6DE6">
              <w:rPr>
                <w:sz w:val="24"/>
              </w:rPr>
              <w:t>., 2006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Bufo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japonicus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17,757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NC_009886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Igawa</w:t>
            </w:r>
            <w:proofErr w:type="spellEnd"/>
            <w:r w:rsidR="00430A21" w:rsidRPr="00AA6DE6">
              <w:rPr>
                <w:sz w:val="24"/>
              </w:rPr>
              <w:t xml:space="preserve"> et al</w:t>
            </w:r>
            <w:r w:rsidRPr="00AA6DE6">
              <w:rPr>
                <w:sz w:val="24"/>
              </w:rPr>
              <w:t>, 2008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Hyla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chinensis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18,180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NC_006403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Zhang P., 2005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Hyla</w:t>
            </w:r>
            <w:proofErr w:type="spellEnd"/>
            <w:r w:rsidRPr="00AA6DE6">
              <w:rPr>
                <w:i/>
                <w:sz w:val="24"/>
              </w:rPr>
              <w:t xml:space="preserve"> japonica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19,519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NC_010232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Igawa</w:t>
            </w:r>
            <w:proofErr w:type="spellEnd"/>
            <w:r w:rsidR="00430A21" w:rsidRPr="00AA6DE6">
              <w:rPr>
                <w:sz w:val="24"/>
              </w:rPr>
              <w:t xml:space="preserve"> et al.</w:t>
            </w:r>
            <w:r w:rsidRPr="00AA6DE6">
              <w:rPr>
                <w:sz w:val="24"/>
              </w:rPr>
              <w:t>, 2008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Kaloula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pulchra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16,818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NC_006405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Zhang P., 2005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Microhyla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ornata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16,730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NC_009422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Nie</w:t>
            </w:r>
            <w:proofErr w:type="spellEnd"/>
            <w:r w:rsidRPr="00AA6DE6">
              <w:rPr>
                <w:sz w:val="24"/>
              </w:rPr>
              <w:t xml:space="preserve"> and Cao, 2007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Pelophylax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nigromaculata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17,804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NC_002805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Sumida</w:t>
            </w:r>
            <w:r w:rsidR="00423DBA" w:rsidRPr="00AA6DE6">
              <w:rPr>
                <w:sz w:val="24"/>
              </w:rPr>
              <w:t xml:space="preserve"> et al.</w:t>
            </w:r>
            <w:r w:rsidRPr="00AA6DE6">
              <w:rPr>
                <w:sz w:val="24"/>
              </w:rPr>
              <w:t>, 2001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Pelophylax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plancyi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17,822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NC_009264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Nie</w:t>
            </w:r>
            <w:proofErr w:type="spellEnd"/>
            <w:r w:rsidRPr="00AA6DE6">
              <w:rPr>
                <w:sz w:val="24"/>
              </w:rPr>
              <w:t xml:space="preserve"> et al., 2007 (Direct submission)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Glandirana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rugosa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17,426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KF771341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Xia et al., 2014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Glandirana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tientaiensis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17,347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72B2" w:rsidRPr="00AA6DE6" w:rsidRDefault="008172B2" w:rsidP="005137B6">
            <w:pPr>
              <w:widowControl/>
              <w:jc w:val="left"/>
              <w:textAlignment w:val="center"/>
              <w:rPr>
                <w:sz w:val="24"/>
              </w:rPr>
            </w:pPr>
            <w:r w:rsidRPr="00AA6DE6">
              <w:rPr>
                <w:sz w:val="24"/>
              </w:rPr>
              <w:t>KF771342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8172B2" w:rsidRPr="00AA6DE6" w:rsidRDefault="008172B2" w:rsidP="005137B6">
            <w:pPr>
              <w:jc w:val="left"/>
              <w:rPr>
                <w:sz w:val="24"/>
              </w:rPr>
            </w:pPr>
            <w:r w:rsidRPr="00AA6DE6">
              <w:rPr>
                <w:sz w:val="24"/>
              </w:rPr>
              <w:t>Xia et al., 2014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Buergeria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buergeri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19,959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NC_008975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 xml:space="preserve">Sano, 2004 </w:t>
            </w:r>
          </w:p>
        </w:tc>
      </w:tr>
      <w:tr w:rsidR="008172B2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Rhacophorus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schlegelii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21,359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NC_007178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8172B2" w:rsidRPr="00AA6DE6" w:rsidRDefault="008172B2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Sano, 2005</w:t>
            </w:r>
          </w:p>
        </w:tc>
      </w:tr>
      <w:tr w:rsidR="005137B6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Mantella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madagascariensis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22,874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NC_007888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Kurabayashi</w:t>
            </w:r>
            <w:proofErr w:type="spellEnd"/>
            <w:r w:rsidRPr="00AA6DE6">
              <w:rPr>
                <w:sz w:val="24"/>
              </w:rPr>
              <w:t>, 2006</w:t>
            </w:r>
          </w:p>
        </w:tc>
      </w:tr>
      <w:tr w:rsidR="005137B6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Xenopus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laevis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17,553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NC_001573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5137B6" w:rsidRPr="00AA6DE6" w:rsidRDefault="005137B6" w:rsidP="00423DBA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Roe</w:t>
            </w:r>
            <w:r w:rsidR="00423DBA" w:rsidRPr="00AA6DE6">
              <w:rPr>
                <w:sz w:val="24"/>
              </w:rPr>
              <w:t xml:space="preserve"> et al.,</w:t>
            </w:r>
            <w:r w:rsidRPr="00AA6DE6">
              <w:rPr>
                <w:sz w:val="24"/>
              </w:rPr>
              <w:t xml:space="preserve"> 1985</w:t>
            </w:r>
          </w:p>
        </w:tc>
      </w:tr>
      <w:tr w:rsidR="005137B6" w:rsidRPr="00AA6DE6" w:rsidTr="00737E84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Xenopus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tropicalis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17,610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NC_006839</w:t>
            </w:r>
          </w:p>
        </w:tc>
        <w:tc>
          <w:tcPr>
            <w:tcW w:w="4403" w:type="dxa"/>
            <w:tcBorders>
              <w:tl2br w:val="nil"/>
              <w:tr2bl w:val="nil"/>
            </w:tcBorders>
            <w:vAlign w:val="center"/>
          </w:tcPr>
          <w:p w:rsidR="005137B6" w:rsidRPr="00AA6DE6" w:rsidRDefault="005137B6" w:rsidP="005137B6">
            <w:pPr>
              <w:jc w:val="left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Macey</w:t>
            </w:r>
            <w:proofErr w:type="spellEnd"/>
            <w:r w:rsidRPr="00AA6DE6">
              <w:rPr>
                <w:sz w:val="24"/>
              </w:rPr>
              <w:t xml:space="preserve"> et al., 2004 (Direct submission)</w:t>
            </w:r>
          </w:p>
        </w:tc>
      </w:tr>
      <w:tr w:rsidR="005137B6" w:rsidRPr="00AA6DE6" w:rsidTr="008172B2">
        <w:trPr>
          <w:jc w:val="center"/>
        </w:trPr>
        <w:tc>
          <w:tcPr>
            <w:tcW w:w="3515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i/>
                <w:sz w:val="24"/>
              </w:rPr>
              <w:t>Pelobates</w:t>
            </w:r>
            <w:proofErr w:type="spellEnd"/>
            <w:r w:rsidRPr="00AA6DE6">
              <w:rPr>
                <w:i/>
                <w:sz w:val="24"/>
              </w:rPr>
              <w:t xml:space="preserve"> </w:t>
            </w:r>
            <w:proofErr w:type="spellStart"/>
            <w:r w:rsidRPr="00AA6DE6">
              <w:rPr>
                <w:i/>
                <w:sz w:val="24"/>
              </w:rPr>
              <w:t>cultripes</w:t>
            </w:r>
            <w:proofErr w:type="spellEnd"/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17,384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r w:rsidRPr="00AA6DE6">
              <w:rPr>
                <w:sz w:val="24"/>
              </w:rPr>
              <w:t>NC_008144</w:t>
            </w:r>
          </w:p>
        </w:tc>
        <w:tc>
          <w:tcPr>
            <w:tcW w:w="4403" w:type="dxa"/>
            <w:tcBorders>
              <w:tl2br w:val="nil"/>
              <w:tr2bl w:val="nil"/>
            </w:tcBorders>
          </w:tcPr>
          <w:p w:rsidR="005137B6" w:rsidRPr="00AA6DE6" w:rsidRDefault="005137B6" w:rsidP="005137B6">
            <w:pPr>
              <w:widowControl/>
              <w:jc w:val="left"/>
              <w:textAlignment w:val="top"/>
              <w:rPr>
                <w:sz w:val="24"/>
              </w:rPr>
            </w:pPr>
            <w:proofErr w:type="spellStart"/>
            <w:r w:rsidRPr="00AA6DE6">
              <w:rPr>
                <w:sz w:val="24"/>
              </w:rPr>
              <w:t>Gissi</w:t>
            </w:r>
            <w:proofErr w:type="spellEnd"/>
            <w:r w:rsidR="00423DBA" w:rsidRPr="00AA6DE6">
              <w:rPr>
                <w:sz w:val="24"/>
              </w:rPr>
              <w:t xml:space="preserve"> et al.</w:t>
            </w:r>
            <w:r w:rsidRPr="00AA6DE6">
              <w:rPr>
                <w:sz w:val="24"/>
              </w:rPr>
              <w:t>, 2006</w:t>
            </w:r>
          </w:p>
        </w:tc>
      </w:tr>
    </w:tbl>
    <w:p w:rsidR="008172B2" w:rsidRPr="00AA6DE6" w:rsidRDefault="008172B2" w:rsidP="005137B6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AA6DE6" w:rsidRPr="00AA6DE6" w:rsidRDefault="00AA6DE6" w:rsidP="005137B6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B25E7C" w:rsidRPr="00AA6DE6" w:rsidRDefault="00AA6DE6" w:rsidP="005137B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Re</w:t>
      </w:r>
      <w:r w:rsidRPr="00AA6DE6">
        <w:rPr>
          <w:rFonts w:ascii="Times New Roman" w:hAnsi="Times New Roman" w:cs="Times New Roman"/>
          <w:sz w:val="24"/>
        </w:rPr>
        <w:t>ferences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spellStart"/>
      <w:r w:rsidRPr="00AA6DE6">
        <w:rPr>
          <w:rFonts w:ascii="Times New Roman" w:hAnsi="Times New Roman" w:cs="Times New Roman"/>
          <w:sz w:val="24"/>
        </w:rPr>
        <w:t>Alam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MS, </w:t>
      </w:r>
      <w:proofErr w:type="spellStart"/>
      <w:r w:rsidRPr="00AA6DE6">
        <w:rPr>
          <w:rFonts w:ascii="Times New Roman" w:hAnsi="Times New Roman" w:cs="Times New Roman"/>
          <w:sz w:val="24"/>
        </w:rPr>
        <w:t>Kurabayashi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A, Hayashi Y, Sano N, Khan MR, </w:t>
      </w:r>
      <w:proofErr w:type="spellStart"/>
      <w:r w:rsidRPr="00AA6DE6">
        <w:rPr>
          <w:rFonts w:ascii="Times New Roman" w:hAnsi="Times New Roman" w:cs="Times New Roman"/>
          <w:sz w:val="24"/>
        </w:rPr>
        <w:t>Fujii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T, Sumida M. 2010. Complete mitochondrial genomes and novel gene rearrangements in two </w:t>
      </w:r>
      <w:proofErr w:type="spellStart"/>
      <w:r w:rsidRPr="00AA6DE6">
        <w:rPr>
          <w:rFonts w:ascii="Times New Roman" w:hAnsi="Times New Roman" w:cs="Times New Roman"/>
          <w:sz w:val="24"/>
        </w:rPr>
        <w:t>dicroglossid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frogs,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Hoplobatrachus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tigerinus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Euphlyctis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hexadactylus</w:t>
      </w:r>
      <w:proofErr w:type="spellEnd"/>
      <w:r w:rsidRPr="00AA6DE6">
        <w:rPr>
          <w:rFonts w:ascii="Times New Roman" w:hAnsi="Times New Roman" w:cs="Times New Roman"/>
          <w:sz w:val="24"/>
        </w:rPr>
        <w:t>, from Bangladesh. Genes Genetics Systems 85 (3), 219-232 DOI http://doi.org/10.1266/ggs.85.219.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Cao SY, Wu XB, Yan P, </w:t>
      </w:r>
      <w:proofErr w:type="spellStart"/>
      <w:r w:rsidRPr="00AA6DE6">
        <w:rPr>
          <w:rFonts w:ascii="Times New Roman" w:hAnsi="Times New Roman" w:cs="Times New Roman"/>
          <w:sz w:val="24"/>
        </w:rPr>
        <w:t>Hu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YL, Su X, Jiang ZG. 2006. Complete nucleotide sequences and gene organization of mitochondrial genome of</w:t>
      </w:r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Bufo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gargarizans</w:t>
      </w:r>
      <w:proofErr w:type="spellEnd"/>
      <w:r w:rsidRPr="00AA6DE6">
        <w:rPr>
          <w:rFonts w:ascii="Times New Roman" w:hAnsi="Times New Roman" w:cs="Times New Roman"/>
          <w:sz w:val="24"/>
        </w:rPr>
        <w:t>. Mitochondrion 6(4):186–193 DOI 10.1016/j.mito.2006.07.003.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Chen GY, Wang B, Liu JY, </w:t>
      </w:r>
      <w:proofErr w:type="spellStart"/>
      <w:r w:rsidRPr="00AA6DE6">
        <w:rPr>
          <w:rFonts w:ascii="Times New Roman" w:hAnsi="Times New Roman" w:cs="Times New Roman"/>
          <w:sz w:val="24"/>
        </w:rPr>
        <w:t>Xie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F, Jiang JP. 2011. Complete mitochondrial 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Nanorana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pleskei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and evolutional characteristics. Current </w:t>
      </w:r>
      <w:proofErr w:type="spellStart"/>
      <w:r w:rsidRPr="00AA6DE6">
        <w:rPr>
          <w:rFonts w:ascii="Times New Roman" w:hAnsi="Times New Roman" w:cs="Times New Roman"/>
          <w:sz w:val="24"/>
        </w:rPr>
        <w:t>Zoolgoy</w:t>
      </w:r>
      <w:proofErr w:type="spellEnd"/>
      <w:r w:rsidRPr="00AA6DE6">
        <w:rPr>
          <w:rFonts w:ascii="Times New Roman" w:hAnsi="Times New Roman" w:cs="Times New Roman"/>
          <w:sz w:val="24"/>
        </w:rPr>
        <w:t>, 57(6): 785-805 DOI:</w:t>
      </w:r>
      <w:r w:rsidR="001F7762" w:rsidRPr="001F7762">
        <w:rPr>
          <w:rFonts w:ascii="Times New Roman" w:hAnsi="Times New Roman" w:cs="Times New Roman"/>
          <w:sz w:val="24"/>
        </w:rPr>
        <w:t xml:space="preserve"> </w:t>
      </w:r>
      <w:r w:rsidR="001F7762" w:rsidRPr="00AA6DE6">
        <w:rPr>
          <w:rFonts w:ascii="Times New Roman" w:hAnsi="Times New Roman" w:cs="Times New Roman"/>
          <w:sz w:val="24"/>
        </w:rPr>
        <w:t>DOI: 10.1093/</w:t>
      </w:r>
      <w:proofErr w:type="spellStart"/>
      <w:r w:rsidR="001F7762" w:rsidRPr="00AA6DE6">
        <w:rPr>
          <w:rFonts w:ascii="Times New Roman" w:hAnsi="Times New Roman" w:cs="Times New Roman"/>
          <w:sz w:val="24"/>
        </w:rPr>
        <w:t>czoolo</w:t>
      </w:r>
      <w:proofErr w:type="spellEnd"/>
      <w:r w:rsidR="001F7762" w:rsidRPr="00AA6DE6">
        <w:rPr>
          <w:rFonts w:ascii="Times New Roman" w:hAnsi="Times New Roman" w:cs="Times New Roman"/>
          <w:sz w:val="24"/>
        </w:rPr>
        <w:t>/57.6.785.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Chen Z, </w:t>
      </w:r>
      <w:proofErr w:type="spellStart"/>
      <w:r w:rsidRPr="00AA6DE6">
        <w:rPr>
          <w:rFonts w:ascii="Times New Roman" w:hAnsi="Times New Roman" w:cs="Times New Roman"/>
          <w:sz w:val="24"/>
        </w:rPr>
        <w:t>Zhai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XF, Zhu YJ, Chen XH. 2015. Complete mitochondrial genome of the </w:t>
      </w:r>
      <w:proofErr w:type="spellStart"/>
      <w:proofErr w:type="gramStart"/>
      <w:r w:rsidRPr="00AA6DE6">
        <w:rPr>
          <w:rFonts w:ascii="Times New Roman" w:hAnsi="Times New Roman" w:cs="Times New Roman"/>
          <w:sz w:val="24"/>
        </w:rPr>
        <w:t>Ye’s</w:t>
      </w:r>
      <w:proofErr w:type="spellEnd"/>
      <w:proofErr w:type="gramEnd"/>
      <w:r w:rsidRPr="00AA6DE6">
        <w:rPr>
          <w:rFonts w:ascii="Times New Roman" w:hAnsi="Times New Roman" w:cs="Times New Roman"/>
          <w:sz w:val="24"/>
        </w:rPr>
        <w:t xml:space="preserve"> spiny–vented frog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Yerana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yei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r w:rsidRPr="00AA6DE6">
        <w:rPr>
          <w:rFonts w:ascii="Times New Roman" w:hAnsi="Times New Roman" w:cs="Times New Roman"/>
          <w:sz w:val="24"/>
        </w:rPr>
        <w:t>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Dicroglossidae</w:t>
      </w:r>
      <w:proofErr w:type="spellEnd"/>
      <w:r w:rsidRPr="00AA6DE6">
        <w:rPr>
          <w:rFonts w:ascii="Times New Roman" w:hAnsi="Times New Roman" w:cs="Times New Roman"/>
          <w:sz w:val="24"/>
        </w:rPr>
        <w:t>). Mitochondrial DNA 26(3): 489–490 DOI 10.3109/19401736.2014.926542.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Chen Z, Zhang J, </w:t>
      </w:r>
      <w:proofErr w:type="spellStart"/>
      <w:r w:rsidRPr="00AA6DE6">
        <w:rPr>
          <w:rFonts w:ascii="Times New Roman" w:hAnsi="Times New Roman" w:cs="Times New Roman"/>
          <w:sz w:val="24"/>
        </w:rPr>
        <w:t>Zhai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X, Zhu Y, Chen X. 2014a. Complete mitochondrial genome of the green odorous frog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Odorrana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margaretae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r w:rsidRPr="00AA6DE6">
        <w:rPr>
          <w:rFonts w:ascii="Times New Roman" w:hAnsi="Times New Roman" w:cs="Times New Roman"/>
          <w:sz w:val="24"/>
        </w:rPr>
        <w:t>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). </w:t>
      </w:r>
      <w:proofErr w:type="gramStart"/>
      <w:r w:rsidRPr="00AA6DE6">
        <w:rPr>
          <w:rFonts w:ascii="Times New Roman" w:hAnsi="Times New Roman" w:cs="Times New Roman"/>
          <w:sz w:val="24"/>
        </w:rPr>
        <w:t>Mitochondrial DNA [</w:t>
      </w:r>
      <w:proofErr w:type="spellStart"/>
      <w:r w:rsidRPr="00AA6DE6">
        <w:rPr>
          <w:rFonts w:ascii="Times New Roman" w:hAnsi="Times New Roman" w:cs="Times New Roman"/>
          <w:sz w:val="24"/>
        </w:rPr>
        <w:t>Epub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ahead of print].</w:t>
      </w:r>
      <w:proofErr w:type="gramEnd"/>
      <w:r w:rsidRPr="00AA6D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6DE6">
        <w:rPr>
          <w:rFonts w:ascii="Times New Roman" w:hAnsi="Times New Roman" w:cs="Times New Roman"/>
          <w:sz w:val="24"/>
        </w:rPr>
        <w:t>DOI 10.3109/19401736.2014.926533.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spellStart"/>
      <w:r w:rsidRPr="00AA6DE6">
        <w:rPr>
          <w:rFonts w:ascii="Times New Roman" w:hAnsi="Times New Roman" w:cs="Times New Roman"/>
          <w:sz w:val="24"/>
        </w:rPr>
        <w:t>Gissi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C, San Mauro D, </w:t>
      </w:r>
      <w:proofErr w:type="spellStart"/>
      <w:r w:rsidRPr="00AA6DE6">
        <w:rPr>
          <w:rFonts w:ascii="Times New Roman" w:hAnsi="Times New Roman" w:cs="Times New Roman"/>
          <w:sz w:val="24"/>
        </w:rPr>
        <w:t>Pesole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G, </w:t>
      </w:r>
      <w:proofErr w:type="spellStart"/>
      <w:r w:rsidRPr="00AA6DE6">
        <w:rPr>
          <w:rFonts w:ascii="Times New Roman" w:hAnsi="Times New Roman" w:cs="Times New Roman"/>
          <w:sz w:val="24"/>
        </w:rPr>
        <w:t>Zardoya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R. 2006. Mitochondrial phylogeny of 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Amphibia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): a case study of congruent </w:t>
      </w:r>
      <w:proofErr w:type="spellStart"/>
      <w:r w:rsidRPr="00AA6DE6">
        <w:rPr>
          <w:rFonts w:ascii="Times New Roman" w:hAnsi="Times New Roman" w:cs="Times New Roman"/>
          <w:sz w:val="24"/>
        </w:rPr>
        <w:t>phylogenetic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reconstruction using amino acid and nucleotide chara</w:t>
      </w:r>
      <w:r w:rsidR="001F7762">
        <w:rPr>
          <w:rFonts w:ascii="Times New Roman" w:hAnsi="Times New Roman" w:cs="Times New Roman"/>
          <w:sz w:val="24"/>
        </w:rPr>
        <w:t>cters. Gene, 366(2):228-237 DOI</w:t>
      </w:r>
      <w:r w:rsidRPr="00AA6DE6">
        <w:rPr>
          <w:rFonts w:ascii="Times New Roman" w:hAnsi="Times New Roman" w:cs="Times New Roman"/>
          <w:sz w:val="24"/>
        </w:rPr>
        <w:t xml:space="preserve"> 10.1016/j.gene.2005.07.034.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Huang M, </w:t>
      </w:r>
      <w:proofErr w:type="spellStart"/>
      <w:r w:rsidRPr="00AA6DE6">
        <w:rPr>
          <w:rFonts w:ascii="Times New Roman" w:hAnsi="Times New Roman" w:cs="Times New Roman"/>
          <w:sz w:val="24"/>
        </w:rPr>
        <w:t>Duan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R, Kong X, Wang H, Zhu H. 2014. The complete mitochondrial 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Amolops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wuyiensis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r w:rsidRPr="00AA6DE6">
        <w:rPr>
          <w:rFonts w:ascii="Times New Roman" w:hAnsi="Times New Roman" w:cs="Times New Roman"/>
          <w:sz w:val="24"/>
        </w:rPr>
        <w:t>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). </w:t>
      </w:r>
      <w:proofErr w:type="gramStart"/>
      <w:r w:rsidRPr="00AA6DE6">
        <w:rPr>
          <w:rFonts w:ascii="Times New Roman" w:hAnsi="Times New Roman" w:cs="Times New Roman"/>
          <w:sz w:val="24"/>
        </w:rPr>
        <w:t>Mitochondrial DNA [</w:t>
      </w:r>
      <w:proofErr w:type="spellStart"/>
      <w:r w:rsidRPr="00AA6DE6">
        <w:rPr>
          <w:rFonts w:ascii="Times New Roman" w:hAnsi="Times New Roman" w:cs="Times New Roman"/>
          <w:sz w:val="24"/>
        </w:rPr>
        <w:t>Epub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ahead of print].</w:t>
      </w:r>
      <w:proofErr w:type="gramEnd"/>
      <w:r w:rsidRPr="00AA6D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6DE6">
        <w:rPr>
          <w:rFonts w:ascii="Times New Roman" w:hAnsi="Times New Roman" w:cs="Times New Roman"/>
          <w:sz w:val="24"/>
        </w:rPr>
        <w:t>DOI 10.3109/ 19401736.2014.961131.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Huang Z, </w:t>
      </w:r>
      <w:proofErr w:type="spellStart"/>
      <w:r w:rsidRPr="00AA6DE6">
        <w:rPr>
          <w:rFonts w:ascii="Times New Roman" w:hAnsi="Times New Roman" w:cs="Times New Roman"/>
          <w:sz w:val="24"/>
        </w:rPr>
        <w:t>Tu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F. 2016. </w:t>
      </w:r>
      <w:proofErr w:type="gramStart"/>
      <w:r w:rsidRPr="00AA6DE6">
        <w:rPr>
          <w:rFonts w:ascii="Times New Roman" w:hAnsi="Times New Roman" w:cs="Times New Roman"/>
          <w:sz w:val="24"/>
        </w:rPr>
        <w:t xml:space="preserve">The complete mitochondrial 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Fejervarya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multistriata</w:t>
      </w:r>
      <w:proofErr w:type="spellEnd"/>
      <w:r w:rsidRPr="00AA6DE6">
        <w:rPr>
          <w:rFonts w:ascii="Times New Roman" w:hAnsi="Times New Roman" w:cs="Times New Roman"/>
          <w:sz w:val="24"/>
        </w:rPr>
        <w:t>.</w:t>
      </w:r>
      <w:proofErr w:type="gramEnd"/>
      <w:r w:rsidRPr="00AA6DE6">
        <w:rPr>
          <w:rFonts w:ascii="Times New Roman" w:hAnsi="Times New Roman" w:cs="Times New Roman"/>
          <w:sz w:val="24"/>
        </w:rPr>
        <w:t xml:space="preserve"> Direct submission</w:t>
      </w:r>
      <w:r w:rsidRPr="00AA6DE6">
        <w:rPr>
          <w:rFonts w:ascii="Times New Roman" w:hAnsi="Times New Roman" w:cs="Times New Roman"/>
          <w:sz w:val="24"/>
        </w:rPr>
        <w:t>。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spellStart"/>
      <w:r w:rsidRPr="00AA6DE6">
        <w:rPr>
          <w:rFonts w:ascii="Times New Roman" w:hAnsi="Times New Roman" w:cs="Times New Roman"/>
          <w:sz w:val="24"/>
        </w:rPr>
        <w:t>Igawa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T, </w:t>
      </w:r>
      <w:proofErr w:type="spellStart"/>
      <w:r w:rsidRPr="00AA6DE6">
        <w:rPr>
          <w:rFonts w:ascii="Times New Roman" w:hAnsi="Times New Roman" w:cs="Times New Roman"/>
          <w:sz w:val="24"/>
        </w:rPr>
        <w:t>Kurabayashi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A, </w:t>
      </w:r>
      <w:proofErr w:type="spellStart"/>
      <w:r w:rsidRPr="00AA6DE6">
        <w:rPr>
          <w:rFonts w:ascii="Times New Roman" w:hAnsi="Times New Roman" w:cs="Times New Roman"/>
          <w:sz w:val="24"/>
        </w:rPr>
        <w:t>Usuki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C, </w:t>
      </w:r>
      <w:proofErr w:type="spellStart"/>
      <w:r w:rsidRPr="00AA6DE6">
        <w:rPr>
          <w:rFonts w:ascii="Times New Roman" w:hAnsi="Times New Roman" w:cs="Times New Roman"/>
          <w:sz w:val="24"/>
        </w:rPr>
        <w:t>Fujii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T, Sumida M. 2008. Complete mitochondrial genomes of three </w:t>
      </w:r>
      <w:proofErr w:type="spellStart"/>
      <w:r w:rsidRPr="00AA6DE6">
        <w:rPr>
          <w:rFonts w:ascii="Times New Roman" w:hAnsi="Times New Roman" w:cs="Times New Roman"/>
          <w:sz w:val="24"/>
        </w:rPr>
        <w:t>neobatrachian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anurans: a case study of divergence time estimation using different data and calibration settings. Gene, 407(1-2):116-29 DOI 10.1016/j.gene.2007.10.001.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Jiang LC, </w:t>
      </w:r>
      <w:proofErr w:type="spellStart"/>
      <w:r w:rsidRPr="00AA6DE6">
        <w:rPr>
          <w:rFonts w:ascii="Times New Roman" w:hAnsi="Times New Roman" w:cs="Times New Roman"/>
          <w:sz w:val="24"/>
        </w:rPr>
        <w:t>Ruan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QP, Chen W. 2015. The complete mitochondrial genome sequence of the Xizang Plateau frog,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Nanorana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parkeri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Dicroglossidae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). </w:t>
      </w:r>
      <w:proofErr w:type="gramStart"/>
      <w:r w:rsidRPr="00AA6DE6">
        <w:rPr>
          <w:rFonts w:ascii="Times New Roman" w:hAnsi="Times New Roman" w:cs="Times New Roman"/>
          <w:sz w:val="24"/>
        </w:rPr>
        <w:t>Mitochondrial DNA, 1-2 DOI 10.3109/19401736.2015.1007327.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spellStart"/>
      <w:r w:rsidRPr="00AA6DE6">
        <w:rPr>
          <w:rFonts w:ascii="Times New Roman" w:hAnsi="Times New Roman" w:cs="Times New Roman"/>
          <w:sz w:val="24"/>
        </w:rPr>
        <w:t>Kakehashi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R, </w:t>
      </w:r>
      <w:proofErr w:type="spellStart"/>
      <w:r w:rsidRPr="00AA6DE6">
        <w:rPr>
          <w:rFonts w:ascii="Times New Roman" w:hAnsi="Times New Roman" w:cs="Times New Roman"/>
          <w:sz w:val="24"/>
        </w:rPr>
        <w:t>Kurabayashi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A, </w:t>
      </w:r>
      <w:proofErr w:type="spellStart"/>
      <w:r w:rsidRPr="00AA6DE6">
        <w:rPr>
          <w:rFonts w:ascii="Times New Roman" w:hAnsi="Times New Roman" w:cs="Times New Roman"/>
          <w:sz w:val="24"/>
        </w:rPr>
        <w:t>Oumi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S, </w:t>
      </w:r>
      <w:proofErr w:type="spellStart"/>
      <w:r w:rsidRPr="00AA6DE6">
        <w:rPr>
          <w:rFonts w:ascii="Times New Roman" w:hAnsi="Times New Roman" w:cs="Times New Roman"/>
          <w:sz w:val="24"/>
        </w:rPr>
        <w:t>Katsuren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S, </w:t>
      </w:r>
      <w:proofErr w:type="spellStart"/>
      <w:r w:rsidRPr="00AA6DE6">
        <w:rPr>
          <w:rFonts w:ascii="Times New Roman" w:hAnsi="Times New Roman" w:cs="Times New Roman"/>
          <w:sz w:val="24"/>
        </w:rPr>
        <w:t>Hoso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M, Sumida M. 2013. Mitochondrial genomes of Japanese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Babina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frogs (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): unique gene arrangements and the </w:t>
      </w:r>
      <w:proofErr w:type="spellStart"/>
      <w:r w:rsidRPr="00AA6DE6">
        <w:rPr>
          <w:rFonts w:ascii="Times New Roman" w:hAnsi="Times New Roman" w:cs="Times New Roman"/>
          <w:sz w:val="24"/>
        </w:rPr>
        <w:t>phylogenetic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position of genus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Babina</w:t>
      </w:r>
      <w:proofErr w:type="spellEnd"/>
      <w:r w:rsidRPr="00AA6DE6">
        <w:rPr>
          <w:rFonts w:ascii="Times New Roman" w:hAnsi="Times New Roman" w:cs="Times New Roman"/>
          <w:sz w:val="24"/>
        </w:rPr>
        <w:t>. Genes &amp; Gen</w:t>
      </w:r>
      <w:r w:rsidR="001F7762">
        <w:rPr>
          <w:rFonts w:ascii="Times New Roman" w:hAnsi="Times New Roman" w:cs="Times New Roman"/>
          <w:sz w:val="24"/>
        </w:rPr>
        <w:t>etic Systems, 88(1): 39-51 DOI</w:t>
      </w:r>
      <w:r w:rsidR="001F7762">
        <w:rPr>
          <w:rFonts w:ascii="Times New Roman" w:hAnsi="Times New Roman" w:cs="Times New Roman" w:hint="eastAsia"/>
          <w:sz w:val="24"/>
        </w:rPr>
        <w:t xml:space="preserve"> </w:t>
      </w:r>
      <w:r w:rsidRPr="00AA6DE6">
        <w:rPr>
          <w:rFonts w:ascii="Times New Roman" w:hAnsi="Times New Roman" w:cs="Times New Roman"/>
          <w:sz w:val="24"/>
        </w:rPr>
        <w:t>http://doi.org/10.1266/ggs.88.59</w:t>
      </w:r>
      <w:r w:rsidR="001F7762">
        <w:rPr>
          <w:rFonts w:ascii="Times New Roman" w:hAnsi="Times New Roman" w:cs="Times New Roman" w:hint="eastAsia"/>
          <w:sz w:val="24"/>
        </w:rPr>
        <w:t>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spellStart"/>
      <w:r w:rsidRPr="00AA6DE6">
        <w:rPr>
          <w:rFonts w:ascii="Times New Roman" w:hAnsi="Times New Roman" w:cs="Times New Roman"/>
          <w:sz w:val="24"/>
        </w:rPr>
        <w:t>Kurabayashi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A, </w:t>
      </w:r>
      <w:proofErr w:type="spellStart"/>
      <w:r w:rsidRPr="00AA6DE6">
        <w:rPr>
          <w:rFonts w:ascii="Times New Roman" w:hAnsi="Times New Roman" w:cs="Times New Roman"/>
          <w:sz w:val="24"/>
        </w:rPr>
        <w:t>Usuki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C, </w:t>
      </w:r>
      <w:proofErr w:type="spellStart"/>
      <w:r w:rsidRPr="00AA6DE6">
        <w:rPr>
          <w:rFonts w:ascii="Times New Roman" w:hAnsi="Times New Roman" w:cs="Times New Roman"/>
          <w:sz w:val="24"/>
        </w:rPr>
        <w:t>Mikami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N, </w:t>
      </w:r>
      <w:proofErr w:type="spellStart"/>
      <w:r w:rsidRPr="00AA6DE6">
        <w:rPr>
          <w:rFonts w:ascii="Times New Roman" w:hAnsi="Times New Roman" w:cs="Times New Roman"/>
          <w:sz w:val="24"/>
        </w:rPr>
        <w:t>Fujii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T, </w:t>
      </w:r>
      <w:proofErr w:type="spellStart"/>
      <w:r w:rsidRPr="00AA6DE6">
        <w:rPr>
          <w:rFonts w:ascii="Times New Roman" w:hAnsi="Times New Roman" w:cs="Times New Roman"/>
          <w:sz w:val="24"/>
        </w:rPr>
        <w:t>Yonekawa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H, Sumida M, Hasegawa M. 2006. Complete nucleotide sequence of the mitochondrial genome of a Malagasy poison frog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Mantella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madagascariensis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evolutionary implications on mitochondrial genomes of higher anuran groups. Molecular </w:t>
      </w:r>
      <w:proofErr w:type="spellStart"/>
      <w:r w:rsidRPr="00AA6DE6">
        <w:rPr>
          <w:rFonts w:ascii="Times New Roman" w:hAnsi="Times New Roman" w:cs="Times New Roman"/>
          <w:sz w:val="24"/>
        </w:rPr>
        <w:t>Phylogenetics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and Evolution 39(1): 223–236 DOI 10.1016/j.ympev.2005.11.021.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spellStart"/>
      <w:r w:rsidRPr="00AA6DE6">
        <w:rPr>
          <w:rFonts w:ascii="Times New Roman" w:hAnsi="Times New Roman" w:cs="Times New Roman"/>
          <w:sz w:val="24"/>
        </w:rPr>
        <w:t>Kurabayashi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A, Yoshikawa N, Sato N, Hayashi Y, </w:t>
      </w:r>
      <w:proofErr w:type="spellStart"/>
      <w:r w:rsidRPr="00AA6DE6">
        <w:rPr>
          <w:rFonts w:ascii="Times New Roman" w:hAnsi="Times New Roman" w:cs="Times New Roman"/>
          <w:sz w:val="24"/>
        </w:rPr>
        <w:t>Oumi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S, </w:t>
      </w:r>
      <w:proofErr w:type="spellStart"/>
      <w:r w:rsidRPr="00AA6DE6">
        <w:rPr>
          <w:rFonts w:ascii="Times New Roman" w:hAnsi="Times New Roman" w:cs="Times New Roman"/>
          <w:sz w:val="24"/>
        </w:rPr>
        <w:t>Fujii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T, Sumida M. 2010. Complete mitochondrial DNA sequence of the endangered frog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Odorrana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ishikawae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(family 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 and unexpected diversity of </w:t>
      </w:r>
      <w:proofErr w:type="spellStart"/>
      <w:r w:rsidRPr="00AA6DE6">
        <w:rPr>
          <w:rFonts w:ascii="Times New Roman" w:hAnsi="Times New Roman" w:cs="Times New Roman"/>
          <w:sz w:val="24"/>
        </w:rPr>
        <w:t>mt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gene arrangements in </w:t>
      </w:r>
      <w:proofErr w:type="spellStart"/>
      <w:r w:rsidRPr="00AA6DE6">
        <w:rPr>
          <w:rFonts w:ascii="Times New Roman" w:hAnsi="Times New Roman" w:cs="Times New Roman"/>
          <w:sz w:val="24"/>
        </w:rPr>
        <w:t>ranids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. Molecular </w:t>
      </w:r>
      <w:proofErr w:type="spellStart"/>
      <w:r w:rsidRPr="00AA6DE6">
        <w:rPr>
          <w:rFonts w:ascii="Times New Roman" w:hAnsi="Times New Roman" w:cs="Times New Roman"/>
          <w:sz w:val="24"/>
        </w:rPr>
        <w:t>Phylogenetics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and Evolution 56 </w:t>
      </w:r>
      <w:r w:rsidRPr="00AA6DE6">
        <w:rPr>
          <w:rFonts w:ascii="Times New Roman" w:hAnsi="Times New Roman" w:cs="Times New Roman"/>
          <w:sz w:val="24"/>
        </w:rPr>
        <w:lastRenderedPageBreak/>
        <w:t>(2)</w:t>
      </w:r>
      <w:r w:rsidR="001F7762">
        <w:rPr>
          <w:rFonts w:ascii="Times New Roman" w:hAnsi="Times New Roman" w:cs="Times New Roman" w:hint="eastAsia"/>
          <w:sz w:val="24"/>
        </w:rPr>
        <w:t>:</w:t>
      </w:r>
      <w:r w:rsidRPr="00AA6DE6">
        <w:rPr>
          <w:rFonts w:ascii="Times New Roman" w:hAnsi="Times New Roman" w:cs="Times New Roman"/>
          <w:sz w:val="24"/>
        </w:rPr>
        <w:t xml:space="preserve"> 543-553 DOI 10.1016/j.ympev.2010.01.022.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Li E, Li XQ, Wu XB, </w:t>
      </w:r>
      <w:proofErr w:type="spellStart"/>
      <w:r w:rsidRPr="00AA6DE6">
        <w:rPr>
          <w:rFonts w:ascii="Times New Roman" w:hAnsi="Times New Roman" w:cs="Times New Roman"/>
          <w:sz w:val="24"/>
        </w:rPr>
        <w:t>Feng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G, Zhang M, Shi HT, Wang LJ, Jiang JP. 2014d. </w:t>
      </w:r>
      <w:proofErr w:type="gramStart"/>
      <w:r w:rsidRPr="00AA6DE6">
        <w:rPr>
          <w:rFonts w:ascii="Times New Roman" w:hAnsi="Times New Roman" w:cs="Times New Roman"/>
          <w:sz w:val="24"/>
        </w:rPr>
        <w:t>Complete</w:t>
      </w:r>
      <w:proofErr w:type="gramEnd"/>
      <w:r w:rsidRPr="00AA6DE6">
        <w:rPr>
          <w:rFonts w:ascii="Times New Roman" w:hAnsi="Times New Roman" w:cs="Times New Roman"/>
          <w:sz w:val="24"/>
        </w:rPr>
        <w:t xml:space="preserve"> nucleotide sequence and gene rearrangement of the mitochondrial 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Occidozyga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martensii</w:t>
      </w:r>
      <w:proofErr w:type="spellEnd"/>
      <w:r w:rsidRPr="00AA6DE6">
        <w:rPr>
          <w:rFonts w:ascii="Times New Roman" w:hAnsi="Times New Roman" w:cs="Times New Roman"/>
          <w:sz w:val="24"/>
        </w:rPr>
        <w:t>. Journal of Genetics, 93(3): 631-641 DOI 10.1007/s12041-014-0418-4.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Li J, Lei G, Fu C.2014b.Complete mitochondrial genomes of two brown frogs,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dybowskii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cf.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chensinensis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>).Mitochondrial DNA [</w:t>
      </w:r>
      <w:proofErr w:type="spellStart"/>
      <w:r w:rsidRPr="00AA6DE6">
        <w:rPr>
          <w:rFonts w:ascii="Times New Roman" w:hAnsi="Times New Roman" w:cs="Times New Roman"/>
          <w:sz w:val="24"/>
        </w:rPr>
        <w:t>Epub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ahead of print]. </w:t>
      </w:r>
      <w:proofErr w:type="gramStart"/>
      <w:r w:rsidRPr="00AA6DE6">
        <w:rPr>
          <w:rFonts w:ascii="Times New Roman" w:hAnsi="Times New Roman" w:cs="Times New Roman"/>
          <w:sz w:val="24"/>
        </w:rPr>
        <w:t>DOI 10.3109/19401736.2013.878921.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Li J., Yin W., Xia R., Lei G., Fu C.2014c. Complete mitochondrial genome of a brown frog,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kunyuensis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). </w:t>
      </w:r>
      <w:proofErr w:type="gramStart"/>
      <w:r w:rsidRPr="00AA6DE6">
        <w:rPr>
          <w:rFonts w:ascii="Times New Roman" w:hAnsi="Times New Roman" w:cs="Times New Roman"/>
          <w:sz w:val="24"/>
        </w:rPr>
        <w:t>Mitochondrial DNA [</w:t>
      </w:r>
      <w:proofErr w:type="spellStart"/>
      <w:r w:rsidRPr="00AA6DE6">
        <w:rPr>
          <w:rFonts w:ascii="Times New Roman" w:hAnsi="Times New Roman" w:cs="Times New Roman"/>
          <w:sz w:val="24"/>
        </w:rPr>
        <w:t>Epub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ahead of print].</w:t>
      </w:r>
      <w:proofErr w:type="gramEnd"/>
      <w:r w:rsidRPr="00AA6D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6DE6">
        <w:rPr>
          <w:rFonts w:ascii="Times New Roman" w:hAnsi="Times New Roman" w:cs="Times New Roman"/>
          <w:sz w:val="24"/>
        </w:rPr>
        <w:t>DOI 10.3109/19401736.2013.869681.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gramStart"/>
      <w:r w:rsidRPr="00AA6DE6">
        <w:rPr>
          <w:rFonts w:ascii="Times New Roman" w:hAnsi="Times New Roman" w:cs="Times New Roman"/>
          <w:sz w:val="24"/>
        </w:rPr>
        <w:t xml:space="preserve">Li Y, Wu X, Zhang H, Yan P, </w:t>
      </w:r>
      <w:proofErr w:type="spellStart"/>
      <w:r w:rsidRPr="00AA6DE6">
        <w:rPr>
          <w:rFonts w:ascii="Times New Roman" w:hAnsi="Times New Roman" w:cs="Times New Roman"/>
          <w:sz w:val="24"/>
        </w:rPr>
        <w:t>Xue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H, Wu X.2014a.The complete mitochondrial 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Amolops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ricketti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r w:rsidRPr="00AA6DE6">
        <w:rPr>
          <w:rFonts w:ascii="Times New Roman" w:hAnsi="Times New Roman" w:cs="Times New Roman"/>
          <w:sz w:val="24"/>
        </w:rPr>
        <w:t>(</w:t>
      </w:r>
      <w:proofErr w:type="spellStart"/>
      <w:r w:rsidRPr="00AA6DE6">
        <w:rPr>
          <w:rFonts w:ascii="Times New Roman" w:hAnsi="Times New Roman" w:cs="Times New Roman"/>
          <w:sz w:val="24"/>
        </w:rPr>
        <w:t>Amphidia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>).</w:t>
      </w:r>
      <w:proofErr w:type="gramEnd"/>
      <w:r w:rsidRPr="00AA6D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6DE6">
        <w:rPr>
          <w:rFonts w:ascii="Times New Roman" w:hAnsi="Times New Roman" w:cs="Times New Roman"/>
          <w:sz w:val="24"/>
        </w:rPr>
        <w:t>Mitochondrial DNA [</w:t>
      </w:r>
      <w:proofErr w:type="spellStart"/>
      <w:r w:rsidRPr="00AA6DE6">
        <w:rPr>
          <w:rFonts w:ascii="Times New Roman" w:hAnsi="Times New Roman" w:cs="Times New Roman"/>
          <w:sz w:val="24"/>
        </w:rPr>
        <w:t>Epub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ahead of print].</w:t>
      </w:r>
      <w:proofErr w:type="gramEnd"/>
      <w:r w:rsidRPr="00AA6D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6DE6">
        <w:rPr>
          <w:rFonts w:ascii="Times New Roman" w:hAnsi="Times New Roman" w:cs="Times New Roman"/>
          <w:sz w:val="24"/>
        </w:rPr>
        <w:t>DOI 10.3109/19401736.2014.883606.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Liu ZQ, Wang YQ, Su B. 2005. The mitochondrial genome organization of the rice frog,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Fejervarya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limnocharis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Amphibia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): a new gene order in the vertebrate </w:t>
      </w:r>
      <w:proofErr w:type="spellStart"/>
      <w:r w:rsidRPr="00AA6DE6">
        <w:rPr>
          <w:rFonts w:ascii="Times New Roman" w:hAnsi="Times New Roman" w:cs="Times New Roman"/>
          <w:sz w:val="24"/>
        </w:rPr>
        <w:t>mtDNA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A6DE6">
        <w:rPr>
          <w:rFonts w:ascii="Times New Roman" w:hAnsi="Times New Roman" w:cs="Times New Roman"/>
          <w:sz w:val="24"/>
        </w:rPr>
        <w:t>Gene 346, 145–151 DOI 0.1016/j.gene.2004.10.013.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spellStart"/>
      <w:r w:rsidRPr="00AA6DE6">
        <w:rPr>
          <w:rFonts w:ascii="Times New Roman" w:hAnsi="Times New Roman" w:cs="Times New Roman"/>
          <w:sz w:val="24"/>
        </w:rPr>
        <w:t>Nie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LW, Cao CH, Song JL. 2007. The complete mitochondrial genome of</w:t>
      </w:r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plancyi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Amphibia</w:t>
      </w:r>
      <w:proofErr w:type="gramStart"/>
      <w:r w:rsidRPr="00AA6DE6">
        <w:rPr>
          <w:rFonts w:ascii="Times New Roman" w:hAnsi="Times New Roman" w:cs="Times New Roman"/>
          <w:sz w:val="24"/>
        </w:rPr>
        <w:t>:Anura</w:t>
      </w:r>
      <w:proofErr w:type="spellEnd"/>
      <w:proofErr w:type="gramEnd"/>
      <w:r w:rsidRPr="00AA6DE6">
        <w:rPr>
          <w:rFonts w:ascii="Times New Roman" w:hAnsi="Times New Roman" w:cs="Times New Roman"/>
          <w:sz w:val="24"/>
        </w:rPr>
        <w:t xml:space="preserve">) and implication for higher Anuran groups phylogeny. </w:t>
      </w:r>
      <w:proofErr w:type="gramStart"/>
      <w:r w:rsidRPr="00AA6DE6">
        <w:rPr>
          <w:rFonts w:ascii="Times New Roman" w:hAnsi="Times New Roman" w:cs="Times New Roman"/>
          <w:sz w:val="24"/>
        </w:rPr>
        <w:t>Direct submission</w:t>
      </w:r>
      <w:r w:rsidR="001F7762">
        <w:rPr>
          <w:rFonts w:ascii="Times New Roman" w:hAnsi="Times New Roman" w:cs="Times New Roman" w:hint="eastAsia"/>
          <w:sz w:val="24"/>
        </w:rPr>
        <w:t>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Pan T, Ding L, Huang J, Hang D, Liu Z, Zhang B. 2012. </w:t>
      </w:r>
      <w:proofErr w:type="gramStart"/>
      <w:r w:rsidRPr="00AA6DE6">
        <w:rPr>
          <w:rFonts w:ascii="Times New Roman" w:hAnsi="Times New Roman" w:cs="Times New Roman"/>
          <w:sz w:val="24"/>
        </w:rPr>
        <w:t xml:space="preserve">Mitochondrial genome of the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Hoplobatrachus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rugulosus</w:t>
      </w:r>
      <w:proofErr w:type="spellEnd"/>
      <w:r w:rsidRPr="00AA6DE6">
        <w:rPr>
          <w:rFonts w:ascii="Times New Roman" w:hAnsi="Times New Roman" w:cs="Times New Roman"/>
          <w:sz w:val="24"/>
        </w:rPr>
        <w:t>.</w:t>
      </w:r>
      <w:proofErr w:type="gramEnd"/>
      <w:r w:rsidRPr="00AA6D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6DE6">
        <w:rPr>
          <w:rFonts w:ascii="Times New Roman" w:hAnsi="Times New Roman" w:cs="Times New Roman"/>
          <w:sz w:val="24"/>
        </w:rPr>
        <w:t>Direct submission</w:t>
      </w:r>
      <w:r w:rsidR="001F7762">
        <w:rPr>
          <w:rFonts w:ascii="Times New Roman" w:hAnsi="Times New Roman" w:cs="Times New Roman" w:hint="eastAsia"/>
          <w:sz w:val="24"/>
        </w:rPr>
        <w:t>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spellStart"/>
      <w:r w:rsidRPr="00AA6DE6">
        <w:rPr>
          <w:rFonts w:ascii="Times New Roman" w:hAnsi="Times New Roman" w:cs="Times New Roman"/>
          <w:sz w:val="24"/>
        </w:rPr>
        <w:t>Ren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Z, Zhu B, Ma E, </w:t>
      </w:r>
      <w:proofErr w:type="spellStart"/>
      <w:r w:rsidRPr="00AA6DE6">
        <w:rPr>
          <w:rFonts w:ascii="Times New Roman" w:hAnsi="Times New Roman" w:cs="Times New Roman"/>
          <w:sz w:val="24"/>
        </w:rPr>
        <w:t>Wen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J, </w:t>
      </w:r>
      <w:proofErr w:type="spellStart"/>
      <w:r w:rsidRPr="00AA6DE6">
        <w:rPr>
          <w:rFonts w:ascii="Times New Roman" w:hAnsi="Times New Roman" w:cs="Times New Roman"/>
          <w:sz w:val="24"/>
        </w:rPr>
        <w:t>Tu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T, Cao Y, Hasegawa M, </w:t>
      </w:r>
      <w:proofErr w:type="spellStart"/>
      <w:r w:rsidRPr="00AA6DE6">
        <w:rPr>
          <w:rFonts w:ascii="Times New Roman" w:hAnsi="Times New Roman" w:cs="Times New Roman"/>
          <w:sz w:val="24"/>
        </w:rPr>
        <w:t>Zhong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Y. 2009. Complete nucleotide sequence and gene arrangement of the mitochondrial genome of the crab-eating frog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Fejervarya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cancrivora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and evolutionary implications. Gene 441:148–155 DOI 10.1016/j.gene.2008.09.010.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gramStart"/>
      <w:r w:rsidRPr="00AA6DE6">
        <w:rPr>
          <w:rFonts w:ascii="Times New Roman" w:hAnsi="Times New Roman" w:cs="Times New Roman"/>
          <w:sz w:val="24"/>
        </w:rPr>
        <w:t>Roe BA, Ma DP, Wilson RK, Wong JF.</w:t>
      </w:r>
      <w:proofErr w:type="gramEnd"/>
      <w:r w:rsidRPr="00AA6DE6">
        <w:rPr>
          <w:rFonts w:ascii="Times New Roman" w:hAnsi="Times New Roman" w:cs="Times New Roman"/>
          <w:sz w:val="24"/>
        </w:rPr>
        <w:t xml:space="preserve"> 1985. The complete nucleotide sequence of the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Xenopus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laevis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mitochondrial genome. The Journal of Biological Ch</w:t>
      </w:r>
      <w:r w:rsidR="001F7762">
        <w:rPr>
          <w:rFonts w:ascii="Times New Roman" w:hAnsi="Times New Roman" w:cs="Times New Roman"/>
          <w:sz w:val="24"/>
        </w:rPr>
        <w:t>emistry, 260(17):9759-9574</w:t>
      </w:r>
      <w:r w:rsidRPr="00AA6DE6">
        <w:rPr>
          <w:rFonts w:ascii="Times New Roman" w:hAnsi="Times New Roman" w:cs="Times New Roman"/>
          <w:sz w:val="24"/>
        </w:rPr>
        <w:t>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Sano N, </w:t>
      </w:r>
      <w:proofErr w:type="spellStart"/>
      <w:r w:rsidRPr="00AA6DE6">
        <w:rPr>
          <w:rFonts w:ascii="Times New Roman" w:hAnsi="Times New Roman" w:cs="Times New Roman"/>
          <w:sz w:val="24"/>
        </w:rPr>
        <w:t>Kurabayashi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A, </w:t>
      </w:r>
      <w:proofErr w:type="spellStart"/>
      <w:r w:rsidRPr="00AA6DE6">
        <w:rPr>
          <w:rFonts w:ascii="Times New Roman" w:hAnsi="Times New Roman" w:cs="Times New Roman"/>
          <w:sz w:val="24"/>
        </w:rPr>
        <w:t>Fujii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T, </w:t>
      </w:r>
      <w:proofErr w:type="spellStart"/>
      <w:r w:rsidRPr="00AA6DE6">
        <w:rPr>
          <w:rFonts w:ascii="Times New Roman" w:hAnsi="Times New Roman" w:cs="Times New Roman"/>
          <w:sz w:val="24"/>
        </w:rPr>
        <w:t>Yonekawa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H, Sumida M, 2004. Complete nucleotide sequence and gene rearrangement of the mitochondrial genome of the bell-ring frog,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Buergeria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buergeri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r w:rsidRPr="00AA6DE6">
        <w:rPr>
          <w:rFonts w:ascii="Times New Roman" w:hAnsi="Times New Roman" w:cs="Times New Roman"/>
          <w:sz w:val="24"/>
        </w:rPr>
        <w:t xml:space="preserve">(family </w:t>
      </w:r>
      <w:proofErr w:type="spellStart"/>
      <w:r w:rsidRPr="00AA6DE6">
        <w:rPr>
          <w:rFonts w:ascii="Times New Roman" w:hAnsi="Times New Roman" w:cs="Times New Roman"/>
          <w:sz w:val="24"/>
        </w:rPr>
        <w:t>Rhacophoridae</w:t>
      </w:r>
      <w:proofErr w:type="spellEnd"/>
      <w:r w:rsidRPr="00AA6DE6">
        <w:rPr>
          <w:rFonts w:ascii="Times New Roman" w:hAnsi="Times New Roman" w:cs="Times New Roman"/>
          <w:sz w:val="24"/>
        </w:rPr>
        <w:t>). Genes Genetic Systems 79(3): 151–163 DOI</w:t>
      </w:r>
      <w:r w:rsidR="001F7762">
        <w:rPr>
          <w:rFonts w:ascii="Times New Roman" w:hAnsi="Times New Roman" w:cs="Times New Roman" w:hint="eastAsia"/>
          <w:sz w:val="24"/>
        </w:rPr>
        <w:t xml:space="preserve"> </w:t>
      </w:r>
      <w:r w:rsidRPr="00AA6DE6">
        <w:rPr>
          <w:rFonts w:ascii="Times New Roman" w:hAnsi="Times New Roman" w:cs="Times New Roman"/>
          <w:sz w:val="24"/>
        </w:rPr>
        <w:t>http://doi.org/10.1266/ggs.79.151.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Sano N, </w:t>
      </w:r>
      <w:proofErr w:type="spellStart"/>
      <w:r w:rsidRPr="00AA6DE6">
        <w:rPr>
          <w:rFonts w:ascii="Times New Roman" w:hAnsi="Times New Roman" w:cs="Times New Roman"/>
          <w:sz w:val="24"/>
        </w:rPr>
        <w:t>Kurabayashi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A, </w:t>
      </w:r>
      <w:proofErr w:type="spellStart"/>
      <w:r w:rsidRPr="00AA6DE6">
        <w:rPr>
          <w:rFonts w:ascii="Times New Roman" w:hAnsi="Times New Roman" w:cs="Times New Roman"/>
          <w:sz w:val="24"/>
        </w:rPr>
        <w:t>Fujii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T, </w:t>
      </w:r>
      <w:proofErr w:type="spellStart"/>
      <w:r w:rsidRPr="00AA6DE6">
        <w:rPr>
          <w:rFonts w:ascii="Times New Roman" w:hAnsi="Times New Roman" w:cs="Times New Roman"/>
          <w:sz w:val="24"/>
        </w:rPr>
        <w:t>Yonekawa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H, Sumida M, 2005. Complete nucleotide sequence of the mitochondrial genome of Schlegel's tree frog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Rhacophorus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schlegelii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(family </w:t>
      </w:r>
      <w:proofErr w:type="spellStart"/>
      <w:r w:rsidRPr="00AA6DE6">
        <w:rPr>
          <w:rFonts w:ascii="Times New Roman" w:hAnsi="Times New Roman" w:cs="Times New Roman"/>
          <w:sz w:val="24"/>
        </w:rPr>
        <w:t>Rhacophoridae</w:t>
      </w:r>
      <w:proofErr w:type="spellEnd"/>
      <w:r w:rsidRPr="00AA6DE6">
        <w:rPr>
          <w:rFonts w:ascii="Times New Roman" w:hAnsi="Times New Roman" w:cs="Times New Roman"/>
          <w:sz w:val="24"/>
        </w:rPr>
        <w:t>): duplicated control regions and gene rearrangements. Genes Genetic Systems 80(3), 213–224 DOI http://doi.org/10.1266/ggs.80.213.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Shan X, Xia Y, </w:t>
      </w:r>
      <w:proofErr w:type="spellStart"/>
      <w:r w:rsidRPr="00AA6DE6">
        <w:rPr>
          <w:rFonts w:ascii="Times New Roman" w:hAnsi="Times New Roman" w:cs="Times New Roman"/>
          <w:sz w:val="24"/>
        </w:rPr>
        <w:t>Kakehashi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R, </w:t>
      </w:r>
      <w:proofErr w:type="spellStart"/>
      <w:r w:rsidRPr="00AA6DE6">
        <w:rPr>
          <w:rFonts w:ascii="Times New Roman" w:hAnsi="Times New Roman" w:cs="Times New Roman"/>
          <w:sz w:val="24"/>
        </w:rPr>
        <w:t>Kurabayashi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A, </w:t>
      </w:r>
      <w:proofErr w:type="spellStart"/>
      <w:r w:rsidRPr="00AA6DE6">
        <w:rPr>
          <w:rFonts w:ascii="Times New Roman" w:hAnsi="Times New Roman" w:cs="Times New Roman"/>
          <w:sz w:val="24"/>
        </w:rPr>
        <w:t>Zou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FD, </w:t>
      </w:r>
      <w:proofErr w:type="spellStart"/>
      <w:r w:rsidRPr="00AA6DE6">
        <w:rPr>
          <w:rFonts w:ascii="Times New Roman" w:hAnsi="Times New Roman" w:cs="Times New Roman"/>
          <w:sz w:val="24"/>
        </w:rPr>
        <w:t>Zeng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XM. 2016. Complete mitochondrial 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Amolops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mantzorum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>). Mitochondrial DNA Part A 27(1): 705–707 DOI 10.3109/ 19401736.2014.913152.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Shan X, Xia Y, </w:t>
      </w:r>
      <w:proofErr w:type="spellStart"/>
      <w:r w:rsidRPr="00AA6DE6">
        <w:rPr>
          <w:rFonts w:ascii="Times New Roman" w:hAnsi="Times New Roman" w:cs="Times New Roman"/>
          <w:sz w:val="24"/>
        </w:rPr>
        <w:t>ZhengYC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6DE6">
        <w:rPr>
          <w:rFonts w:ascii="Times New Roman" w:hAnsi="Times New Roman" w:cs="Times New Roman"/>
          <w:sz w:val="24"/>
        </w:rPr>
        <w:t>Zou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FD, </w:t>
      </w:r>
      <w:proofErr w:type="spellStart"/>
      <w:r w:rsidRPr="00AA6DE6">
        <w:rPr>
          <w:rFonts w:ascii="Times New Roman" w:hAnsi="Times New Roman" w:cs="Times New Roman"/>
          <w:sz w:val="24"/>
        </w:rPr>
        <w:t>Zeng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XM. 2014. The complete mitochondrial 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Quasipaa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boulengeri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Dicroglossidae</w:t>
      </w:r>
      <w:proofErr w:type="spellEnd"/>
      <w:r w:rsidRPr="00AA6DE6">
        <w:rPr>
          <w:rFonts w:ascii="Times New Roman" w:hAnsi="Times New Roman" w:cs="Times New Roman"/>
          <w:sz w:val="24"/>
        </w:rPr>
        <w:t>). Mitochondrial DNA 25(2): 83–84 DOI 10.3109/19401736.2013.782023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Su X, Wu XB, Yan P, Cao SY, </w:t>
      </w:r>
      <w:proofErr w:type="spellStart"/>
      <w:r w:rsidRPr="00AA6DE6">
        <w:rPr>
          <w:rFonts w:ascii="Times New Roman" w:hAnsi="Times New Roman" w:cs="Times New Roman"/>
          <w:sz w:val="24"/>
        </w:rPr>
        <w:t>Hu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YL.2007.Rearrangement of a mitochondrial </w:t>
      </w:r>
      <w:proofErr w:type="spellStart"/>
      <w:r w:rsidRPr="00AA6DE6">
        <w:rPr>
          <w:rFonts w:ascii="Times New Roman" w:hAnsi="Times New Roman" w:cs="Times New Roman"/>
          <w:sz w:val="24"/>
        </w:rPr>
        <w:t>tRNA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gene of the concave-eared torrent frog,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Amolops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tormotus</w:t>
      </w:r>
      <w:r w:rsidRPr="00AA6DE6">
        <w:rPr>
          <w:rFonts w:ascii="Times New Roman" w:hAnsi="Times New Roman" w:cs="Times New Roman"/>
          <w:sz w:val="24"/>
        </w:rPr>
        <w:t>.Gene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</w:t>
      </w:r>
      <w:r w:rsidRPr="00AA6DE6">
        <w:rPr>
          <w:rFonts w:ascii="Times New Roman" w:hAnsi="Times New Roman" w:cs="Times New Roman"/>
          <w:sz w:val="24"/>
        </w:rPr>
        <w:lastRenderedPageBreak/>
        <w:t>394 (1-2): 25-34 DOI 10.1016/j.gene.2007.01.022.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Sumida M, </w:t>
      </w:r>
      <w:proofErr w:type="spellStart"/>
      <w:r w:rsidRPr="00AA6DE6">
        <w:rPr>
          <w:rFonts w:ascii="Times New Roman" w:hAnsi="Times New Roman" w:cs="Times New Roman"/>
          <w:sz w:val="24"/>
        </w:rPr>
        <w:t>Kanamori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Y, </w:t>
      </w:r>
      <w:proofErr w:type="spellStart"/>
      <w:r w:rsidRPr="00AA6DE6">
        <w:rPr>
          <w:rFonts w:ascii="Times New Roman" w:hAnsi="Times New Roman" w:cs="Times New Roman"/>
          <w:sz w:val="24"/>
        </w:rPr>
        <w:t>Kaneda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H, Kato Y, </w:t>
      </w:r>
      <w:proofErr w:type="spellStart"/>
      <w:r w:rsidRPr="00AA6DE6">
        <w:rPr>
          <w:rFonts w:ascii="Times New Roman" w:hAnsi="Times New Roman" w:cs="Times New Roman"/>
          <w:sz w:val="24"/>
        </w:rPr>
        <w:t>Nishioka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M, Hasegawa M, </w:t>
      </w:r>
      <w:proofErr w:type="spellStart"/>
      <w:r w:rsidRPr="00AA6DE6">
        <w:rPr>
          <w:rFonts w:ascii="Times New Roman" w:hAnsi="Times New Roman" w:cs="Times New Roman"/>
          <w:sz w:val="24"/>
        </w:rPr>
        <w:t>Yonekawa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H. 2001. Complete nucleotide sequence and gene rearrangement of the mitochondrial genome of the Japanese pond frog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nigromaculata</w:t>
      </w:r>
      <w:proofErr w:type="spellEnd"/>
      <w:r w:rsidRPr="00AA6DE6">
        <w:rPr>
          <w:rFonts w:ascii="Times New Roman" w:hAnsi="Times New Roman" w:cs="Times New Roman"/>
          <w:sz w:val="24"/>
        </w:rPr>
        <w:t>. Genes &amp; Genetic Systems, 76(5):311-325 DOI http://doi.org/10.1266/ggs.76.311.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Xia Y, </w:t>
      </w:r>
      <w:proofErr w:type="spellStart"/>
      <w:r w:rsidRPr="00AA6DE6">
        <w:rPr>
          <w:rFonts w:ascii="Times New Roman" w:hAnsi="Times New Roman" w:cs="Times New Roman"/>
          <w:sz w:val="24"/>
        </w:rPr>
        <w:t>Zheng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Y, Miura I, Wong PB, Murphy RW, </w:t>
      </w:r>
      <w:proofErr w:type="spellStart"/>
      <w:r w:rsidRPr="00AA6DE6">
        <w:rPr>
          <w:rFonts w:ascii="Times New Roman" w:hAnsi="Times New Roman" w:cs="Times New Roman"/>
          <w:sz w:val="24"/>
        </w:rPr>
        <w:t>Zeng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X. 2014. The evolution of mitochondrial genomes in modern frogs (</w:t>
      </w:r>
      <w:proofErr w:type="spellStart"/>
      <w:r w:rsidRPr="00AA6DE6">
        <w:rPr>
          <w:rFonts w:ascii="Times New Roman" w:hAnsi="Times New Roman" w:cs="Times New Roman"/>
          <w:sz w:val="24"/>
        </w:rPr>
        <w:t>Neobatrachia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): </w:t>
      </w:r>
      <w:proofErr w:type="spellStart"/>
      <w:r w:rsidRPr="00AA6DE6">
        <w:rPr>
          <w:rFonts w:ascii="Times New Roman" w:hAnsi="Times New Roman" w:cs="Times New Roman"/>
          <w:sz w:val="24"/>
        </w:rPr>
        <w:t>nonadaptive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evolution of mitochondrial genome reorganization. </w:t>
      </w:r>
      <w:proofErr w:type="gramStart"/>
      <w:r w:rsidRPr="00AA6DE6">
        <w:rPr>
          <w:rFonts w:ascii="Times New Roman" w:hAnsi="Times New Roman" w:cs="Times New Roman"/>
          <w:sz w:val="24"/>
        </w:rPr>
        <w:t>BMC Genomics 15:691 DOI 10.1186/1471-2164-15-691.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proofErr w:type="spellStart"/>
      <w:r w:rsidRPr="00AA6DE6">
        <w:rPr>
          <w:rFonts w:ascii="Times New Roman" w:hAnsi="Times New Roman" w:cs="Times New Roman"/>
          <w:sz w:val="24"/>
        </w:rPr>
        <w:t>Xue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R, Liu JB, Yu JJ, Yang JD. 2015. The complete mitogenome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Amolops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loloensis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and related </w:t>
      </w:r>
      <w:proofErr w:type="spellStart"/>
      <w:r w:rsidRPr="00AA6DE6">
        <w:rPr>
          <w:rFonts w:ascii="Times New Roman" w:hAnsi="Times New Roman" w:cs="Times New Roman"/>
          <w:sz w:val="24"/>
        </w:rPr>
        <w:t>phylogenetic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relationship among 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>. Mitochondrial DNA Early Online: 1–2 DOI 10.3109/19401736.2015.1101589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Zhang CH, Xia Y, </w:t>
      </w:r>
      <w:proofErr w:type="spellStart"/>
      <w:r w:rsidRPr="00AA6DE6">
        <w:rPr>
          <w:rFonts w:ascii="Times New Roman" w:hAnsi="Times New Roman" w:cs="Times New Roman"/>
          <w:sz w:val="24"/>
        </w:rPr>
        <w:t>Zeng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XM. 2016. Characterization of the mitochondrial 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Amolops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tuberodepressus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Ranidae</w:t>
      </w:r>
      <w:proofErr w:type="spellEnd"/>
      <w:r w:rsidRPr="00AA6DE6">
        <w:rPr>
          <w:rFonts w:ascii="Times New Roman" w:hAnsi="Times New Roman" w:cs="Times New Roman"/>
          <w:sz w:val="24"/>
        </w:rPr>
        <w:t>). Mitochondrial DNA Part A 27(4): 2893-2894 DOI 10.3109/19401736.2015.1060425.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Zhang JF, </w:t>
      </w:r>
      <w:proofErr w:type="spellStart"/>
      <w:r w:rsidRPr="00AA6DE6">
        <w:rPr>
          <w:rFonts w:ascii="Times New Roman" w:hAnsi="Times New Roman" w:cs="Times New Roman"/>
          <w:sz w:val="24"/>
        </w:rPr>
        <w:t>Nie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LW, Wang Y, </w:t>
      </w:r>
      <w:proofErr w:type="spellStart"/>
      <w:r w:rsidRPr="00AA6DE6">
        <w:rPr>
          <w:rFonts w:ascii="Times New Roman" w:hAnsi="Times New Roman" w:cs="Times New Roman"/>
          <w:sz w:val="24"/>
        </w:rPr>
        <w:t>Hu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LL. 2009. The complete mitochondrial genome of the large-headed frog,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Limnonectes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bannaensis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Amphibia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), and a novel gene organization in the vertebrate </w:t>
      </w:r>
      <w:proofErr w:type="spellStart"/>
      <w:r w:rsidRPr="00AA6DE6">
        <w:rPr>
          <w:rFonts w:ascii="Times New Roman" w:hAnsi="Times New Roman" w:cs="Times New Roman"/>
          <w:sz w:val="24"/>
        </w:rPr>
        <w:t>mtDNA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. Gene, 442(1-2): 119-127 DOI 10.1016/j.gene.2009.04.018. 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>Zhang JY, Yu DN, Lin YB</w:t>
      </w:r>
      <w:r w:rsidRPr="00AA6DE6">
        <w:rPr>
          <w:rFonts w:ascii="Times New Roman" w:hAnsi="Times New Roman" w:cs="Times New Roman"/>
          <w:sz w:val="24"/>
        </w:rPr>
        <w:t>，</w:t>
      </w:r>
      <w:proofErr w:type="spellStart"/>
      <w:r w:rsidRPr="00AA6DE6">
        <w:rPr>
          <w:rFonts w:ascii="Times New Roman" w:hAnsi="Times New Roman" w:cs="Times New Roman"/>
          <w:sz w:val="24"/>
        </w:rPr>
        <w:t>Zheng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RQ. 2013. Complete mitochondrial DNA sequence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Nanorana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taihangnica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(Family </w:t>
      </w:r>
      <w:proofErr w:type="spellStart"/>
      <w:r w:rsidRPr="00AA6DE6">
        <w:rPr>
          <w:rFonts w:ascii="Times New Roman" w:hAnsi="Times New Roman" w:cs="Times New Roman"/>
          <w:sz w:val="24"/>
        </w:rPr>
        <w:t>Dicroglossidae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 and unexpected diversity of </w:t>
      </w:r>
      <w:proofErr w:type="spellStart"/>
      <w:r w:rsidRPr="00AA6DE6">
        <w:rPr>
          <w:rFonts w:ascii="Times New Roman" w:hAnsi="Times New Roman" w:cs="Times New Roman"/>
          <w:sz w:val="24"/>
        </w:rPr>
        <w:t>mt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gene arrangements in tribe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Paini</w:t>
      </w:r>
      <w:proofErr w:type="spellEnd"/>
      <w:r w:rsidR="001F7762">
        <w:rPr>
          <w:rFonts w:ascii="Times New Roman" w:hAnsi="Times New Roman" w:cs="Times New Roman" w:hint="eastAsia"/>
          <w:sz w:val="24"/>
        </w:rPr>
        <w:t xml:space="preserve">. </w:t>
      </w:r>
      <w:proofErr w:type="gramStart"/>
      <w:r w:rsidRPr="00AA6DE6">
        <w:rPr>
          <w:rFonts w:ascii="Times New Roman" w:hAnsi="Times New Roman" w:cs="Times New Roman"/>
          <w:sz w:val="24"/>
        </w:rPr>
        <w:t>Direct submission</w:t>
      </w:r>
      <w:r w:rsidR="001F7762">
        <w:rPr>
          <w:rFonts w:ascii="Times New Roman" w:hAnsi="Times New Roman" w:cs="Times New Roman" w:hint="eastAsia"/>
          <w:sz w:val="24"/>
        </w:rPr>
        <w:t>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>Zhang JY</w:t>
      </w:r>
      <w:r w:rsidRPr="00AA6DE6">
        <w:rPr>
          <w:rFonts w:ascii="Times New Roman" w:hAnsi="Times New Roman" w:cs="Times New Roman"/>
          <w:sz w:val="24"/>
        </w:rPr>
        <w:t>，</w:t>
      </w:r>
      <w:r w:rsidRPr="00AA6DE6">
        <w:rPr>
          <w:rFonts w:ascii="Times New Roman" w:hAnsi="Times New Roman" w:cs="Times New Roman"/>
          <w:sz w:val="24"/>
        </w:rPr>
        <w:t xml:space="preserve">Yu DN. 2013. Complete mitochondrial DNA sequence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Nanorana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taihangnica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r w:rsidRPr="00AA6DE6">
        <w:rPr>
          <w:rFonts w:ascii="Times New Roman" w:hAnsi="Times New Roman" w:cs="Times New Roman"/>
          <w:sz w:val="24"/>
        </w:rPr>
        <w:t xml:space="preserve">(Family </w:t>
      </w:r>
      <w:proofErr w:type="spellStart"/>
      <w:r w:rsidRPr="00AA6DE6">
        <w:rPr>
          <w:rFonts w:ascii="Times New Roman" w:hAnsi="Times New Roman" w:cs="Times New Roman"/>
          <w:sz w:val="24"/>
        </w:rPr>
        <w:t>Dicroglossidae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) and unexpected diversity of </w:t>
      </w:r>
      <w:proofErr w:type="spellStart"/>
      <w:r w:rsidRPr="00AA6DE6">
        <w:rPr>
          <w:rFonts w:ascii="Times New Roman" w:hAnsi="Times New Roman" w:cs="Times New Roman"/>
          <w:sz w:val="24"/>
        </w:rPr>
        <w:t>mt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gene arrangements in tribe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Paini</w:t>
      </w:r>
      <w:proofErr w:type="spellEnd"/>
      <w:r w:rsidR="001F7762">
        <w:rPr>
          <w:rFonts w:ascii="Times New Roman" w:hAnsi="Times New Roman" w:cs="Times New Roman" w:hint="eastAsia"/>
          <w:sz w:val="24"/>
        </w:rPr>
        <w:t>.</w:t>
      </w:r>
      <w:r w:rsidR="001307A8"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 w:rsidRPr="00AA6DE6">
        <w:rPr>
          <w:rFonts w:ascii="Times New Roman" w:hAnsi="Times New Roman" w:cs="Times New Roman"/>
          <w:sz w:val="24"/>
        </w:rPr>
        <w:t>Direct submission</w:t>
      </w:r>
      <w:r w:rsidR="001F7762">
        <w:rPr>
          <w:rFonts w:ascii="Times New Roman" w:hAnsi="Times New Roman" w:cs="Times New Roman"/>
          <w:sz w:val="24"/>
        </w:rPr>
        <w:t>.</w:t>
      </w:r>
      <w:proofErr w:type="gramEnd"/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Zhang P, Zhou H, Chen YQ, Liu YF, </w:t>
      </w:r>
      <w:proofErr w:type="spellStart"/>
      <w:r w:rsidRPr="00AA6DE6">
        <w:rPr>
          <w:rFonts w:ascii="Times New Roman" w:hAnsi="Times New Roman" w:cs="Times New Roman"/>
          <w:sz w:val="24"/>
        </w:rPr>
        <w:t>Qu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LH. 2005. </w:t>
      </w:r>
      <w:proofErr w:type="spellStart"/>
      <w:r w:rsidRPr="00AA6DE6">
        <w:rPr>
          <w:rFonts w:ascii="Times New Roman" w:hAnsi="Times New Roman" w:cs="Times New Roman"/>
          <w:sz w:val="24"/>
        </w:rPr>
        <w:t>Mitogenomic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perspectives on the origin and phylogeny of living amphibians. Systematic Biology 54</w:t>
      </w:r>
      <w:r w:rsidR="001307A8">
        <w:rPr>
          <w:rFonts w:ascii="Times New Roman" w:hAnsi="Times New Roman" w:cs="Times New Roman" w:hint="eastAsia"/>
          <w:sz w:val="24"/>
        </w:rPr>
        <w:t>(3)</w:t>
      </w:r>
      <w:r w:rsidR="001F7762">
        <w:rPr>
          <w:rFonts w:ascii="Times New Roman" w:hAnsi="Times New Roman" w:cs="Times New Roman" w:hint="eastAsia"/>
          <w:sz w:val="24"/>
        </w:rPr>
        <w:t>:</w:t>
      </w:r>
      <w:r w:rsidRPr="00AA6DE6">
        <w:rPr>
          <w:rFonts w:ascii="Times New Roman" w:hAnsi="Times New Roman" w:cs="Times New Roman"/>
          <w:sz w:val="24"/>
        </w:rPr>
        <w:t xml:space="preserve"> 391– 400 DOI 10.1080/10635150590945278.</w:t>
      </w:r>
    </w:p>
    <w:p w:rsidR="00AA6DE6" w:rsidRPr="00AA6DE6" w:rsidRDefault="00AA6DE6" w:rsidP="00AA6DE6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AA6DE6">
        <w:rPr>
          <w:rFonts w:ascii="Times New Roman" w:hAnsi="Times New Roman" w:cs="Times New Roman"/>
          <w:sz w:val="24"/>
        </w:rPr>
        <w:t xml:space="preserve">Zhou Y, Zhang JY, </w:t>
      </w:r>
      <w:proofErr w:type="spellStart"/>
      <w:r w:rsidRPr="00AA6DE6">
        <w:rPr>
          <w:rFonts w:ascii="Times New Roman" w:hAnsi="Times New Roman" w:cs="Times New Roman"/>
          <w:sz w:val="24"/>
        </w:rPr>
        <w:t>Zheng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RQ, Yu BG, Yang G. 2009. Complete nucleotide sequence and gene organization of the mitochondrial genome of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Paa</w:t>
      </w:r>
      <w:proofErr w:type="spellEnd"/>
      <w:r w:rsidRPr="001307A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307A8">
        <w:rPr>
          <w:rFonts w:ascii="Times New Roman" w:hAnsi="Times New Roman" w:cs="Times New Roman"/>
          <w:i/>
          <w:sz w:val="24"/>
        </w:rPr>
        <w:t>spinosa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A6DE6">
        <w:rPr>
          <w:rFonts w:ascii="Times New Roman" w:hAnsi="Times New Roman" w:cs="Times New Roman"/>
          <w:sz w:val="24"/>
        </w:rPr>
        <w:t>Anura</w:t>
      </w:r>
      <w:proofErr w:type="spellEnd"/>
      <w:r w:rsidRPr="00AA6DE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6DE6">
        <w:rPr>
          <w:rFonts w:ascii="Times New Roman" w:hAnsi="Times New Roman" w:cs="Times New Roman"/>
          <w:sz w:val="24"/>
        </w:rPr>
        <w:t>Ranoidae</w:t>
      </w:r>
      <w:proofErr w:type="spellEnd"/>
      <w:r w:rsidRPr="00AA6DE6">
        <w:rPr>
          <w:rFonts w:ascii="Times New Roman" w:hAnsi="Times New Roman" w:cs="Times New Roman"/>
          <w:sz w:val="24"/>
        </w:rPr>
        <w:t>). Gene 447 (2): 86–96 DOI 10.1016/j.gene.2009.07.009.</w:t>
      </w:r>
    </w:p>
    <w:sectPr w:rsidR="00AA6DE6" w:rsidRPr="00AA6DE6" w:rsidSect="00513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D6" w:rsidRDefault="00331DD6" w:rsidP="008172B2">
      <w:r>
        <w:separator/>
      </w:r>
    </w:p>
  </w:endnote>
  <w:endnote w:type="continuationSeparator" w:id="0">
    <w:p w:rsidR="00331DD6" w:rsidRDefault="00331DD6" w:rsidP="0081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space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FF" w:rsidRDefault="005228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FF" w:rsidRDefault="005228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FF" w:rsidRDefault="005228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D6" w:rsidRDefault="00331DD6" w:rsidP="008172B2">
      <w:r>
        <w:separator/>
      </w:r>
    </w:p>
  </w:footnote>
  <w:footnote w:type="continuationSeparator" w:id="0">
    <w:p w:rsidR="00331DD6" w:rsidRDefault="00331DD6" w:rsidP="00817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FF" w:rsidRDefault="005228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B2" w:rsidRDefault="008172B2" w:rsidP="005228F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FF" w:rsidRDefault="005228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2B2"/>
    <w:rsid w:val="00003072"/>
    <w:rsid w:val="00012F1A"/>
    <w:rsid w:val="00013A97"/>
    <w:rsid w:val="000213BE"/>
    <w:rsid w:val="00033BF7"/>
    <w:rsid w:val="000350A3"/>
    <w:rsid w:val="00044EC9"/>
    <w:rsid w:val="00047829"/>
    <w:rsid w:val="000502D4"/>
    <w:rsid w:val="00053908"/>
    <w:rsid w:val="0005512B"/>
    <w:rsid w:val="0005578A"/>
    <w:rsid w:val="000652CE"/>
    <w:rsid w:val="00065C8D"/>
    <w:rsid w:val="00070AB0"/>
    <w:rsid w:val="00077949"/>
    <w:rsid w:val="000829A1"/>
    <w:rsid w:val="00090BE3"/>
    <w:rsid w:val="00094702"/>
    <w:rsid w:val="000A5156"/>
    <w:rsid w:val="000B20C2"/>
    <w:rsid w:val="000B36DB"/>
    <w:rsid w:val="000B5329"/>
    <w:rsid w:val="000C0A0B"/>
    <w:rsid w:val="000C1531"/>
    <w:rsid w:val="000C6991"/>
    <w:rsid w:val="000D23FE"/>
    <w:rsid w:val="001009C9"/>
    <w:rsid w:val="001010E7"/>
    <w:rsid w:val="001100DE"/>
    <w:rsid w:val="001118AD"/>
    <w:rsid w:val="00113576"/>
    <w:rsid w:val="001168FA"/>
    <w:rsid w:val="00125989"/>
    <w:rsid w:val="00125E14"/>
    <w:rsid w:val="001307A8"/>
    <w:rsid w:val="0013280F"/>
    <w:rsid w:val="00145B64"/>
    <w:rsid w:val="00146DCE"/>
    <w:rsid w:val="00151BFB"/>
    <w:rsid w:val="001542BD"/>
    <w:rsid w:val="00163FA1"/>
    <w:rsid w:val="001661E8"/>
    <w:rsid w:val="00171286"/>
    <w:rsid w:val="00171768"/>
    <w:rsid w:val="0017317F"/>
    <w:rsid w:val="001946CA"/>
    <w:rsid w:val="001A1447"/>
    <w:rsid w:val="001A3BB6"/>
    <w:rsid w:val="001A4FEA"/>
    <w:rsid w:val="001A599D"/>
    <w:rsid w:val="001A6F2C"/>
    <w:rsid w:val="001C03EF"/>
    <w:rsid w:val="001C3215"/>
    <w:rsid w:val="001C3D4C"/>
    <w:rsid w:val="001C7B76"/>
    <w:rsid w:val="001D1A25"/>
    <w:rsid w:val="001D769D"/>
    <w:rsid w:val="001F7762"/>
    <w:rsid w:val="00200D82"/>
    <w:rsid w:val="002058B5"/>
    <w:rsid w:val="002138DF"/>
    <w:rsid w:val="00214FC6"/>
    <w:rsid w:val="00217D70"/>
    <w:rsid w:val="002222CF"/>
    <w:rsid w:val="00240301"/>
    <w:rsid w:val="0024340F"/>
    <w:rsid w:val="002607AE"/>
    <w:rsid w:val="00262ABA"/>
    <w:rsid w:val="002634EE"/>
    <w:rsid w:val="002636FC"/>
    <w:rsid w:val="00264D5C"/>
    <w:rsid w:val="002707FC"/>
    <w:rsid w:val="00273D01"/>
    <w:rsid w:val="00275C80"/>
    <w:rsid w:val="00277946"/>
    <w:rsid w:val="0029125E"/>
    <w:rsid w:val="00291BFE"/>
    <w:rsid w:val="00296CF2"/>
    <w:rsid w:val="002970FE"/>
    <w:rsid w:val="002A15D2"/>
    <w:rsid w:val="002A24AF"/>
    <w:rsid w:val="002A4AB2"/>
    <w:rsid w:val="002B40AA"/>
    <w:rsid w:val="002C12EE"/>
    <w:rsid w:val="002C719D"/>
    <w:rsid w:val="002D3B56"/>
    <w:rsid w:val="002E3858"/>
    <w:rsid w:val="002E3865"/>
    <w:rsid w:val="002F4B33"/>
    <w:rsid w:val="00300672"/>
    <w:rsid w:val="00301735"/>
    <w:rsid w:val="00301BC1"/>
    <w:rsid w:val="00302B4C"/>
    <w:rsid w:val="00303BC6"/>
    <w:rsid w:val="00303BF8"/>
    <w:rsid w:val="00303EFB"/>
    <w:rsid w:val="00312C01"/>
    <w:rsid w:val="0031475B"/>
    <w:rsid w:val="003238B9"/>
    <w:rsid w:val="00325EBD"/>
    <w:rsid w:val="00331DD6"/>
    <w:rsid w:val="00333EA5"/>
    <w:rsid w:val="003503FF"/>
    <w:rsid w:val="00352779"/>
    <w:rsid w:val="00355710"/>
    <w:rsid w:val="003573D6"/>
    <w:rsid w:val="00360DF8"/>
    <w:rsid w:val="0036556E"/>
    <w:rsid w:val="00365BD5"/>
    <w:rsid w:val="00367CCB"/>
    <w:rsid w:val="0037064D"/>
    <w:rsid w:val="003A173B"/>
    <w:rsid w:val="003A38A8"/>
    <w:rsid w:val="003C6083"/>
    <w:rsid w:val="003D4B75"/>
    <w:rsid w:val="003D548B"/>
    <w:rsid w:val="003E242C"/>
    <w:rsid w:val="003E293B"/>
    <w:rsid w:val="003F0F90"/>
    <w:rsid w:val="0040052E"/>
    <w:rsid w:val="004032D1"/>
    <w:rsid w:val="00421731"/>
    <w:rsid w:val="0042224C"/>
    <w:rsid w:val="00423DBA"/>
    <w:rsid w:val="00423EBB"/>
    <w:rsid w:val="0042412B"/>
    <w:rsid w:val="00424572"/>
    <w:rsid w:val="00430A21"/>
    <w:rsid w:val="00433EBA"/>
    <w:rsid w:val="00433F78"/>
    <w:rsid w:val="0043535A"/>
    <w:rsid w:val="004503A7"/>
    <w:rsid w:val="004509B7"/>
    <w:rsid w:val="00450AFB"/>
    <w:rsid w:val="004541A0"/>
    <w:rsid w:val="00455737"/>
    <w:rsid w:val="0046067F"/>
    <w:rsid w:val="00464562"/>
    <w:rsid w:val="00464C06"/>
    <w:rsid w:val="00474A92"/>
    <w:rsid w:val="00474BBA"/>
    <w:rsid w:val="00484D03"/>
    <w:rsid w:val="00485D39"/>
    <w:rsid w:val="0049143E"/>
    <w:rsid w:val="00497F0D"/>
    <w:rsid w:val="004A2EDC"/>
    <w:rsid w:val="004A3229"/>
    <w:rsid w:val="004B23D5"/>
    <w:rsid w:val="004B3096"/>
    <w:rsid w:val="004B4193"/>
    <w:rsid w:val="004C1DA1"/>
    <w:rsid w:val="004C2AA5"/>
    <w:rsid w:val="004C5510"/>
    <w:rsid w:val="004C6121"/>
    <w:rsid w:val="004C633C"/>
    <w:rsid w:val="004D3B5B"/>
    <w:rsid w:val="004E43B7"/>
    <w:rsid w:val="004F080C"/>
    <w:rsid w:val="004F6665"/>
    <w:rsid w:val="00500F0B"/>
    <w:rsid w:val="00501B31"/>
    <w:rsid w:val="00505044"/>
    <w:rsid w:val="00505402"/>
    <w:rsid w:val="005137B6"/>
    <w:rsid w:val="005145CD"/>
    <w:rsid w:val="0051579F"/>
    <w:rsid w:val="0051727C"/>
    <w:rsid w:val="00517587"/>
    <w:rsid w:val="00520DED"/>
    <w:rsid w:val="005210E2"/>
    <w:rsid w:val="00521473"/>
    <w:rsid w:val="00521920"/>
    <w:rsid w:val="005228FF"/>
    <w:rsid w:val="00527853"/>
    <w:rsid w:val="00537FAD"/>
    <w:rsid w:val="005477EF"/>
    <w:rsid w:val="005505ED"/>
    <w:rsid w:val="00553266"/>
    <w:rsid w:val="00556A3A"/>
    <w:rsid w:val="00563879"/>
    <w:rsid w:val="00564019"/>
    <w:rsid w:val="00564E7E"/>
    <w:rsid w:val="005726D4"/>
    <w:rsid w:val="00573F8D"/>
    <w:rsid w:val="005801AC"/>
    <w:rsid w:val="00581B52"/>
    <w:rsid w:val="0058260F"/>
    <w:rsid w:val="00583292"/>
    <w:rsid w:val="00590F13"/>
    <w:rsid w:val="0059146C"/>
    <w:rsid w:val="00593B48"/>
    <w:rsid w:val="00593E1C"/>
    <w:rsid w:val="005950AC"/>
    <w:rsid w:val="00597A1E"/>
    <w:rsid w:val="005A4D8D"/>
    <w:rsid w:val="005A595E"/>
    <w:rsid w:val="005A784D"/>
    <w:rsid w:val="005B6462"/>
    <w:rsid w:val="005C4032"/>
    <w:rsid w:val="005C4F67"/>
    <w:rsid w:val="005D247B"/>
    <w:rsid w:val="005D4929"/>
    <w:rsid w:val="005D4F53"/>
    <w:rsid w:val="005E0633"/>
    <w:rsid w:val="005E30ED"/>
    <w:rsid w:val="005E3797"/>
    <w:rsid w:val="005F154D"/>
    <w:rsid w:val="005F6250"/>
    <w:rsid w:val="006006BF"/>
    <w:rsid w:val="00602931"/>
    <w:rsid w:val="0061647E"/>
    <w:rsid w:val="0061794E"/>
    <w:rsid w:val="00617FC7"/>
    <w:rsid w:val="006204D2"/>
    <w:rsid w:val="00624892"/>
    <w:rsid w:val="0062712C"/>
    <w:rsid w:val="00640AF2"/>
    <w:rsid w:val="0064601F"/>
    <w:rsid w:val="00647C24"/>
    <w:rsid w:val="00664318"/>
    <w:rsid w:val="0067057A"/>
    <w:rsid w:val="00671171"/>
    <w:rsid w:val="0067141D"/>
    <w:rsid w:val="00671D41"/>
    <w:rsid w:val="00685910"/>
    <w:rsid w:val="006871FC"/>
    <w:rsid w:val="00690349"/>
    <w:rsid w:val="006979C2"/>
    <w:rsid w:val="006A06EB"/>
    <w:rsid w:val="006A10BE"/>
    <w:rsid w:val="006B1639"/>
    <w:rsid w:val="006B1AA6"/>
    <w:rsid w:val="006C05E8"/>
    <w:rsid w:val="006C158A"/>
    <w:rsid w:val="006C3274"/>
    <w:rsid w:val="006D0D7E"/>
    <w:rsid w:val="006D3AA2"/>
    <w:rsid w:val="006D4D16"/>
    <w:rsid w:val="006D53DF"/>
    <w:rsid w:val="006E396A"/>
    <w:rsid w:val="006E5D04"/>
    <w:rsid w:val="006E717C"/>
    <w:rsid w:val="006F64F6"/>
    <w:rsid w:val="006F68C3"/>
    <w:rsid w:val="006F7406"/>
    <w:rsid w:val="00700978"/>
    <w:rsid w:val="00721CAD"/>
    <w:rsid w:val="007250D1"/>
    <w:rsid w:val="00731168"/>
    <w:rsid w:val="007349D7"/>
    <w:rsid w:val="00737A61"/>
    <w:rsid w:val="00743680"/>
    <w:rsid w:val="0074390C"/>
    <w:rsid w:val="00746D42"/>
    <w:rsid w:val="00751495"/>
    <w:rsid w:val="0076333B"/>
    <w:rsid w:val="00763E96"/>
    <w:rsid w:val="00765851"/>
    <w:rsid w:val="00767B2C"/>
    <w:rsid w:val="00785B6A"/>
    <w:rsid w:val="00791CA2"/>
    <w:rsid w:val="00796A19"/>
    <w:rsid w:val="007A112E"/>
    <w:rsid w:val="007A5072"/>
    <w:rsid w:val="007B10EA"/>
    <w:rsid w:val="007B14B9"/>
    <w:rsid w:val="007B7C24"/>
    <w:rsid w:val="007C17C9"/>
    <w:rsid w:val="007D351D"/>
    <w:rsid w:val="007D3872"/>
    <w:rsid w:val="007E0031"/>
    <w:rsid w:val="007E1684"/>
    <w:rsid w:val="007E644B"/>
    <w:rsid w:val="007E7690"/>
    <w:rsid w:val="007F1138"/>
    <w:rsid w:val="00802E06"/>
    <w:rsid w:val="00803867"/>
    <w:rsid w:val="00803E3C"/>
    <w:rsid w:val="00807D9E"/>
    <w:rsid w:val="00815CE4"/>
    <w:rsid w:val="00817050"/>
    <w:rsid w:val="008172B2"/>
    <w:rsid w:val="00820DEA"/>
    <w:rsid w:val="00827F68"/>
    <w:rsid w:val="0083756C"/>
    <w:rsid w:val="00842E84"/>
    <w:rsid w:val="008544F3"/>
    <w:rsid w:val="008554C5"/>
    <w:rsid w:val="0086320A"/>
    <w:rsid w:val="008701F8"/>
    <w:rsid w:val="008713CC"/>
    <w:rsid w:val="00871952"/>
    <w:rsid w:val="008723C9"/>
    <w:rsid w:val="00872C43"/>
    <w:rsid w:val="00874BE6"/>
    <w:rsid w:val="00885B27"/>
    <w:rsid w:val="00894A8E"/>
    <w:rsid w:val="008B2999"/>
    <w:rsid w:val="008B31AE"/>
    <w:rsid w:val="008B39D0"/>
    <w:rsid w:val="008B639A"/>
    <w:rsid w:val="008B78C1"/>
    <w:rsid w:val="008C1ADE"/>
    <w:rsid w:val="008C2A9A"/>
    <w:rsid w:val="008C6982"/>
    <w:rsid w:val="008C7A86"/>
    <w:rsid w:val="008D160A"/>
    <w:rsid w:val="008E4E96"/>
    <w:rsid w:val="008F318C"/>
    <w:rsid w:val="008F6E3F"/>
    <w:rsid w:val="00900464"/>
    <w:rsid w:val="00903419"/>
    <w:rsid w:val="009102F3"/>
    <w:rsid w:val="0091180D"/>
    <w:rsid w:val="00920357"/>
    <w:rsid w:val="009214B8"/>
    <w:rsid w:val="00922E02"/>
    <w:rsid w:val="0092438F"/>
    <w:rsid w:val="009268A2"/>
    <w:rsid w:val="00926EF4"/>
    <w:rsid w:val="00930D58"/>
    <w:rsid w:val="00932898"/>
    <w:rsid w:val="009345C1"/>
    <w:rsid w:val="00936E1E"/>
    <w:rsid w:val="009437B8"/>
    <w:rsid w:val="00944BAA"/>
    <w:rsid w:val="009466AE"/>
    <w:rsid w:val="009473F1"/>
    <w:rsid w:val="0095007F"/>
    <w:rsid w:val="0095220F"/>
    <w:rsid w:val="00970091"/>
    <w:rsid w:val="0097458E"/>
    <w:rsid w:val="00980CDB"/>
    <w:rsid w:val="00982F72"/>
    <w:rsid w:val="009864B6"/>
    <w:rsid w:val="009A361B"/>
    <w:rsid w:val="009A6A0B"/>
    <w:rsid w:val="009B4900"/>
    <w:rsid w:val="009C0DB3"/>
    <w:rsid w:val="009C3FBB"/>
    <w:rsid w:val="009C6299"/>
    <w:rsid w:val="009C79F1"/>
    <w:rsid w:val="009E0D14"/>
    <w:rsid w:val="009E1DBC"/>
    <w:rsid w:val="009E4121"/>
    <w:rsid w:val="009F2887"/>
    <w:rsid w:val="00A109A3"/>
    <w:rsid w:val="00A17509"/>
    <w:rsid w:val="00A17E7E"/>
    <w:rsid w:val="00A221B5"/>
    <w:rsid w:val="00A26366"/>
    <w:rsid w:val="00A270CE"/>
    <w:rsid w:val="00A27CC8"/>
    <w:rsid w:val="00A31A14"/>
    <w:rsid w:val="00A41D14"/>
    <w:rsid w:val="00A420A2"/>
    <w:rsid w:val="00A42C30"/>
    <w:rsid w:val="00A4427C"/>
    <w:rsid w:val="00A4687B"/>
    <w:rsid w:val="00A47754"/>
    <w:rsid w:val="00A521A0"/>
    <w:rsid w:val="00A53764"/>
    <w:rsid w:val="00A53E46"/>
    <w:rsid w:val="00A54D60"/>
    <w:rsid w:val="00A614F3"/>
    <w:rsid w:val="00A7257B"/>
    <w:rsid w:val="00A73101"/>
    <w:rsid w:val="00A92F39"/>
    <w:rsid w:val="00A960F3"/>
    <w:rsid w:val="00AA447D"/>
    <w:rsid w:val="00AA6DE6"/>
    <w:rsid w:val="00AB4DCE"/>
    <w:rsid w:val="00AB7F95"/>
    <w:rsid w:val="00AC5D94"/>
    <w:rsid w:val="00AC7CCB"/>
    <w:rsid w:val="00AD287D"/>
    <w:rsid w:val="00AE1E85"/>
    <w:rsid w:val="00AE20FE"/>
    <w:rsid w:val="00AE6396"/>
    <w:rsid w:val="00AF30D3"/>
    <w:rsid w:val="00AF6BE3"/>
    <w:rsid w:val="00B0117E"/>
    <w:rsid w:val="00B025F5"/>
    <w:rsid w:val="00B05155"/>
    <w:rsid w:val="00B05EDC"/>
    <w:rsid w:val="00B11E67"/>
    <w:rsid w:val="00B2319A"/>
    <w:rsid w:val="00B25E7C"/>
    <w:rsid w:val="00B31862"/>
    <w:rsid w:val="00B3483E"/>
    <w:rsid w:val="00B431C1"/>
    <w:rsid w:val="00B552A4"/>
    <w:rsid w:val="00B56256"/>
    <w:rsid w:val="00B628E7"/>
    <w:rsid w:val="00B70F38"/>
    <w:rsid w:val="00B73388"/>
    <w:rsid w:val="00B77455"/>
    <w:rsid w:val="00B83845"/>
    <w:rsid w:val="00B841FE"/>
    <w:rsid w:val="00B84402"/>
    <w:rsid w:val="00B86F43"/>
    <w:rsid w:val="00B912BC"/>
    <w:rsid w:val="00B92BF0"/>
    <w:rsid w:val="00B932DD"/>
    <w:rsid w:val="00B956F3"/>
    <w:rsid w:val="00B95BF9"/>
    <w:rsid w:val="00B969BE"/>
    <w:rsid w:val="00BE4C0D"/>
    <w:rsid w:val="00BF222E"/>
    <w:rsid w:val="00BF2F94"/>
    <w:rsid w:val="00BF717F"/>
    <w:rsid w:val="00C00700"/>
    <w:rsid w:val="00C0625B"/>
    <w:rsid w:val="00C14607"/>
    <w:rsid w:val="00C164E6"/>
    <w:rsid w:val="00C17F52"/>
    <w:rsid w:val="00C20AE9"/>
    <w:rsid w:val="00C23732"/>
    <w:rsid w:val="00C27504"/>
    <w:rsid w:val="00C279DE"/>
    <w:rsid w:val="00C313A4"/>
    <w:rsid w:val="00C31BBC"/>
    <w:rsid w:val="00C37B8D"/>
    <w:rsid w:val="00C417E4"/>
    <w:rsid w:val="00C450CE"/>
    <w:rsid w:val="00C47530"/>
    <w:rsid w:val="00C561F2"/>
    <w:rsid w:val="00C62458"/>
    <w:rsid w:val="00C70984"/>
    <w:rsid w:val="00C72C84"/>
    <w:rsid w:val="00C75291"/>
    <w:rsid w:val="00C75604"/>
    <w:rsid w:val="00C7760F"/>
    <w:rsid w:val="00C83208"/>
    <w:rsid w:val="00C860B8"/>
    <w:rsid w:val="00C9209B"/>
    <w:rsid w:val="00CB12C9"/>
    <w:rsid w:val="00CB5A8E"/>
    <w:rsid w:val="00CC74C7"/>
    <w:rsid w:val="00CD1C3C"/>
    <w:rsid w:val="00CF02B2"/>
    <w:rsid w:val="00CF1A72"/>
    <w:rsid w:val="00CF5CB6"/>
    <w:rsid w:val="00D01029"/>
    <w:rsid w:val="00D016D6"/>
    <w:rsid w:val="00D01B14"/>
    <w:rsid w:val="00D05531"/>
    <w:rsid w:val="00D07E38"/>
    <w:rsid w:val="00D10845"/>
    <w:rsid w:val="00D109F7"/>
    <w:rsid w:val="00D10E45"/>
    <w:rsid w:val="00D238B6"/>
    <w:rsid w:val="00D26090"/>
    <w:rsid w:val="00D264EA"/>
    <w:rsid w:val="00D33F43"/>
    <w:rsid w:val="00D35163"/>
    <w:rsid w:val="00D466B4"/>
    <w:rsid w:val="00D540CA"/>
    <w:rsid w:val="00D6136A"/>
    <w:rsid w:val="00D645E7"/>
    <w:rsid w:val="00D672B0"/>
    <w:rsid w:val="00D7174A"/>
    <w:rsid w:val="00D7388C"/>
    <w:rsid w:val="00D93CB3"/>
    <w:rsid w:val="00DA3850"/>
    <w:rsid w:val="00DB0E7C"/>
    <w:rsid w:val="00DB2C7E"/>
    <w:rsid w:val="00DC2D25"/>
    <w:rsid w:val="00DC6972"/>
    <w:rsid w:val="00DC7620"/>
    <w:rsid w:val="00DD2840"/>
    <w:rsid w:val="00DD2BED"/>
    <w:rsid w:val="00DE17E5"/>
    <w:rsid w:val="00E043D6"/>
    <w:rsid w:val="00E07ADB"/>
    <w:rsid w:val="00E1720B"/>
    <w:rsid w:val="00E32AAE"/>
    <w:rsid w:val="00E5125B"/>
    <w:rsid w:val="00E51EFD"/>
    <w:rsid w:val="00E56764"/>
    <w:rsid w:val="00E57DC6"/>
    <w:rsid w:val="00E6790C"/>
    <w:rsid w:val="00E76DFE"/>
    <w:rsid w:val="00E86626"/>
    <w:rsid w:val="00E90E71"/>
    <w:rsid w:val="00EA12E8"/>
    <w:rsid w:val="00EA51A3"/>
    <w:rsid w:val="00EA6D6B"/>
    <w:rsid w:val="00EA6E6E"/>
    <w:rsid w:val="00EB43F0"/>
    <w:rsid w:val="00ED20C8"/>
    <w:rsid w:val="00ED30A0"/>
    <w:rsid w:val="00ED667A"/>
    <w:rsid w:val="00EE12A1"/>
    <w:rsid w:val="00EE1EA6"/>
    <w:rsid w:val="00EE51C4"/>
    <w:rsid w:val="00EF0322"/>
    <w:rsid w:val="00EF0E20"/>
    <w:rsid w:val="00EF3CE3"/>
    <w:rsid w:val="00EF4B76"/>
    <w:rsid w:val="00EF5060"/>
    <w:rsid w:val="00F0183D"/>
    <w:rsid w:val="00F02103"/>
    <w:rsid w:val="00F0475B"/>
    <w:rsid w:val="00F14CBF"/>
    <w:rsid w:val="00F160C9"/>
    <w:rsid w:val="00F20A39"/>
    <w:rsid w:val="00F2151D"/>
    <w:rsid w:val="00F236E7"/>
    <w:rsid w:val="00F24389"/>
    <w:rsid w:val="00F36BD4"/>
    <w:rsid w:val="00F36E9A"/>
    <w:rsid w:val="00F52957"/>
    <w:rsid w:val="00F60FAE"/>
    <w:rsid w:val="00F614DD"/>
    <w:rsid w:val="00F61B15"/>
    <w:rsid w:val="00F659D5"/>
    <w:rsid w:val="00F76876"/>
    <w:rsid w:val="00F76DA4"/>
    <w:rsid w:val="00F76DF9"/>
    <w:rsid w:val="00F81E67"/>
    <w:rsid w:val="00F826C6"/>
    <w:rsid w:val="00F92E8A"/>
    <w:rsid w:val="00F93B37"/>
    <w:rsid w:val="00F94589"/>
    <w:rsid w:val="00F948BC"/>
    <w:rsid w:val="00F956CF"/>
    <w:rsid w:val="00F96EA7"/>
    <w:rsid w:val="00F97F97"/>
    <w:rsid w:val="00FA4D77"/>
    <w:rsid w:val="00FA78A7"/>
    <w:rsid w:val="00FA7F62"/>
    <w:rsid w:val="00FB0008"/>
    <w:rsid w:val="00FB1F55"/>
    <w:rsid w:val="00FB2221"/>
    <w:rsid w:val="00FB359F"/>
    <w:rsid w:val="00FB5A97"/>
    <w:rsid w:val="00FB71D7"/>
    <w:rsid w:val="00FC2CE0"/>
    <w:rsid w:val="00FD67B0"/>
    <w:rsid w:val="00FE2914"/>
    <w:rsid w:val="00FE2E58"/>
    <w:rsid w:val="00FE32D9"/>
    <w:rsid w:val="00FE3BC9"/>
    <w:rsid w:val="00FE4621"/>
    <w:rsid w:val="00FE6497"/>
    <w:rsid w:val="00FE74A6"/>
    <w:rsid w:val="00FF1DFC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2B2"/>
    <w:rPr>
      <w:sz w:val="18"/>
      <w:szCs w:val="18"/>
    </w:rPr>
  </w:style>
  <w:style w:type="paragraph" w:styleId="HTML">
    <w:name w:val="HTML Preformatted"/>
    <w:basedOn w:val="a"/>
    <w:link w:val="HTMLChar"/>
    <w:qFormat/>
    <w:rsid w:val="00817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8172B2"/>
    <w:rPr>
      <w:rFonts w:ascii="Courier New" w:hAnsi="Courier New" w:cs="Times New Roman"/>
      <w:kern w:val="0"/>
      <w:sz w:val="20"/>
      <w:szCs w:val="20"/>
    </w:rPr>
  </w:style>
  <w:style w:type="table" w:styleId="a5">
    <w:name w:val="Table Grid"/>
    <w:basedOn w:val="a1"/>
    <w:qFormat/>
    <w:rsid w:val="008172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8172B2"/>
    <w:rPr>
      <w:sz w:val="21"/>
      <w:szCs w:val="21"/>
    </w:rPr>
  </w:style>
  <w:style w:type="paragraph" w:styleId="a7">
    <w:name w:val="annotation text"/>
    <w:basedOn w:val="a"/>
    <w:link w:val="Char1"/>
    <w:rsid w:val="008172B2"/>
    <w:pPr>
      <w:jc w:val="left"/>
    </w:pPr>
  </w:style>
  <w:style w:type="character" w:customStyle="1" w:styleId="Char1">
    <w:name w:val="批注文字 Char"/>
    <w:basedOn w:val="a0"/>
    <w:link w:val="a7"/>
    <w:rsid w:val="008172B2"/>
    <w:rPr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172B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172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1682</Words>
  <Characters>9589</Characters>
  <Application>Microsoft Office Word</Application>
  <DocSecurity>0</DocSecurity>
  <Lines>79</Lines>
  <Paragraphs>22</Paragraphs>
  <ScaleCrop>false</ScaleCrop>
  <Company>Sky123.Org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2016-08-25T06:38:00Z</dcterms:created>
  <dcterms:modified xsi:type="dcterms:W3CDTF">2016-09-29T04:31:00Z</dcterms:modified>
</cp:coreProperties>
</file>