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FB8" w:rsidRPr="00B86D95" w:rsidRDefault="00B72FB8" w:rsidP="00B72FB8">
      <w:pPr>
        <w:spacing w:line="480" w:lineRule="auto"/>
        <w:jc w:val="center"/>
        <w:rPr>
          <w:b/>
          <w:sz w:val="24"/>
          <w:szCs w:val="24"/>
        </w:rPr>
      </w:pPr>
      <w:r w:rsidRPr="00B86D95">
        <w:rPr>
          <w:b/>
          <w:sz w:val="24"/>
          <w:szCs w:val="24"/>
          <w:lang w:val="en-GB"/>
        </w:rPr>
        <w:t xml:space="preserve">Table 2. </w:t>
      </w:r>
      <w:r w:rsidRPr="00B86D95">
        <w:rPr>
          <w:b/>
          <w:sz w:val="24"/>
          <w:szCs w:val="24"/>
        </w:rPr>
        <w:t>The six indicators (angles/displacements at touch-down, mid-stance, lift-off, maximum, minimum and range of motion) of the six toe joint angles and the vertical displacement of the metatarsophalangeal joint</w:t>
      </w:r>
    </w:p>
    <w:p w:rsidR="00B72FB8" w:rsidRDefault="00B72FB8" w:rsidP="00B72FB8">
      <w:pPr>
        <w:spacing w:line="480" w:lineRule="auto"/>
        <w:jc w:val="center"/>
        <w:rPr>
          <w:sz w:val="28"/>
          <w:szCs w:val="28"/>
          <w:lang w:val="en-GB"/>
        </w:rPr>
      </w:pPr>
    </w:p>
    <w:tbl>
      <w:tblPr>
        <w:tblpPr w:leftFromText="180" w:rightFromText="180" w:vertAnchor="text" w:tblpX="-34" w:tblpY="1"/>
        <w:tblOverlap w:val="never"/>
        <w:tblW w:w="1492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1384"/>
        <w:gridCol w:w="1088"/>
        <w:gridCol w:w="1188"/>
        <w:gridCol w:w="1188"/>
        <w:gridCol w:w="1188"/>
        <w:gridCol w:w="1072"/>
        <w:gridCol w:w="1073"/>
        <w:gridCol w:w="1073"/>
        <w:gridCol w:w="1073"/>
        <w:gridCol w:w="1163"/>
        <w:gridCol w:w="1104"/>
        <w:gridCol w:w="1241"/>
        <w:gridCol w:w="1091"/>
      </w:tblGrid>
      <w:tr w:rsidR="00B72FB8" w:rsidRPr="00B86D95" w:rsidTr="001530DE">
        <w:trPr>
          <w:trHeight w:val="539"/>
          <w:tblHeader/>
        </w:trPr>
        <w:tc>
          <w:tcPr>
            <w:tcW w:w="1384" w:type="dxa"/>
            <w:vMerge w:val="restart"/>
            <w:tcBorders>
              <w:top w:val="single" w:sz="2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Kinematic parameters</w:t>
            </w:r>
          </w:p>
        </w:tc>
        <w:tc>
          <w:tcPr>
            <w:tcW w:w="2276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Touchdown</w:t>
            </w:r>
          </w:p>
        </w:tc>
        <w:tc>
          <w:tcPr>
            <w:tcW w:w="2376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Mid-stance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Liftoff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Maximum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Minimum</w:t>
            </w:r>
          </w:p>
        </w:tc>
        <w:tc>
          <w:tcPr>
            <w:tcW w:w="2332" w:type="dxa"/>
            <w:gridSpan w:val="2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Cs/>
                <w:lang w:val="en-GB"/>
              </w:rPr>
            </w:pPr>
            <w:r w:rsidRPr="00B86D95">
              <w:rPr>
                <w:iCs/>
                <w:lang w:val="en-GB"/>
              </w:rPr>
              <w:t>Range of motion</w:t>
            </w:r>
          </w:p>
        </w:tc>
      </w:tr>
      <w:tr w:rsidR="00B72FB8" w:rsidRPr="00B86D95" w:rsidTr="001530DE">
        <w:trPr>
          <w:trHeight w:val="536"/>
          <w:tblHeader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Walking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i/>
                <w:lang w:val="en-GB"/>
              </w:rPr>
            </w:pPr>
            <w:r w:rsidRPr="00B86D95">
              <w:rPr>
                <w:i/>
                <w:lang w:val="en-GB"/>
              </w:rPr>
              <w:t>Running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B72FB8" w:rsidRPr="001530DE" w:rsidRDefault="00B72FB8" w:rsidP="001530DE">
            <w:pPr>
              <w:jc w:val="center"/>
              <w:rPr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α</w:t>
            </w:r>
            <w:r w:rsidR="001530DE">
              <w:rPr>
                <w:rFonts w:hint="eastAsia"/>
                <w:sz w:val="24"/>
                <w:lang w:val="en-GB"/>
              </w:rPr>
              <w:t xml:space="preserve">(degrees) 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155±7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153±10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167±5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166±8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148±10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152±11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881044">
              <w:rPr>
                <w:rFonts w:hint="eastAsia"/>
                <w:lang w:val="en-GB"/>
              </w:rPr>
              <w:t>68</w:t>
            </w:r>
            <w:r w:rsidRPr="00B86D95">
              <w:rPr>
                <w:lang w:val="en-GB"/>
              </w:rPr>
              <w:t>±4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C34C68">
              <w:rPr>
                <w:rFonts w:hint="eastAsia"/>
                <w:lang w:val="en-GB"/>
              </w:rPr>
              <w:t>66</w:t>
            </w:r>
            <w:r w:rsidRPr="00B86D95">
              <w:rPr>
                <w:lang w:val="en-GB"/>
              </w:rPr>
              <w:t>±5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13</w:t>
            </w:r>
            <w:r w:rsidR="00881044">
              <w:rPr>
                <w:rFonts w:hint="eastAsia"/>
                <w:lang w:val="en-GB"/>
              </w:rPr>
              <w:t>2</w:t>
            </w:r>
            <w:r w:rsidRPr="00B86D95">
              <w:rPr>
                <w:lang w:val="en-GB"/>
              </w:rPr>
              <w:t>±10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C34C68">
              <w:rPr>
                <w:rFonts w:hint="eastAsia"/>
                <w:lang w:val="en-GB"/>
              </w:rPr>
              <w:t>31</w:t>
            </w:r>
            <w:r w:rsidRPr="00B86D95">
              <w:rPr>
                <w:lang w:val="en-GB"/>
              </w:rPr>
              <w:t>±9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36</w:t>
            </w:r>
            <w:r w:rsidR="00B72FB8" w:rsidRPr="00B86D95">
              <w:rPr>
                <w:lang w:val="en-GB"/>
              </w:rPr>
              <w:t>±11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B72FB8" w:rsidRPr="00B86D95" w:rsidRDefault="00C34C68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35</w:t>
            </w:r>
            <w:r w:rsidR="00B72FB8" w:rsidRPr="00B86D95">
              <w:rPr>
                <w:lang w:val="en-GB"/>
              </w:rPr>
              <w:t>±10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vAlign w:val="center"/>
          </w:tcPr>
          <w:p w:rsidR="00B72FB8" w:rsidRPr="00B86D95" w:rsidRDefault="00B72FB8" w:rsidP="001530DE">
            <w:pPr>
              <w:jc w:val="center"/>
              <w:rPr>
                <w:i/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β</w:t>
            </w:r>
            <w:r w:rsidR="001530DE">
              <w:rPr>
                <w:rFonts w:hint="eastAsia"/>
                <w:sz w:val="24"/>
                <w:lang w:val="en-GB"/>
              </w:rPr>
              <w:t>(degrees)</w:t>
            </w:r>
          </w:p>
        </w:tc>
        <w:tc>
          <w:tcPr>
            <w:tcW w:w="10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160±6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156±9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137±8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144±17</w:t>
            </w:r>
          </w:p>
        </w:tc>
        <w:tc>
          <w:tcPr>
            <w:tcW w:w="1072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168±9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161±14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881044">
              <w:rPr>
                <w:rFonts w:hint="eastAsia"/>
                <w:lang w:val="en-GB"/>
              </w:rPr>
              <w:t>68</w:t>
            </w:r>
            <w:r w:rsidRPr="00B86D95">
              <w:rPr>
                <w:lang w:val="en-GB"/>
              </w:rPr>
              <w:t>±5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</w:t>
            </w:r>
            <w:r w:rsidR="00C34C68">
              <w:rPr>
                <w:rFonts w:hint="eastAsia"/>
                <w:lang w:val="en-GB"/>
              </w:rPr>
              <w:t>3</w:t>
            </w:r>
            <w:r w:rsidRPr="00B86D95">
              <w:rPr>
                <w:lang w:val="en-GB"/>
              </w:rPr>
              <w:t>±8</w:t>
            </w:r>
          </w:p>
        </w:tc>
        <w:tc>
          <w:tcPr>
            <w:tcW w:w="116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11</w:t>
            </w:r>
            <w:r w:rsidR="00881044">
              <w:rPr>
                <w:rFonts w:hint="eastAsia"/>
                <w:lang w:val="en-GB"/>
              </w:rPr>
              <w:t>7</w:t>
            </w:r>
            <w:r w:rsidRPr="00B86D95">
              <w:rPr>
                <w:lang w:val="en-GB"/>
              </w:rPr>
              <w:t>±7</w:t>
            </w:r>
          </w:p>
        </w:tc>
        <w:tc>
          <w:tcPr>
            <w:tcW w:w="1104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11</w:t>
            </w:r>
            <w:r w:rsidR="00C34C68">
              <w:rPr>
                <w:rFonts w:hint="eastAsia"/>
                <w:lang w:val="en-GB"/>
              </w:rPr>
              <w:t>9</w:t>
            </w:r>
            <w:r w:rsidRPr="00B86D95">
              <w:rPr>
                <w:lang w:val="en-GB"/>
              </w:rPr>
              <w:t>±9</w:t>
            </w:r>
          </w:p>
        </w:tc>
        <w:tc>
          <w:tcPr>
            <w:tcW w:w="1241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5</w:t>
            </w:r>
            <w:r w:rsidR="00881044">
              <w:rPr>
                <w:rFonts w:hint="eastAsia"/>
                <w:lang w:val="en-GB"/>
              </w:rPr>
              <w:t>1</w:t>
            </w:r>
            <w:r w:rsidRPr="00B86D95">
              <w:rPr>
                <w:lang w:val="en-GB"/>
              </w:rPr>
              <w:t>±9*</w:t>
            </w:r>
          </w:p>
        </w:tc>
        <w:tc>
          <w:tcPr>
            <w:tcW w:w="1091" w:type="dxa"/>
            <w:vAlign w:val="center"/>
          </w:tcPr>
          <w:p w:rsidR="00B72FB8" w:rsidRPr="00B86D95" w:rsidRDefault="00C34C68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43</w:t>
            </w:r>
            <w:r w:rsidR="00B72FB8" w:rsidRPr="00B86D95">
              <w:rPr>
                <w:lang w:val="en-GB"/>
              </w:rPr>
              <w:t>±7*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vAlign w:val="center"/>
          </w:tcPr>
          <w:p w:rsidR="00B72FB8" w:rsidRPr="00B86D95" w:rsidRDefault="00B72FB8" w:rsidP="001530DE">
            <w:pPr>
              <w:jc w:val="center"/>
              <w:rPr>
                <w:i/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γ</w:t>
            </w:r>
            <w:r w:rsidR="001530DE">
              <w:rPr>
                <w:rFonts w:hint="eastAsia"/>
                <w:sz w:val="24"/>
                <w:lang w:val="en-GB"/>
              </w:rPr>
              <w:t>(degrees)</w:t>
            </w:r>
          </w:p>
        </w:tc>
        <w:tc>
          <w:tcPr>
            <w:tcW w:w="10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169±5*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164±7*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144±6*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133±5*</w:t>
            </w:r>
          </w:p>
        </w:tc>
        <w:tc>
          <w:tcPr>
            <w:tcW w:w="1072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207±9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210±9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20</w:t>
            </w:r>
            <w:r w:rsidR="00881044">
              <w:rPr>
                <w:rFonts w:hint="eastAsia"/>
                <w:lang w:val="en-GB"/>
              </w:rPr>
              <w:t>7</w:t>
            </w:r>
            <w:r w:rsidRPr="00B86D95">
              <w:rPr>
                <w:lang w:val="en-GB"/>
              </w:rPr>
              <w:t>±9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211±9</w:t>
            </w:r>
          </w:p>
        </w:tc>
        <w:tc>
          <w:tcPr>
            <w:tcW w:w="1163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C34C68">
              <w:rPr>
                <w:rFonts w:hint="eastAsia"/>
                <w:lang w:val="en-GB"/>
              </w:rPr>
              <w:t>43</w:t>
            </w:r>
            <w:r w:rsidRPr="00B86D95">
              <w:rPr>
                <w:lang w:val="en-GB"/>
              </w:rPr>
              <w:t>±6*</w:t>
            </w:r>
          </w:p>
        </w:tc>
        <w:tc>
          <w:tcPr>
            <w:tcW w:w="1104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131±5*</w:t>
            </w:r>
          </w:p>
        </w:tc>
        <w:tc>
          <w:tcPr>
            <w:tcW w:w="1241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6</w:t>
            </w:r>
            <w:r w:rsidR="00881044">
              <w:rPr>
                <w:rFonts w:hint="eastAsia"/>
                <w:lang w:val="en-GB"/>
              </w:rPr>
              <w:t>3</w:t>
            </w:r>
            <w:r w:rsidRPr="00B86D95">
              <w:rPr>
                <w:lang w:val="en-GB"/>
              </w:rPr>
              <w:t>±13*</w:t>
            </w:r>
          </w:p>
        </w:tc>
        <w:tc>
          <w:tcPr>
            <w:tcW w:w="1091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80±8*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vAlign w:val="center"/>
          </w:tcPr>
          <w:p w:rsidR="00B72FB8" w:rsidRPr="00B86D95" w:rsidRDefault="00B72FB8" w:rsidP="001530DE">
            <w:pPr>
              <w:jc w:val="center"/>
              <w:rPr>
                <w:i/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θ</w:t>
            </w:r>
            <w:r w:rsidR="001530DE">
              <w:rPr>
                <w:rFonts w:hint="eastAsia"/>
                <w:sz w:val="24"/>
                <w:lang w:val="en-GB"/>
              </w:rPr>
              <w:t>(degrees)</w:t>
            </w:r>
          </w:p>
        </w:tc>
        <w:tc>
          <w:tcPr>
            <w:tcW w:w="10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141±7*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127±7*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117±8*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105±9*</w:t>
            </w:r>
          </w:p>
        </w:tc>
        <w:tc>
          <w:tcPr>
            <w:tcW w:w="1072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164±5*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170±4*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17</w:t>
            </w:r>
            <w:r w:rsidR="00881044">
              <w:rPr>
                <w:rFonts w:hint="eastAsia"/>
                <w:lang w:val="en-GB"/>
              </w:rPr>
              <w:t>1</w:t>
            </w:r>
            <w:r w:rsidRPr="00B86D95">
              <w:rPr>
                <w:lang w:val="en-GB"/>
              </w:rPr>
              <w:t>±4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17</w:t>
            </w:r>
            <w:r w:rsidR="00C34C68">
              <w:rPr>
                <w:rFonts w:hint="eastAsia"/>
                <w:lang w:val="en-GB"/>
              </w:rPr>
              <w:t>0</w:t>
            </w:r>
            <w:r w:rsidRPr="00B86D95">
              <w:rPr>
                <w:lang w:val="en-GB"/>
              </w:rPr>
              <w:t>±4</w:t>
            </w:r>
          </w:p>
        </w:tc>
        <w:tc>
          <w:tcPr>
            <w:tcW w:w="116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881044">
              <w:rPr>
                <w:rFonts w:hint="eastAsia"/>
                <w:lang w:val="en-GB"/>
              </w:rPr>
              <w:t>14</w:t>
            </w:r>
            <w:r w:rsidRPr="00B86D95">
              <w:rPr>
                <w:lang w:val="en-GB"/>
              </w:rPr>
              <w:t>±6*</w:t>
            </w:r>
          </w:p>
        </w:tc>
        <w:tc>
          <w:tcPr>
            <w:tcW w:w="1104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100±8*</w:t>
            </w:r>
          </w:p>
        </w:tc>
        <w:tc>
          <w:tcPr>
            <w:tcW w:w="1241" w:type="dxa"/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5</w:t>
            </w:r>
            <w:r w:rsidR="00B72FB8" w:rsidRPr="00B86D95">
              <w:rPr>
                <w:lang w:val="en-GB"/>
              </w:rPr>
              <w:t>6±7*</w:t>
            </w:r>
          </w:p>
        </w:tc>
        <w:tc>
          <w:tcPr>
            <w:tcW w:w="1091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72±7*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vAlign w:val="center"/>
          </w:tcPr>
          <w:p w:rsidR="00B72FB8" w:rsidRPr="00B86D95" w:rsidRDefault="00B72FB8" w:rsidP="001530DE">
            <w:pPr>
              <w:jc w:val="center"/>
              <w:rPr>
                <w:i/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φ</w:t>
            </w:r>
            <w:r w:rsidR="001530DE">
              <w:rPr>
                <w:rFonts w:hint="eastAsia"/>
                <w:sz w:val="24"/>
                <w:lang w:val="en-GB"/>
              </w:rPr>
              <w:t>(degrees)</w:t>
            </w:r>
          </w:p>
        </w:tc>
        <w:tc>
          <w:tcPr>
            <w:tcW w:w="10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167±7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160±10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159±10</w:t>
            </w:r>
          </w:p>
        </w:tc>
        <w:tc>
          <w:tcPr>
            <w:tcW w:w="1188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164±9</w:t>
            </w:r>
          </w:p>
        </w:tc>
        <w:tc>
          <w:tcPr>
            <w:tcW w:w="1072" w:type="dxa"/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167±6*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B72FB8">
            <w:pPr>
              <w:ind w:left="8" w:rightChars="-100" w:right="-210" w:hangingChars="4" w:hanging="8"/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156±10*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17</w:t>
            </w:r>
            <w:r w:rsidR="00C34C68">
              <w:rPr>
                <w:rFonts w:hint="eastAsia"/>
                <w:lang w:val="en-GB"/>
              </w:rPr>
              <w:t>0</w:t>
            </w:r>
            <w:r w:rsidRPr="00B86D95">
              <w:rPr>
                <w:lang w:val="en-GB"/>
              </w:rPr>
              <w:t>±3</w:t>
            </w:r>
          </w:p>
        </w:tc>
        <w:tc>
          <w:tcPr>
            <w:tcW w:w="1073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881044">
              <w:rPr>
                <w:rFonts w:hint="eastAsia"/>
                <w:lang w:val="en-GB"/>
              </w:rPr>
              <w:t>69</w:t>
            </w:r>
            <w:r w:rsidRPr="00B86D95">
              <w:rPr>
                <w:lang w:val="en-GB"/>
              </w:rPr>
              <w:t>±2</w:t>
            </w:r>
          </w:p>
        </w:tc>
        <w:tc>
          <w:tcPr>
            <w:tcW w:w="1163" w:type="dxa"/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C34C68">
              <w:rPr>
                <w:rFonts w:hint="eastAsia"/>
                <w:lang w:val="en-GB"/>
              </w:rPr>
              <w:t>56</w:t>
            </w:r>
            <w:r w:rsidRPr="00B86D95">
              <w:rPr>
                <w:lang w:val="en-GB"/>
              </w:rPr>
              <w:t>±13</w:t>
            </w:r>
          </w:p>
        </w:tc>
        <w:tc>
          <w:tcPr>
            <w:tcW w:w="1104" w:type="dxa"/>
            <w:vAlign w:val="center"/>
          </w:tcPr>
          <w:p w:rsidR="00B72FB8" w:rsidRPr="00B86D95" w:rsidRDefault="00B72FB8" w:rsidP="00881044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</w:t>
            </w:r>
            <w:r w:rsidR="00881044">
              <w:rPr>
                <w:rFonts w:hint="eastAsia"/>
                <w:lang w:val="en-GB"/>
              </w:rPr>
              <w:t>55</w:t>
            </w:r>
            <w:r w:rsidRPr="00B86D95">
              <w:rPr>
                <w:lang w:val="en-GB"/>
              </w:rPr>
              <w:t>±8</w:t>
            </w:r>
          </w:p>
        </w:tc>
        <w:tc>
          <w:tcPr>
            <w:tcW w:w="1241" w:type="dxa"/>
            <w:vAlign w:val="center"/>
          </w:tcPr>
          <w:p w:rsidR="00B72FB8" w:rsidRPr="00B86D95" w:rsidRDefault="00881044" w:rsidP="000F6278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13</w:t>
            </w:r>
            <w:r w:rsidR="00B72FB8" w:rsidRPr="00B86D95">
              <w:rPr>
                <w:lang w:val="en-GB"/>
              </w:rPr>
              <w:t>±1</w:t>
            </w:r>
            <w:r w:rsidR="000F6278">
              <w:rPr>
                <w:rFonts w:hint="eastAsia"/>
                <w:lang w:val="en-GB"/>
              </w:rPr>
              <w:t>2</w:t>
            </w:r>
          </w:p>
        </w:tc>
        <w:tc>
          <w:tcPr>
            <w:tcW w:w="1091" w:type="dxa"/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13</w:t>
            </w:r>
            <w:r w:rsidR="00B72FB8" w:rsidRPr="00B86D95">
              <w:rPr>
                <w:lang w:val="en-GB"/>
              </w:rPr>
              <w:t>±7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tcBorders>
              <w:bottom w:val="nil"/>
            </w:tcBorders>
            <w:vAlign w:val="center"/>
          </w:tcPr>
          <w:p w:rsidR="00B72FB8" w:rsidRPr="00B86D95" w:rsidRDefault="00B72FB8" w:rsidP="001530DE">
            <w:pPr>
              <w:jc w:val="center"/>
              <w:rPr>
                <w:i/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>ψ</w:t>
            </w:r>
            <w:r w:rsidR="001530DE">
              <w:rPr>
                <w:rFonts w:hint="eastAsia"/>
                <w:sz w:val="24"/>
                <w:lang w:val="en-GB"/>
              </w:rPr>
              <w:t>(degrees)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15±6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14±7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27±8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23±9</w:t>
            </w:r>
          </w:p>
        </w:tc>
        <w:tc>
          <w:tcPr>
            <w:tcW w:w="1072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16±8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22±15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B72FB8" w:rsidRPr="00B86D95" w:rsidRDefault="00B72FB8" w:rsidP="00C34C68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4</w:t>
            </w:r>
            <w:r w:rsidR="00C34C68">
              <w:rPr>
                <w:rFonts w:hint="eastAsia"/>
                <w:lang w:val="en-GB"/>
              </w:rPr>
              <w:t>0</w:t>
            </w:r>
            <w:r w:rsidRPr="00B86D95">
              <w:rPr>
                <w:lang w:val="en-GB"/>
              </w:rPr>
              <w:t>±8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39</w:t>
            </w:r>
            <w:r w:rsidR="00B72FB8" w:rsidRPr="00B86D95">
              <w:rPr>
                <w:lang w:val="en-GB"/>
              </w:rPr>
              <w:t>±9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B72FB8" w:rsidRPr="00B86D95" w:rsidRDefault="00C34C68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14</w:t>
            </w:r>
            <w:r w:rsidR="00B72FB8" w:rsidRPr="00B86D95">
              <w:rPr>
                <w:lang w:val="en-GB"/>
              </w:rPr>
              <w:t>±5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13</w:t>
            </w:r>
            <w:r w:rsidR="00B72FB8" w:rsidRPr="00B86D95">
              <w:rPr>
                <w:lang w:val="en-GB"/>
              </w:rPr>
              <w:t>±6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72FB8" w:rsidRPr="00B86D95" w:rsidRDefault="00C34C68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25</w:t>
            </w:r>
            <w:r w:rsidR="00B72FB8" w:rsidRPr="00B86D95">
              <w:rPr>
                <w:lang w:val="en-GB"/>
              </w:rPr>
              <w:t>±9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B72FB8" w:rsidRPr="00B86D95" w:rsidRDefault="00881044" w:rsidP="00865CB2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r w:rsidR="00B72FB8" w:rsidRPr="00B86D95">
              <w:rPr>
                <w:lang w:val="en-GB"/>
              </w:rPr>
              <w:t>5±10</w:t>
            </w:r>
          </w:p>
        </w:tc>
      </w:tr>
      <w:tr w:rsidR="00B72FB8" w:rsidRPr="00B86D95" w:rsidTr="001530DE">
        <w:trPr>
          <w:trHeight w:val="567"/>
          <w:tblHeader/>
        </w:trPr>
        <w:tc>
          <w:tcPr>
            <w:tcW w:w="1384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sz w:val="24"/>
                <w:lang w:val="en-GB"/>
              </w:rPr>
            </w:pPr>
            <w:r w:rsidRPr="00B86D95">
              <w:rPr>
                <w:i/>
                <w:sz w:val="24"/>
                <w:lang w:val="en-GB"/>
              </w:rPr>
              <w:t xml:space="preserve">z </w:t>
            </w:r>
            <w:r w:rsidRPr="00B86D95">
              <w:rPr>
                <w:lang w:val="en-GB"/>
              </w:rPr>
              <w:t>(cm)</w:t>
            </w:r>
          </w:p>
        </w:tc>
        <w:tc>
          <w:tcPr>
            <w:tcW w:w="1088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14.9±1.0*</w:t>
            </w:r>
          </w:p>
        </w:tc>
        <w:tc>
          <w:tcPr>
            <w:tcW w:w="1188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18.2±1.5*</w:t>
            </w:r>
          </w:p>
        </w:tc>
        <w:tc>
          <w:tcPr>
            <w:tcW w:w="1188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15.4±1.3*</w:t>
            </w:r>
          </w:p>
        </w:tc>
        <w:tc>
          <w:tcPr>
            <w:tcW w:w="1188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13.8±1.6*</w:t>
            </w:r>
          </w:p>
        </w:tc>
        <w:tc>
          <w:tcPr>
            <w:tcW w:w="1072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31.3±1.9</w:t>
            </w:r>
          </w:p>
        </w:tc>
        <w:tc>
          <w:tcPr>
            <w:tcW w:w="1073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31.3±1.4</w:t>
            </w:r>
          </w:p>
        </w:tc>
        <w:tc>
          <w:tcPr>
            <w:tcW w:w="1073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31.3±1.8</w:t>
            </w:r>
          </w:p>
        </w:tc>
        <w:tc>
          <w:tcPr>
            <w:tcW w:w="1073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31.3±1.4</w:t>
            </w:r>
          </w:p>
        </w:tc>
        <w:tc>
          <w:tcPr>
            <w:tcW w:w="1163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11.9±1.2</w:t>
            </w:r>
          </w:p>
        </w:tc>
        <w:tc>
          <w:tcPr>
            <w:tcW w:w="1104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lang w:val="en-GB"/>
              </w:rPr>
              <w:t>12.0±1.5</w:t>
            </w:r>
          </w:p>
        </w:tc>
        <w:tc>
          <w:tcPr>
            <w:tcW w:w="1241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rFonts w:hint="eastAsia"/>
                <w:lang w:val="en-GB"/>
              </w:rPr>
              <w:t>19.4</w:t>
            </w:r>
            <w:r w:rsidRPr="00B86D95">
              <w:rPr>
                <w:lang w:val="en-GB"/>
              </w:rPr>
              <w:t>±1.8</w:t>
            </w:r>
          </w:p>
        </w:tc>
        <w:tc>
          <w:tcPr>
            <w:tcW w:w="1091" w:type="dxa"/>
            <w:tcBorders>
              <w:top w:val="nil"/>
              <w:bottom w:val="single" w:sz="2" w:space="0" w:color="000000"/>
            </w:tcBorders>
            <w:vAlign w:val="center"/>
          </w:tcPr>
          <w:p w:rsidR="00B72FB8" w:rsidRPr="00B86D95" w:rsidRDefault="00B72FB8" w:rsidP="00865CB2">
            <w:pPr>
              <w:jc w:val="center"/>
              <w:rPr>
                <w:lang w:val="en-GB"/>
              </w:rPr>
            </w:pPr>
            <w:r w:rsidRPr="00B86D95">
              <w:rPr>
                <w:rFonts w:hint="eastAsia"/>
                <w:lang w:val="en-GB"/>
              </w:rPr>
              <w:t>19</w:t>
            </w:r>
            <w:r w:rsidRPr="00B86D95">
              <w:rPr>
                <w:lang w:val="en-GB"/>
              </w:rPr>
              <w:t>.</w:t>
            </w:r>
            <w:r w:rsidRPr="00B86D95">
              <w:rPr>
                <w:rFonts w:hint="eastAsia"/>
                <w:lang w:val="en-GB"/>
              </w:rPr>
              <w:t>3</w:t>
            </w:r>
            <w:r w:rsidRPr="00B86D95">
              <w:rPr>
                <w:lang w:val="en-GB"/>
              </w:rPr>
              <w:t>±1.8</w:t>
            </w:r>
          </w:p>
        </w:tc>
      </w:tr>
    </w:tbl>
    <w:p w:rsidR="00B72FB8" w:rsidRDefault="00B72FB8" w:rsidP="00B72FB8">
      <w:pPr>
        <w:rPr>
          <w:sz w:val="24"/>
          <w:lang w:val="en-GB"/>
        </w:rPr>
      </w:pPr>
    </w:p>
    <w:p w:rsidR="00B72FB8" w:rsidRDefault="00B72FB8" w:rsidP="00B72FB8">
      <w:pPr>
        <w:rPr>
          <w:sz w:val="24"/>
          <w:szCs w:val="24"/>
          <w:lang w:val="en-GB"/>
        </w:rPr>
      </w:pPr>
      <w:r>
        <w:rPr>
          <w:sz w:val="24"/>
          <w:lang w:val="en-GB"/>
        </w:rPr>
        <w:t>Values are means</w:t>
      </w:r>
      <w:r>
        <w:rPr>
          <w:color w:val="000000"/>
          <w:sz w:val="24"/>
          <w:lang w:val="en-GB"/>
        </w:rPr>
        <w:t>±S.D. Statistically significant speed effects are indicated by an asterisk (P &lt; 0.05).</w:t>
      </w:r>
    </w:p>
    <w:p w:rsidR="00AC0730" w:rsidRPr="00B72FB8" w:rsidRDefault="00AC0730" w:rsidP="00B72FB8"/>
    <w:sectPr w:rsidR="00AC0730" w:rsidRPr="00B72FB8" w:rsidSect="00E309DF">
      <w:pgSz w:w="16838" w:h="11906" w:orient="landscape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05" w:rsidRDefault="00B05905" w:rsidP="00E309DF">
      <w:r>
        <w:separator/>
      </w:r>
    </w:p>
  </w:endnote>
  <w:endnote w:type="continuationSeparator" w:id="0">
    <w:p w:rsidR="00B05905" w:rsidRDefault="00B05905" w:rsidP="00E3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05" w:rsidRDefault="00B05905" w:rsidP="00E309DF">
      <w:r>
        <w:separator/>
      </w:r>
    </w:p>
  </w:footnote>
  <w:footnote w:type="continuationSeparator" w:id="0">
    <w:p w:rsidR="00B05905" w:rsidRDefault="00B05905" w:rsidP="00E3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540E"/>
    <w:rsid w:val="000F6278"/>
    <w:rsid w:val="001530DE"/>
    <w:rsid w:val="00451D34"/>
    <w:rsid w:val="00816392"/>
    <w:rsid w:val="00865CB2"/>
    <w:rsid w:val="00881044"/>
    <w:rsid w:val="00AC0730"/>
    <w:rsid w:val="00B05905"/>
    <w:rsid w:val="00B72FB8"/>
    <w:rsid w:val="00C34C68"/>
    <w:rsid w:val="00D94C76"/>
    <w:rsid w:val="00E309DF"/>
    <w:rsid w:val="00E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CHINA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2016-10-13T03:18:00Z</dcterms:created>
  <dcterms:modified xsi:type="dcterms:W3CDTF">2016-10-13T03:18:00Z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