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CB" w:rsidRPr="00B84BFC" w:rsidRDefault="001961CB" w:rsidP="001961CB">
      <w:pPr>
        <w:keepNext/>
        <w:pageBreakBefore/>
        <w:spacing w:after="0" w:line="240" w:lineRule="auto"/>
        <w:rPr>
          <w:rFonts w:ascii="Times New Roman" w:hAnsi="Times New Roman" w:cs="Times New Roman"/>
        </w:rPr>
      </w:pPr>
      <w:r w:rsidRPr="00B84BFC">
        <w:rPr>
          <w:rFonts w:ascii="Times New Roman" w:hAnsi="Times New Roman" w:cs="Times New Roman"/>
          <w:b/>
        </w:rPr>
        <w:t xml:space="preserve">Appendix III: </w:t>
      </w:r>
      <w:r w:rsidRPr="00B84BFC">
        <w:rPr>
          <w:rFonts w:ascii="Times New Roman" w:hAnsi="Times New Roman" w:cs="Times New Roman"/>
        </w:rPr>
        <w:t xml:space="preserve">Number of interviews completed at each site. </w:t>
      </w:r>
    </w:p>
    <w:p w:rsidR="001961CB" w:rsidRPr="00B84BFC" w:rsidRDefault="001961CB" w:rsidP="001961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439"/>
        <w:gridCol w:w="2530"/>
        <w:gridCol w:w="1701"/>
      </w:tblGrid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Province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 interviewees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MAPUTO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Maputo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XAI-XAI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Xai-Xai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Praia do Bilene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Zonguene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INHAMBANE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Inhambane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Tofo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Benguerra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bookmarkStart w:id="0" w:name="_GoBack"/>
        <w:bookmarkEnd w:id="0"/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Vilankulos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SOFALA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Beira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ZAMBEZIA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Nagonya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Cuassiana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Moloque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Sakone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Therrebuane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Maquaquane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Madingo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Chuabo Dembe (Quelimane)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Chinde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Luabo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Quelimane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NAMPULA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Sangage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Mitepene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Mazuane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Mucoroge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CABO DELGADO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Pemba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Natuco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Nivulatari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Fungo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Mecufi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Quirindi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Palma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Maganja (Cabo Delgado)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Milamba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&amp; Zalala </w:t>
            </w: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(Mocimboa da Praia)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Pangane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Quissanga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1961CB" w:rsidRPr="00B84BFC" w:rsidTr="00570F1F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1CB" w:rsidRPr="00B84BFC" w:rsidRDefault="001961CB" w:rsidP="0057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1CB" w:rsidRPr="00B84BFC" w:rsidRDefault="001961CB" w:rsidP="005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A73965" w:rsidRPr="001961CB" w:rsidRDefault="001961CB">
      <w:pPr>
        <w:rPr>
          <w:lang w:val="en-GB"/>
        </w:rPr>
      </w:pPr>
    </w:p>
    <w:sectPr w:rsidR="00A73965" w:rsidRPr="001961CB" w:rsidSect="0019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BFF"/>
    <w:multiLevelType w:val="hybridMultilevel"/>
    <w:tmpl w:val="37925E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B"/>
    <w:rsid w:val="00136022"/>
    <w:rsid w:val="001961CB"/>
    <w:rsid w:val="00C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967E"/>
  <w15:chartTrackingRefBased/>
  <w15:docId w15:val="{35ADB53B-2D64-4A6B-B655-1AA124D1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CB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CB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Leeney</dc:creator>
  <cp:keywords/>
  <dc:description/>
  <cp:lastModifiedBy>Ruth Leeney</cp:lastModifiedBy>
  <cp:revision>1</cp:revision>
  <dcterms:created xsi:type="dcterms:W3CDTF">2016-06-16T10:37:00Z</dcterms:created>
  <dcterms:modified xsi:type="dcterms:W3CDTF">2016-06-16T10:40:00Z</dcterms:modified>
</cp:coreProperties>
</file>