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3" w:rsidRPr="00CC4593" w:rsidRDefault="00CC4593" w:rsidP="00CC45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C4593">
        <w:rPr>
          <w:rFonts w:ascii="Times New Roman" w:hAnsi="Times New Roman" w:cs="Times New Roman"/>
          <w:b/>
          <w:color w:val="000000" w:themeColor="text1"/>
        </w:rPr>
        <w:t>S1 Table.</w:t>
      </w:r>
    </w:p>
    <w:p w:rsidR="00CC4593" w:rsidRPr="00CC4593" w:rsidRDefault="00CC4593" w:rsidP="00CC459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356"/>
        <w:gridCol w:w="2693"/>
      </w:tblGrid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 w:type="page"/>
              <w:t>Family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Genera included</w:t>
            </w:r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Number of species included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ASTERACEAE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Anthanasia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Bryomorphe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Chrysocoma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Disparago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Elytropappus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Felicia,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Gymnostephium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Hymenolepis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Mairia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Metalasia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Osmitopsis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Stoebe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Ursinia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Zyrphelis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BRUNIACEAE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Audouinia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Berzelia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Brunia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Linconia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Staavia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Thamnea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BORAGINACEAE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Lobostemon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CYPERACEAE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Ficinia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Tetraria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Aspalathus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Amphithalea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Liparia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Podylyria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Rafnia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Xiphotheca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GEISSOLOMATACEAE</w:t>
            </w:r>
            <w:bookmarkEnd w:id="0"/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Geissoloma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GRUBBIACEAE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Grubbia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IRIDACEAE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Bobartia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Freesia,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Geissorhiza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Hesperantha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Ixia,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Klattia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Nivenia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Sparaxis,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Thereianthus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Tritonia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Tritoniopsis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Witsenia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ORCHIDACEAE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Ceratandra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Evotella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Pterygodium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PENAEACEAE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Brachysiphon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Endonema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Glischrocolla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Penaea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Saltera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Sonderothamnus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Stylapterus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Ehrharta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Pentameris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POLYGALACEAE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Muraltia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Aulax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Diastella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Leucadendron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Leucospermum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Mimetes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Orothamnus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Paranomus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Protea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Serruria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Sorocephalus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Spatalla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Vexatorella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RESTIONACEAE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Anthochortus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Askidiosperma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Cannomois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Ceratocaryum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Elegia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Hydrophilus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Hypodiscus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Mastersiella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Nevillea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Platycaulos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Restio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Rhodocoma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Soroveta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Staberoha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Thamnochortus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Willdenowia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Cliffortia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CC4593" w:rsidRPr="00CC4593" w:rsidTr="00A6630B">
        <w:tc>
          <w:tcPr>
            <w:tcW w:w="2410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RUTACEAE</w:t>
            </w:r>
          </w:p>
        </w:tc>
        <w:tc>
          <w:tcPr>
            <w:tcW w:w="9356" w:type="dxa"/>
            <w:vAlign w:val="center"/>
          </w:tcPr>
          <w:p w:rsidR="00CC4593" w:rsidRPr="00CC4593" w:rsidRDefault="00CC4593" w:rsidP="00A6630B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Acmadenia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Adenandra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Agathosma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Clausena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Coleonema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Diosma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Empleurum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Euchaetis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Macrostylis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Phyllosma</w:t>
            </w:r>
            <w:proofErr w:type="spellEnd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C459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Sheilanthera</w:t>
            </w:r>
            <w:proofErr w:type="spellEnd"/>
          </w:p>
        </w:tc>
        <w:tc>
          <w:tcPr>
            <w:tcW w:w="2693" w:type="dxa"/>
            <w:vAlign w:val="center"/>
          </w:tcPr>
          <w:p w:rsidR="00CC4593" w:rsidRPr="00CC4593" w:rsidRDefault="00CC4593" w:rsidP="00A6630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5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</w:tr>
    </w:tbl>
    <w:p w:rsidR="0040018A" w:rsidRPr="00CC4593" w:rsidRDefault="00CC4593" w:rsidP="00CC4593">
      <w:pPr>
        <w:rPr>
          <w:rFonts w:ascii="Times New Roman" w:hAnsi="Times New Roman" w:cs="Times New Roman"/>
        </w:rPr>
      </w:pPr>
    </w:p>
    <w:sectPr w:rsidR="0040018A" w:rsidRPr="00CC4593" w:rsidSect="00CC45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3"/>
    <w:rsid w:val="000175FA"/>
    <w:rsid w:val="006C614F"/>
    <w:rsid w:val="007D76DA"/>
    <w:rsid w:val="00C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2C4CE-EA14-4994-8201-6F20F6B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Stellenbosch University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Treurnicht, M &lt;14623382@sun.ac.za&gt;</dc:creator>
  <cp:keywords/>
  <dc:description/>
  <cp:lastModifiedBy>Treurnicht, M &lt;14623382@sun.ac.za&gt;</cp:lastModifiedBy>
  <cp:revision>1</cp:revision>
  <dcterms:created xsi:type="dcterms:W3CDTF">2016-04-13T11:43:00Z</dcterms:created>
  <dcterms:modified xsi:type="dcterms:W3CDTF">2016-04-13T11:44:00Z</dcterms:modified>
</cp:coreProperties>
</file>