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1" w:rsidRPr="004A1FA0" w:rsidRDefault="003C594C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  <w:r w:rsidRPr="004A1FA0">
        <w:rPr>
          <w:rFonts w:asciiTheme="minorHAnsi" w:hAnsiTheme="minorHAnsi" w:cs="Times New Roman"/>
          <w:b/>
          <w:bCs/>
          <w:sz w:val="24"/>
          <w:szCs w:val="24"/>
        </w:rPr>
        <w:t>Subset of vision genes used in the analysis of selection divergence</w:t>
      </w:r>
      <w:r w:rsidRPr="004A1FA0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A1FA0" w:rsidRPr="004A1FA0">
        <w:rPr>
          <w:rFonts w:asciiTheme="minorHAnsi" w:hAnsiTheme="minorHAnsi" w:cs="Times New Roman"/>
          <w:b/>
          <w:sz w:val="24"/>
          <w:szCs w:val="24"/>
        </w:rPr>
        <w:t>and their comparative sequence metrics among some ruminant species</w:t>
      </w:r>
      <w:bookmarkStart w:id="0" w:name="_GoBack"/>
      <w:bookmarkEnd w:id="0"/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22"/>
        <w:gridCol w:w="2338"/>
        <w:gridCol w:w="1242"/>
        <w:gridCol w:w="1955"/>
        <w:gridCol w:w="1962"/>
        <w:gridCol w:w="2257"/>
      </w:tblGrid>
      <w:tr w:rsidR="001F61E1" w:rsidRPr="004A1FA0" w:rsidTr="00A23FE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5B3D7" w:themeFill="accent1" w:themeFillTint="99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1FA0">
              <w:rPr>
                <w:rFonts w:asciiTheme="minorHAnsi" w:hAnsiTheme="minorHAnsi"/>
                <w:b/>
                <w:bCs/>
                <w:sz w:val="24"/>
                <w:szCs w:val="24"/>
              </w:rPr>
              <w:t>Functional class in vision process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Percentage nucleotide identity to giraffe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Percentage amino acid identity to giraffe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RefSeq</w:t>
            </w:r>
            <w:proofErr w:type="spellEnd"/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GenBank</w:t>
            </w:r>
            <w:proofErr w:type="spellEnd"/>
            <w:r w:rsidRPr="004A1FA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Accession No.</w:t>
            </w:r>
          </w:p>
        </w:tc>
      </w:tr>
      <w:tr w:rsidR="001F61E1" w:rsidRPr="004A1FA0" w:rsidTr="003C594C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Cyclic Nucleotide Gated Channel Alpha 2(CNGA2)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NM_001001139.2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XM_006059664.1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XM_005972031.1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XM_005889859.1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XM_015104729.1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XM_005700487.1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Cyclic Nucleotide Gated Channel Alpha 4 (CNGA4)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XM_594125.8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XM_006042097.1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XM_005960395.1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XM_005907126.1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XM_015090403.1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XM_005689771.1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Crystallin</w:t>
            </w:r>
            <w:proofErr w:type="spellEnd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 Alpha A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CRYAA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A1FA0">
              <w:rPr>
                <w:rFonts w:asciiTheme="minorHAnsi" w:hAnsiTheme="minorHAnsi"/>
                <w:sz w:val="24"/>
                <w:szCs w:val="24"/>
              </w:rPr>
              <w:t>Structural property of the lens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NM_174289.2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 xml:space="preserve">Water </w:t>
            </w: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XM_006063827.1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XM_005956793.1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XM_005907575.2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NM_001012458.1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XM_005675651.2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Guanine nucleotide-binding protein G(t) subunit alpha-1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GNAT1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XM_010817664.2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XM_006053291.1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XM_005969293.1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XM_005892112.1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XM_015102410.1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XM_013973538.1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Guanine nucleotide-binding protein G(t) subunit alpha-2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GNAT2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NM_174326.2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XM_006052192.1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XM_005973578.1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XM_005891307.1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XM_004002288.3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XM_013962560.1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Guanine nucleotide-binding protein subunit beta-1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GNB1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XM_010813308.2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 xml:space="preserve">Water </w:t>
            </w: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XM_006066888.1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XM_005969878.1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XM_005888848.1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XM_004013774.3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XM_005690770.2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Guanine  nucleotide-binding protein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G(t) subunit gamma-T1 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GNGT1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NM_174327.3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XM_006078316.1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XM_005954515.1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XM_005909692.1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XM_012146569.2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XM_005678931.2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Guanylate</w:t>
            </w:r>
            <w:proofErr w:type="spellEnd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Cyclase</w:t>
            </w:r>
            <w:proofErr w:type="spellEnd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 Activator 1A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GUCA1A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NM_174546.2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XM_006069193.1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XM_005969656.1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XM_014479547.1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XM_015089980.1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XM_013973784.1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Guanylate</w:t>
            </w:r>
            <w:proofErr w:type="spellEnd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Cyclase</w:t>
            </w:r>
            <w:proofErr w:type="spellEnd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 Activator 1B 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GUCA1B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U32856.1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 xml:space="preserve">Water </w:t>
            </w: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XM_006069194.1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XM_005969657.1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XM_005900138.1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XM_004018819.3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XM_005696310.2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Lumican</w:t>
            </w:r>
            <w:proofErr w:type="spellEnd"/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LUM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A1FA0">
              <w:rPr>
                <w:rFonts w:asciiTheme="minorHAnsi" w:hAnsiTheme="minorHAnsi"/>
                <w:sz w:val="24"/>
                <w:szCs w:val="24"/>
              </w:rPr>
              <w:t>Structural property of the cornea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NM_173934.1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XM_006062953.1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XM_005959547.1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XM_014483083.1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XM_012174076.2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XM_005679812.2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Long-wave-sensitive opsin-1 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OPN1LW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NM_174566.1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XM_006043645.1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XM_005957735.1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XM_005909080.1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XM_004022260.3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XM_005701738.1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Short-wave-sensitive opsin-1 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OPN1SW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NM_174567.1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 xml:space="preserve">Water </w:t>
            </w: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XM_006074392.1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XM_005981411.1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XM_005905247.1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XM_004008047.3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XM_005679445.2</w:t>
            </w:r>
          </w:p>
        </w:tc>
      </w:tr>
      <w:tr w:rsidR="001F61E1" w:rsidRPr="004A1FA0" w:rsidTr="003C594C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Phosphodiesterase</w:t>
            </w:r>
            <w:proofErr w:type="spellEnd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 subunit delta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PDE6D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2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NM_174420.2</w:t>
            </w:r>
          </w:p>
        </w:tc>
      </w:tr>
      <w:tr w:rsidR="001F61E1" w:rsidRPr="004A1FA0" w:rsidTr="003C594C">
        <w:trPr>
          <w:trHeight w:val="2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XM_005978626.1</w:t>
            </w:r>
          </w:p>
        </w:tc>
      </w:tr>
      <w:tr w:rsidR="001F61E1" w:rsidRPr="004A1FA0" w:rsidTr="003C594C">
        <w:trPr>
          <w:trHeight w:val="2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XM_004005001.3</w:t>
            </w:r>
          </w:p>
        </w:tc>
      </w:tr>
      <w:tr w:rsidR="001F61E1" w:rsidRPr="004A1FA0" w:rsidTr="003C594C">
        <w:trPr>
          <w:trHeight w:val="2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XM_005676672.2</w:t>
            </w:r>
          </w:p>
        </w:tc>
      </w:tr>
      <w:tr w:rsidR="001F61E1" w:rsidRPr="004A1FA0" w:rsidTr="003C594C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Phospholipase C beta 4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PLCB4)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NM_001166510.1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XM_006049745.1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XM_005956022.1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XM_004014147.3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XM_013968411.1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Retinol dehydrogenase 11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RDH11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XM_005193708.3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XM_006056173.1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XM_005961538.1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XM_014481441.1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XM_012181884.2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XM_005686002.2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Retinol dehydrogenase 12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RDH12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BC142243.1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XM_006056172.1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XM_005961535.1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XM_014481447.1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XM_004010741.3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XM_005686006.1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RPE-retinal G protein-coupled receptor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bookmarkStart w:id="1" w:name="__DdeLink__2757_1526384701"/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RGR</w:t>
            </w:r>
            <w:bookmarkEnd w:id="1"/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NM_175775.2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XM_006072363.1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XM_005972722.1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XM_005902591.2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XM_004021531.3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XM_013975680.1</w:t>
            </w:r>
          </w:p>
        </w:tc>
      </w:tr>
      <w:tr w:rsidR="001F61E1" w:rsidRPr="004A1FA0" w:rsidTr="003C594C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Rhodopsin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RHO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NM_001014890.2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XM_006078900.1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XM_005955745.1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XM_005902834.1</w:t>
            </w:r>
          </w:p>
        </w:tc>
      </w:tr>
      <w:tr w:rsidR="001F61E1" w:rsidRPr="004A1FA0" w:rsidTr="003C594C">
        <w:trPr>
          <w:trHeight w:val="2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XM_012114315.2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Retinal Pigment Epithelium-Specific Protein 65kDa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 xml:space="preserve"> 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RPE65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NM_174453.2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XM_006052721.1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XM_005978384.1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XM_005906391.1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XM_004002070.3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XM_005678276.1</w:t>
            </w:r>
          </w:p>
        </w:tc>
      </w:tr>
      <w:tr w:rsidR="001F61E1" w:rsidRPr="004A1FA0" w:rsidTr="003C594C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pacing w:val="12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 xml:space="preserve">S-antigen 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(</w:t>
            </w:r>
            <w:r w:rsidRPr="004A1FA0"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  <w:t>SAG</w:t>
            </w:r>
            <w:r w:rsidRPr="004A1FA0">
              <w:rPr>
                <w:rFonts w:asciiTheme="minorHAnsi" w:hAnsiTheme="minorHAnsi" w:cs="Times New Roman"/>
                <w:spacing w:val="12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A1FA0">
              <w:rPr>
                <w:rFonts w:asciiTheme="minorHAnsi" w:hAnsiTheme="minorHAnsi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Okapi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NA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Cattle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XM_010803842.2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Water buffalo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XM_006041760.1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Tibetan antelope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XM_005962253.1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Yak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XM_005895006.1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Sheep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XM_015091843.1</w:t>
            </w:r>
          </w:p>
        </w:tc>
      </w:tr>
      <w:tr w:rsidR="001F61E1" w:rsidRPr="004A1FA0" w:rsidTr="003C594C">
        <w:trPr>
          <w:trHeight w:val="31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1F61E1">
            <w:pPr>
              <w:spacing w:after="0"/>
              <w:rPr>
                <w:rFonts w:asciiTheme="minorHAnsi" w:hAnsiTheme="minorHAnsi" w:cs="Times New Roman"/>
                <w:i/>
                <w:iCs/>
                <w:spacing w:val="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F61E1" w:rsidRPr="004A1FA0" w:rsidRDefault="003C594C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4A1FA0">
              <w:rPr>
                <w:rFonts w:asciiTheme="minorHAnsi" w:hAnsiTheme="minorHAnsi" w:cs="Times New Roman"/>
                <w:sz w:val="24"/>
                <w:szCs w:val="24"/>
              </w:rPr>
              <w:t>XM_005678742.1</w:t>
            </w:r>
          </w:p>
        </w:tc>
      </w:tr>
    </w:tbl>
    <w:p w:rsidR="001F61E1" w:rsidRDefault="001F61E1"/>
    <w:sectPr w:rsidR="001F61E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1"/>
    <w:rsid w:val="001F61E1"/>
    <w:rsid w:val="003C594C"/>
    <w:rsid w:val="004A1FA0"/>
    <w:rsid w:val="00A23FE1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59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59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ISHENGOMA</dc:creator>
  <cp:lastModifiedBy>ISHENGOMA</cp:lastModifiedBy>
  <cp:revision>5</cp:revision>
  <dcterms:created xsi:type="dcterms:W3CDTF">2016-12-27T06:50:00Z</dcterms:created>
  <dcterms:modified xsi:type="dcterms:W3CDTF">2016-12-27T07:03:00Z</dcterms:modified>
  <dc:language>en-US</dc:language>
</cp:coreProperties>
</file>