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D0" w:rsidRPr="00537E86" w:rsidRDefault="00FD1BD0" w:rsidP="00FD1BD0">
      <w:pPr>
        <w:spacing w:line="480" w:lineRule="auto"/>
        <w:rPr>
          <w:rFonts w:ascii="Times New Roman" w:hAnsi="Times New Roman"/>
          <w:color w:val="000000"/>
          <w:sz w:val="20"/>
        </w:rPr>
      </w:pPr>
      <w:r w:rsidRPr="00537E86">
        <w:rPr>
          <w:rFonts w:ascii="Times New Roman" w:hAnsi="Times New Roman"/>
          <w:b/>
          <w:sz w:val="20"/>
        </w:rPr>
        <w:t xml:space="preserve">Table </w:t>
      </w:r>
      <w:r>
        <w:rPr>
          <w:rFonts w:ascii="Times New Roman" w:hAnsi="Times New Roman"/>
          <w:b/>
          <w:sz w:val="20"/>
        </w:rPr>
        <w:t>S</w:t>
      </w:r>
      <w:r w:rsidRPr="00537E86">
        <w:rPr>
          <w:rFonts w:ascii="Times New Roman" w:hAnsi="Times New Roman"/>
          <w:b/>
          <w:sz w:val="20"/>
        </w:rPr>
        <w:t>1</w:t>
      </w:r>
      <w:r w:rsidRPr="00537E86">
        <w:rPr>
          <w:rFonts w:ascii="Times New Roman" w:hAnsi="Times New Roman"/>
          <w:b/>
          <w:noProof/>
          <w:sz w:val="20"/>
        </w:rPr>
        <w:t>.</w:t>
      </w:r>
      <w:r w:rsidRPr="00537E86">
        <w:rPr>
          <w:rFonts w:ascii="Times New Roman" w:hAnsi="Times New Roman"/>
          <w:color w:val="000000"/>
          <w:sz w:val="20"/>
        </w:rPr>
        <w:t xml:space="preserve"> </w:t>
      </w:r>
    </w:p>
    <w:p w:rsidR="00FD1BD0" w:rsidRPr="00537E86" w:rsidRDefault="00FD1BD0" w:rsidP="00FD1BD0">
      <w:pPr>
        <w:spacing w:line="480" w:lineRule="auto"/>
        <w:ind w:left="1170" w:hanging="1170"/>
        <w:rPr>
          <w:rFonts w:ascii="Times New Roman" w:hAnsi="Times New Roman"/>
          <w:color w:val="000000"/>
          <w:sz w:val="20"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3036"/>
        <w:gridCol w:w="1232"/>
        <w:gridCol w:w="1232"/>
      </w:tblGrid>
      <w:tr w:rsidR="00FD1BD0" w:rsidRPr="00537E86" w:rsidTr="00285B09">
        <w:trPr>
          <w:trHeight w:val="300"/>
          <w:jc w:val="center"/>
        </w:trPr>
        <w:tc>
          <w:tcPr>
            <w:tcW w:w="3036" w:type="dxa"/>
            <w:noWrap/>
            <w:hideMark/>
          </w:tcPr>
          <w:p w:rsidR="00FD1BD0" w:rsidRPr="009C4AAD" w:rsidRDefault="00FD1BD0" w:rsidP="00285B09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eastAsia="Times New Roman" w:hAnsi="Times New Roman"/>
                <w:b/>
                <w:sz w:val="20"/>
              </w:rPr>
            </w:pPr>
            <w:bookmarkStart w:id="0" w:name="_GoBack" w:colFirst="0" w:colLast="2"/>
            <w:r w:rsidRPr="009C4AAD">
              <w:rPr>
                <w:rFonts w:ascii="Times New Roman" w:hAnsi="Times New Roman"/>
                <w:b/>
                <w:color w:val="000000"/>
                <w:sz w:val="20"/>
              </w:rPr>
              <w:t>Habitat variables</w:t>
            </w:r>
          </w:p>
        </w:tc>
        <w:tc>
          <w:tcPr>
            <w:tcW w:w="1232" w:type="dxa"/>
            <w:noWrap/>
            <w:hideMark/>
          </w:tcPr>
          <w:p w:rsidR="00FD1BD0" w:rsidRPr="009C4AAD" w:rsidRDefault="00FD1BD0" w:rsidP="00285B09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4AAD">
              <w:rPr>
                <w:rFonts w:ascii="Times New Roman" w:hAnsi="Times New Roman"/>
                <w:b/>
                <w:color w:val="000000"/>
                <w:sz w:val="20"/>
              </w:rPr>
              <w:t>Axis 1</w:t>
            </w:r>
          </w:p>
        </w:tc>
        <w:tc>
          <w:tcPr>
            <w:tcW w:w="1232" w:type="dxa"/>
            <w:noWrap/>
            <w:hideMark/>
          </w:tcPr>
          <w:p w:rsidR="00FD1BD0" w:rsidRPr="009C4AAD" w:rsidRDefault="00FD1BD0" w:rsidP="00285B09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4AAD">
              <w:rPr>
                <w:rFonts w:ascii="Times New Roman" w:hAnsi="Times New Roman"/>
                <w:b/>
                <w:color w:val="000000"/>
                <w:sz w:val="20"/>
              </w:rPr>
              <w:t>Axis 2</w:t>
            </w:r>
          </w:p>
        </w:tc>
      </w:tr>
      <w:bookmarkEnd w:id="0"/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Elevation m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0.613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-0.504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Slope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0.067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-0.056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Percent Mosses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0.226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0.174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Percent Grass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-0.236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-0.220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Percent Rocks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0.144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-0.029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Percent Bare ground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0.042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0.007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DBH cm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0.717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0.352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Tree height m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0.282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0.477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Groundcover height cm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-0.326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0.134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FD1BD0">
              <w:rPr>
                <w:rFonts w:ascii="Times New Roman" w:hAnsi="Times New Roman"/>
                <w:i/>
                <w:color w:val="000000"/>
                <w:sz w:val="20"/>
              </w:rPr>
              <w:t>P. sericea</w:t>
            </w: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537E86">
              <w:rPr>
                <w:rFonts w:ascii="Times New Roman" w:hAnsi="Times New Roman"/>
                <w:color w:val="000000"/>
                <w:sz w:val="20"/>
              </w:rPr>
              <w:t>presence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-0.067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0.439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FD1BD0">
              <w:rPr>
                <w:rFonts w:ascii="Times New Roman" w:hAnsi="Times New Roman"/>
                <w:i/>
                <w:color w:val="000000"/>
                <w:sz w:val="20"/>
              </w:rPr>
              <w:t>P. weberbaueri</w:t>
            </w:r>
            <w:r w:rsidRPr="00537E86">
              <w:rPr>
                <w:rFonts w:ascii="Times New Roman" w:hAnsi="Times New Roman"/>
                <w:color w:val="000000"/>
                <w:sz w:val="20"/>
              </w:rPr>
              <w:t xml:space="preserve"> presence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0.475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-0.103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Tree density D. per 100 m</w:t>
            </w:r>
            <w:r w:rsidRPr="00537E8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0.037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0.361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Shrub density D. per 100 m</w:t>
            </w:r>
            <w:r w:rsidRPr="00537E8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-0.240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0.098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Canopy covers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0.144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0.504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Canopy width m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0.182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0.450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Biomass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0.834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-0.010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Percent Forest on 50 m-r plot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0.075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0.528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Patch size ha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-0.162</w:t>
            </w:r>
          </w:p>
        </w:tc>
        <w:tc>
          <w:tcPr>
            <w:tcW w:w="0" w:type="auto"/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0.521</w:t>
            </w:r>
          </w:p>
        </w:tc>
      </w:tr>
      <w:tr w:rsidR="00FD1BD0" w:rsidRPr="00537E86" w:rsidTr="00285B09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D1BD0" w:rsidRPr="00537E86" w:rsidRDefault="00FD1BD0" w:rsidP="00285B09">
            <w:pPr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Distance to the edge 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color w:val="000000"/>
                <w:sz w:val="20"/>
              </w:rPr>
              <w:t>0.187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D1BD0" w:rsidRPr="00537E86" w:rsidRDefault="00FD1BD0" w:rsidP="00285B09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E86">
              <w:rPr>
                <w:rFonts w:ascii="Times New Roman" w:hAnsi="Times New Roman"/>
                <w:b/>
                <w:color w:val="000000"/>
                <w:sz w:val="20"/>
              </w:rPr>
              <w:t>0.553</w:t>
            </w:r>
          </w:p>
        </w:tc>
      </w:tr>
    </w:tbl>
    <w:p w:rsidR="00FD1BD0" w:rsidRPr="00537E86" w:rsidRDefault="00FD1BD0" w:rsidP="00FD1BD0">
      <w:pPr>
        <w:spacing w:line="480" w:lineRule="auto"/>
        <w:ind w:left="-90" w:firstLine="90"/>
        <w:rPr>
          <w:rFonts w:ascii="Times New Roman" w:hAnsi="Times New Roman"/>
          <w:sz w:val="20"/>
        </w:rPr>
      </w:pPr>
    </w:p>
    <w:p w:rsidR="00D13C80" w:rsidRDefault="00D13C80"/>
    <w:sectPr w:rsidR="00D1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D0"/>
    <w:rsid w:val="009C4AAD"/>
    <w:rsid w:val="00D13C80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EF7C"/>
  <w15:chartTrackingRefBased/>
  <w15:docId w15:val="{E9498018-A659-42CF-AF0B-8811897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1B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Steven Sevillano Rios</dc:creator>
  <cp:keywords/>
  <dc:description/>
  <cp:lastModifiedBy>Cristian Steven Sevillano Rios</cp:lastModifiedBy>
  <cp:revision>2</cp:revision>
  <dcterms:created xsi:type="dcterms:W3CDTF">2016-10-28T20:12:00Z</dcterms:created>
  <dcterms:modified xsi:type="dcterms:W3CDTF">2016-10-28T20:18:00Z</dcterms:modified>
</cp:coreProperties>
</file>