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2F" w:rsidRPr="00AA473C" w:rsidRDefault="004804A1">
      <w:pPr>
        <w:rPr>
          <w:rFonts w:ascii="Times New Roman" w:hAnsi="Times New Roman" w:cs="Times New Roman"/>
          <w:sz w:val="24"/>
          <w:szCs w:val="24"/>
        </w:rPr>
      </w:pPr>
      <w:r w:rsidRPr="00AA473C">
        <w:rPr>
          <w:rFonts w:ascii="Times New Roman" w:hAnsi="Times New Roman" w:cs="Times New Roman"/>
          <w:sz w:val="24"/>
          <w:szCs w:val="24"/>
        </w:rPr>
        <w:t xml:space="preserve">Table </w:t>
      </w:r>
      <w:proofErr w:type="spellStart"/>
      <w:r w:rsidR="001C6862" w:rsidRPr="00AA473C">
        <w:rPr>
          <w:rFonts w:ascii="Times New Roman" w:hAnsi="Times New Roman" w:cs="Times New Roman" w:hint="eastAsia"/>
          <w:sz w:val="24"/>
          <w:szCs w:val="24"/>
        </w:rPr>
        <w:t>S</w:t>
      </w:r>
      <w:r w:rsidRPr="00AA473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1C6862" w:rsidRPr="00AA47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6862" w:rsidRPr="00AA473C">
        <w:rPr>
          <w:rFonts w:ascii="Times New Roman" w:hAnsi="Times New Roman" w:cs="Times New Roman"/>
          <w:sz w:val="24"/>
          <w:szCs w:val="24"/>
        </w:rPr>
        <w:t>Off-</w:t>
      </w:r>
      <w:r w:rsidR="001C6862" w:rsidRPr="00AA473C">
        <w:rPr>
          <w:rFonts w:ascii="Times New Roman" w:hAnsi="Times New Roman" w:cs="Times New Roman" w:hint="eastAsia"/>
          <w:sz w:val="24"/>
          <w:szCs w:val="24"/>
        </w:rPr>
        <w:t>t</w:t>
      </w:r>
      <w:r w:rsidR="001C6862" w:rsidRPr="00AA473C">
        <w:rPr>
          <w:rFonts w:ascii="Times New Roman" w:hAnsi="Times New Roman" w:cs="Times New Roman"/>
          <w:sz w:val="24"/>
          <w:szCs w:val="24"/>
        </w:rPr>
        <w:t xml:space="preserve">arget </w:t>
      </w:r>
      <w:r w:rsidR="001C6862" w:rsidRPr="00AA473C">
        <w:rPr>
          <w:rFonts w:ascii="Times New Roman" w:hAnsi="Times New Roman" w:cs="Times New Roman" w:hint="eastAsia"/>
          <w:sz w:val="24"/>
          <w:szCs w:val="24"/>
        </w:rPr>
        <w:t>a</w:t>
      </w:r>
      <w:r w:rsidRPr="00AA473C">
        <w:rPr>
          <w:rFonts w:ascii="Times New Roman" w:hAnsi="Times New Roman" w:cs="Times New Roman"/>
          <w:sz w:val="24"/>
          <w:szCs w:val="24"/>
        </w:rPr>
        <w:t>nalysis</w:t>
      </w:r>
    </w:p>
    <w:tbl>
      <w:tblPr>
        <w:tblStyle w:val="a3"/>
        <w:tblW w:w="935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942"/>
        <w:gridCol w:w="2636"/>
        <w:gridCol w:w="1559"/>
        <w:gridCol w:w="1559"/>
        <w:gridCol w:w="1418"/>
      </w:tblGrid>
      <w:tr w:rsidR="009417C6" w:rsidRPr="001C6862" w:rsidTr="001C6862">
        <w:trPr>
          <w:trHeight w:val="96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7C6" w:rsidRPr="001C6862" w:rsidRDefault="009417C6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Site name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7C6" w:rsidRPr="001C6862" w:rsidRDefault="009417C6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A1" w:rsidRPr="001C6862" w:rsidRDefault="009417C6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4804A1" w:rsidRPr="001C6862">
              <w:rPr>
                <w:rFonts w:ascii="Times New Roman" w:hAnsi="Times New Roman" w:cs="Times New Roman"/>
                <w:sz w:val="18"/>
                <w:szCs w:val="18"/>
              </w:rPr>
              <w:t>ene name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7C6" w:rsidRPr="001C6862" w:rsidRDefault="009417C6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Sequence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17C6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Indel</w:t>
            </w:r>
            <w:proofErr w:type="spellEnd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 xml:space="preserve"> mutation frequency</w:t>
            </w:r>
          </w:p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(Mutant/Total)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7C6" w:rsidRPr="001C6862" w:rsidRDefault="009417C6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Coordinate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17C6" w:rsidRPr="001C6862" w:rsidRDefault="009417C6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Detection Method</w:t>
            </w:r>
          </w:p>
        </w:tc>
      </w:tr>
      <w:tr w:rsidR="009417C6" w:rsidRPr="001C6862" w:rsidTr="001C6862">
        <w:trPr>
          <w:trHeight w:val="270"/>
        </w:trPr>
        <w:tc>
          <w:tcPr>
            <w:tcW w:w="1243" w:type="dxa"/>
            <w:tcBorders>
              <w:top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Target Ndufs4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Ndufs4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TATAACAGTTGATGAGAAAC</w:t>
            </w:r>
            <w:r w:rsidRPr="001C6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4804A1" w:rsidRPr="001C6862" w:rsidRDefault="001C6862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chr13</w:t>
            </w:r>
            <w:proofErr w:type="spellEnd"/>
            <w:r w:rsidR="001C68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: 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114351447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Sanger sequencing</w:t>
            </w:r>
          </w:p>
        </w:tc>
      </w:tr>
      <w:tr w:rsidR="009417C6" w:rsidRPr="001C6862" w:rsidTr="001C6862">
        <w:trPr>
          <w:trHeight w:val="270"/>
        </w:trPr>
        <w:tc>
          <w:tcPr>
            <w:tcW w:w="1243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OT1 Ndufs4</w:t>
            </w:r>
          </w:p>
        </w:tc>
        <w:tc>
          <w:tcPr>
            <w:tcW w:w="942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Helt</w:t>
            </w:r>
            <w:proofErr w:type="spellEnd"/>
          </w:p>
        </w:tc>
        <w:tc>
          <w:tcPr>
            <w:tcW w:w="2636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ATGAGAAAC</w:t>
            </w:r>
            <w:r w:rsidRPr="001C6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CGG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chr8</w:t>
            </w:r>
            <w:proofErr w:type="spellEnd"/>
            <w:r w:rsidR="001C68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: 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4629356</w:t>
            </w:r>
            <w:bookmarkStart w:id="0" w:name="_GoBack"/>
            <w:bookmarkEnd w:id="0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Sanger sequencing</w:t>
            </w:r>
          </w:p>
        </w:tc>
      </w:tr>
      <w:tr w:rsidR="009417C6" w:rsidRPr="001C6862" w:rsidTr="001C6862">
        <w:trPr>
          <w:trHeight w:val="270"/>
        </w:trPr>
        <w:tc>
          <w:tcPr>
            <w:tcW w:w="1243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OT2 Ndufs4</w:t>
            </w:r>
          </w:p>
        </w:tc>
        <w:tc>
          <w:tcPr>
            <w:tcW w:w="942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Cd33</w:t>
            </w:r>
          </w:p>
        </w:tc>
        <w:tc>
          <w:tcPr>
            <w:tcW w:w="2636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TAACAGTT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ATGA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AAAC</w:t>
            </w:r>
            <w:r w:rsidRPr="001C6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chr7</w:t>
            </w:r>
            <w:proofErr w:type="spellEnd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68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43531564</w:t>
            </w:r>
          </w:p>
        </w:tc>
        <w:tc>
          <w:tcPr>
            <w:tcW w:w="1418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Sanger sequencing</w:t>
            </w:r>
          </w:p>
        </w:tc>
      </w:tr>
      <w:tr w:rsidR="009417C6" w:rsidRPr="001C6862" w:rsidTr="001C6862">
        <w:trPr>
          <w:trHeight w:val="270"/>
        </w:trPr>
        <w:tc>
          <w:tcPr>
            <w:tcW w:w="1243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OT3 Ndufs4</w:t>
            </w:r>
          </w:p>
        </w:tc>
        <w:tc>
          <w:tcPr>
            <w:tcW w:w="942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Gm37188</w:t>
            </w:r>
          </w:p>
        </w:tc>
        <w:tc>
          <w:tcPr>
            <w:tcW w:w="2636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ATA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TTGATGAGAA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C6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chr9</w:t>
            </w:r>
            <w:proofErr w:type="spellEnd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68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104303778</w:t>
            </w:r>
          </w:p>
        </w:tc>
        <w:tc>
          <w:tcPr>
            <w:tcW w:w="1418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Sanger sequencing</w:t>
            </w:r>
          </w:p>
        </w:tc>
      </w:tr>
      <w:tr w:rsidR="009417C6" w:rsidRPr="001C6862" w:rsidTr="001C6862">
        <w:trPr>
          <w:trHeight w:val="270"/>
        </w:trPr>
        <w:tc>
          <w:tcPr>
            <w:tcW w:w="1243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OT4 Ndufs4</w:t>
            </w:r>
          </w:p>
        </w:tc>
        <w:tc>
          <w:tcPr>
            <w:tcW w:w="942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Gm2950</w:t>
            </w:r>
          </w:p>
        </w:tc>
        <w:tc>
          <w:tcPr>
            <w:tcW w:w="2636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CG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TAACAGTTGATGAGAAAT</w:t>
            </w:r>
            <w:r w:rsidRPr="001C6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TGG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59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chr9</w:t>
            </w:r>
            <w:proofErr w:type="spellEnd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68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99220393</w:t>
            </w:r>
          </w:p>
        </w:tc>
        <w:tc>
          <w:tcPr>
            <w:tcW w:w="1418" w:type="dxa"/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Sanger sequencing</w:t>
            </w:r>
          </w:p>
        </w:tc>
      </w:tr>
      <w:tr w:rsidR="009417C6" w:rsidRPr="001C6862" w:rsidTr="001C6862">
        <w:trPr>
          <w:trHeight w:val="285"/>
        </w:trPr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OT5 Ndufs4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Cldn7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TAAC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GTTGATG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GAAA</w:t>
            </w:r>
            <w:r w:rsidRPr="001C68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</w:t>
            </w:r>
            <w:r w:rsidRPr="001C6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chr11</w:t>
            </w:r>
            <w:proofErr w:type="spellEnd"/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686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69965252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4804A1" w:rsidRPr="001C6862" w:rsidRDefault="004804A1" w:rsidP="001C6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862">
              <w:rPr>
                <w:rFonts w:ascii="Times New Roman" w:hAnsi="Times New Roman" w:cs="Times New Roman"/>
                <w:sz w:val="18"/>
                <w:szCs w:val="18"/>
              </w:rPr>
              <w:t>Sanger sequencing</w:t>
            </w:r>
          </w:p>
        </w:tc>
      </w:tr>
    </w:tbl>
    <w:p w:rsidR="004804A1" w:rsidRPr="00AA473C" w:rsidRDefault="001C6862" w:rsidP="001C6862">
      <w:pPr>
        <w:jc w:val="left"/>
        <w:rPr>
          <w:rFonts w:ascii="Times New Roman" w:hAnsi="Times New Roman" w:cs="Times New Roman"/>
          <w:sz w:val="24"/>
          <w:szCs w:val="24"/>
        </w:rPr>
      </w:pPr>
      <w:r w:rsidRPr="00AA473C">
        <w:rPr>
          <w:rFonts w:ascii="Times New Roman" w:hAnsi="Times New Roman" w:cs="Times New Roman"/>
          <w:sz w:val="24"/>
          <w:szCs w:val="24"/>
        </w:rPr>
        <w:t>OT, off-target; /, not tested.</w:t>
      </w:r>
      <w:r w:rsidR="00AA473C">
        <w:rPr>
          <w:rFonts w:ascii="Times New Roman" w:hAnsi="Times New Roman" w:cs="Times New Roman" w:hint="eastAsia"/>
          <w:sz w:val="24"/>
          <w:szCs w:val="24"/>
        </w:rPr>
        <w:t xml:space="preserve"> The other 14 predicted sites located in the noncoding sequences.</w:t>
      </w:r>
    </w:p>
    <w:p w:rsidR="009417C6" w:rsidRDefault="009417C6" w:rsidP="009417C6">
      <w:pPr>
        <w:jc w:val="center"/>
        <w:rPr>
          <w:rFonts w:ascii="Times New Roman" w:hAnsi="Times New Roman" w:cs="Times New Roman" w:hint="eastAsia"/>
        </w:rPr>
      </w:pPr>
    </w:p>
    <w:sectPr w:rsidR="009417C6" w:rsidSect="00AA473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47" w:rsidRDefault="00CF0B47" w:rsidP="001C6862">
      <w:r>
        <w:separator/>
      </w:r>
    </w:p>
  </w:endnote>
  <w:endnote w:type="continuationSeparator" w:id="0">
    <w:p w:rsidR="00CF0B47" w:rsidRDefault="00CF0B47" w:rsidP="001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47" w:rsidRDefault="00CF0B47" w:rsidP="001C6862">
      <w:r>
        <w:separator/>
      </w:r>
    </w:p>
  </w:footnote>
  <w:footnote w:type="continuationSeparator" w:id="0">
    <w:p w:rsidR="00CF0B47" w:rsidRDefault="00CF0B47" w:rsidP="001C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1"/>
    <w:rsid w:val="00030F51"/>
    <w:rsid w:val="001C6862"/>
    <w:rsid w:val="004804A1"/>
    <w:rsid w:val="009417C6"/>
    <w:rsid w:val="00A060BD"/>
    <w:rsid w:val="00AA473C"/>
    <w:rsid w:val="00CF0B47"/>
    <w:rsid w:val="00D3539E"/>
    <w:rsid w:val="00F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68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862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A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68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862"/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A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wu</dc:creator>
  <cp:keywords/>
  <dc:description/>
  <cp:lastModifiedBy>Wangmei</cp:lastModifiedBy>
  <cp:revision>3</cp:revision>
  <dcterms:created xsi:type="dcterms:W3CDTF">2017-04-14T02:52:00Z</dcterms:created>
  <dcterms:modified xsi:type="dcterms:W3CDTF">2017-04-14T03:43:00Z</dcterms:modified>
</cp:coreProperties>
</file>