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89" w:rsidRDefault="001C6D89" w:rsidP="001C6D89">
      <w:pPr>
        <w:snapToGrid w:val="0"/>
        <w:spacing w:beforeLines="0" w:afterLines="0" w:line="360" w:lineRule="auto"/>
        <w:ind w:firstLineChars="0" w:firstLine="0"/>
        <w:rPr>
          <w:rFonts w:eastAsia="宋体" w:hint="eastAsia"/>
          <w:b/>
          <w:sz w:val="24"/>
        </w:rPr>
      </w:pPr>
      <w:r>
        <w:rPr>
          <w:rFonts w:eastAsia="宋体" w:hint="eastAsia"/>
          <w:b/>
          <w:sz w:val="24"/>
        </w:rPr>
        <w:t>Table S1: Human disturbance and habitat condition at major stopover sites for Relict Gull.</w:t>
      </w:r>
    </w:p>
    <w:p w:rsidR="001C6D89" w:rsidRDefault="001C6D89" w:rsidP="001C6D89">
      <w:pPr>
        <w:snapToGrid w:val="0"/>
        <w:spacing w:beforeLines="0" w:afterLines="0" w:line="360" w:lineRule="auto"/>
        <w:ind w:firstLineChars="0" w:firstLine="0"/>
        <w:rPr>
          <w:rFonts w:eastAsia="宋体" w:hint="eastAsia"/>
          <w:sz w:val="24"/>
        </w:rPr>
      </w:pPr>
      <w:r>
        <w:rPr>
          <w:rFonts w:eastAsia="宋体" w:hint="eastAsia"/>
          <w:sz w:val="24"/>
        </w:rPr>
        <w:t>By checking water level change since 1980S (Wang &amp; Dou, 1998</w:t>
      </w:r>
      <w:bookmarkStart w:id="0" w:name="OLE_LINK35"/>
      <w:bookmarkStart w:id="1" w:name="OLE_LINK36"/>
      <w:r w:rsidRPr="00816AC7">
        <w:rPr>
          <w:rFonts w:eastAsia="宋体" w:hint="eastAsia"/>
          <w:sz w:val="24"/>
          <w:vertAlign w:val="superscript"/>
        </w:rPr>
        <w:t>*</w:t>
      </w:r>
      <w:bookmarkEnd w:id="0"/>
      <w:bookmarkEnd w:id="1"/>
      <w:r>
        <w:rPr>
          <w:rFonts w:eastAsia="宋体" w:hint="eastAsia"/>
          <w:sz w:val="24"/>
        </w:rPr>
        <w:t>), we roughly ranked lake shrinkage as (a) no shrinkage or slight shrinkage (+), water surface area decreased by less than 10%; (b) medium (++), water surface area decreased by 10%~50%; (c) serious (+++), water surface area decreased by more than 50%; or (d) dried up (++++).</w:t>
      </w:r>
    </w:p>
    <w:p w:rsidR="001C6D89" w:rsidRDefault="001C6D89" w:rsidP="001C6D89">
      <w:pPr>
        <w:snapToGrid w:val="0"/>
        <w:spacing w:beforeLines="0" w:afterLines="0" w:line="360" w:lineRule="auto"/>
        <w:ind w:firstLineChars="0" w:firstLine="0"/>
        <w:rPr>
          <w:rFonts w:eastAsia="宋体" w:hint="eastAsia"/>
          <w:b/>
          <w:sz w:val="24"/>
        </w:rPr>
      </w:pPr>
      <w:r w:rsidRPr="00816AC7">
        <w:rPr>
          <w:rFonts w:eastAsia="宋体" w:hint="eastAsia"/>
          <w:sz w:val="24"/>
          <w:vertAlign w:val="superscript"/>
        </w:rPr>
        <w:t>*</w:t>
      </w:r>
      <w:r>
        <w:rPr>
          <w:rFonts w:eastAsia="宋体" w:hint="eastAsia"/>
          <w:sz w:val="24"/>
          <w:vertAlign w:val="superscript"/>
        </w:rPr>
        <w:t xml:space="preserve"> </w:t>
      </w:r>
      <w:r>
        <w:rPr>
          <w:rFonts w:eastAsia="宋体" w:hint="eastAsia"/>
          <w:sz w:val="24"/>
        </w:rPr>
        <w:t xml:space="preserve">Wang S, Dou H. 1998. </w:t>
      </w:r>
      <w:r w:rsidRPr="00816AC7">
        <w:rPr>
          <w:rFonts w:eastAsia="宋体" w:hint="eastAsia"/>
          <w:i/>
          <w:sz w:val="24"/>
        </w:rPr>
        <w:t>Lakes of China</w:t>
      </w:r>
      <w:r>
        <w:rPr>
          <w:rFonts w:eastAsia="宋体" w:hint="eastAsia"/>
          <w:sz w:val="24"/>
        </w:rPr>
        <w:t>. Beijing: Science Press</w:t>
      </w:r>
    </w:p>
    <w:tbl>
      <w:tblPr>
        <w:tblW w:w="903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2038"/>
        <w:gridCol w:w="1100"/>
        <w:gridCol w:w="1117"/>
        <w:gridCol w:w="983"/>
        <w:gridCol w:w="1189"/>
        <w:gridCol w:w="1244"/>
        <w:gridCol w:w="1365"/>
      </w:tblGrid>
      <w:tr w:rsidR="001C6D89" w:rsidRPr="009B18E9" w:rsidTr="00826FC0">
        <w:trPr>
          <w:trHeight w:val="411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hanging="3"/>
              <w:rPr>
                <w:rFonts w:eastAsia="宋体" w:hint="eastAsia"/>
                <w:b/>
                <w:kern w:val="0"/>
                <w:sz w:val="24"/>
              </w:rPr>
            </w:pPr>
            <w:r>
              <w:rPr>
                <w:rFonts w:eastAsia="宋体" w:hint="eastAsia"/>
                <w:b/>
                <w:kern w:val="0"/>
                <w:sz w:val="24"/>
              </w:rPr>
              <w:t>Stopover sites</w:t>
            </w:r>
          </w:p>
        </w:tc>
        <w:tc>
          <w:tcPr>
            <w:tcW w:w="56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jc w:val="center"/>
              <w:rPr>
                <w:rFonts w:eastAsia="宋体" w:hint="eastAsia"/>
                <w:b/>
                <w:kern w:val="0"/>
                <w:sz w:val="24"/>
              </w:rPr>
            </w:pPr>
            <w:r>
              <w:rPr>
                <w:rFonts w:eastAsia="宋体" w:hint="eastAsia"/>
                <w:b/>
                <w:kern w:val="0"/>
                <w:sz w:val="24"/>
              </w:rPr>
              <w:t>Human Disturbance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b/>
                <w:kern w:val="0"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eastAsia="宋体" w:hint="eastAsia"/>
                    <w:b/>
                    <w:kern w:val="0"/>
                    <w:sz w:val="24"/>
                  </w:rPr>
                  <w:t>Lake</w:t>
                </w:r>
              </w:smartTag>
              <w:r>
                <w:rPr>
                  <w:rFonts w:eastAsia="宋体" w:hint="eastAsia"/>
                  <w:b/>
                  <w:kern w:val="0"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eastAsia="宋体" w:hint="eastAsia"/>
                    <w:b/>
                    <w:kern w:val="0"/>
                    <w:sz w:val="24"/>
                  </w:rPr>
                  <w:t>Shrinkage</w:t>
                </w:r>
              </w:smartTag>
            </w:smartTag>
          </w:p>
        </w:tc>
      </w:tr>
      <w:tr w:rsidR="001C6D89" w:rsidRPr="009B18E9" w:rsidTr="00826FC0">
        <w:trPr>
          <w:trHeight w:val="469"/>
          <w:jc w:val="center"/>
        </w:trPr>
        <w:tc>
          <w:tcPr>
            <w:tcW w:w="203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6D89" w:rsidRDefault="001C6D89" w:rsidP="00826FC0">
            <w:pPr>
              <w:widowControl/>
              <w:spacing w:beforeLines="0" w:afterLines="0" w:line="360" w:lineRule="auto"/>
              <w:ind w:firstLineChars="0" w:hanging="3"/>
              <w:rPr>
                <w:rFonts w:eastAsia="宋体" w:hint="eastAsia"/>
                <w:b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b/>
                <w:kern w:val="0"/>
                <w:sz w:val="24"/>
              </w:rPr>
            </w:pPr>
            <w:r>
              <w:rPr>
                <w:rFonts w:eastAsia="宋体" w:hint="eastAsia"/>
                <w:b/>
                <w:kern w:val="0"/>
                <w:sz w:val="24"/>
              </w:rPr>
              <w:t>Tourism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b/>
                <w:kern w:val="0"/>
                <w:sz w:val="24"/>
              </w:rPr>
            </w:pPr>
            <w:r>
              <w:rPr>
                <w:rFonts w:eastAsia="宋体" w:hint="eastAsia"/>
                <w:b/>
                <w:kern w:val="0"/>
                <w:sz w:val="24"/>
              </w:rPr>
              <w:t>Grazing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b/>
                <w:kern w:val="0"/>
                <w:sz w:val="24"/>
              </w:rPr>
            </w:pPr>
            <w:r>
              <w:rPr>
                <w:rFonts w:eastAsia="宋体" w:hint="eastAsia"/>
                <w:b/>
                <w:kern w:val="0"/>
                <w:sz w:val="24"/>
              </w:rPr>
              <w:t>Fishing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b/>
                <w:kern w:val="0"/>
                <w:sz w:val="24"/>
              </w:rPr>
            </w:pPr>
            <w:r>
              <w:rPr>
                <w:rFonts w:eastAsia="宋体" w:hint="eastAsia"/>
                <w:b/>
                <w:kern w:val="0"/>
                <w:sz w:val="24"/>
              </w:rPr>
              <w:t>Pollution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b/>
                <w:kern w:val="0"/>
                <w:sz w:val="24"/>
              </w:rPr>
            </w:pPr>
            <w:r>
              <w:rPr>
                <w:rFonts w:eastAsia="宋体" w:hint="eastAsia"/>
                <w:b/>
                <w:kern w:val="0"/>
                <w:sz w:val="24"/>
              </w:rPr>
              <w:t>Dredging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C6D8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b/>
                <w:kern w:val="0"/>
                <w:sz w:val="24"/>
              </w:rPr>
            </w:pPr>
          </w:p>
        </w:tc>
      </w:tr>
      <w:tr w:rsidR="001C6D89" w:rsidRPr="009B18E9" w:rsidTr="00826FC0">
        <w:trPr>
          <w:trHeight w:val="315"/>
          <w:jc w:val="center"/>
        </w:trPr>
        <w:tc>
          <w:tcPr>
            <w:tcW w:w="203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leftChars="-1" w:firstLineChars="0" w:hanging="2"/>
              <w:rPr>
                <w:rFonts w:eastAsia="宋体"/>
                <w:kern w:val="0"/>
                <w:sz w:val="24"/>
              </w:rPr>
            </w:pPr>
            <w:r w:rsidRPr="009B18E9">
              <w:rPr>
                <w:rFonts w:eastAsia="宋体"/>
                <w:kern w:val="0"/>
                <w:sz w:val="24"/>
              </w:rPr>
              <w:t>Chahai Nur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sz w:val="24"/>
              </w:rPr>
              <w:t>√</w:t>
            </w:r>
          </w:p>
        </w:tc>
        <w:tc>
          <w:tcPr>
            <w:tcW w:w="118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+++</w:t>
            </w:r>
          </w:p>
        </w:tc>
      </w:tr>
      <w:tr w:rsidR="001C6D89" w:rsidRPr="009B18E9" w:rsidTr="00826FC0">
        <w:trPr>
          <w:trHeight w:val="315"/>
          <w:jc w:val="center"/>
        </w:trPr>
        <w:tc>
          <w:tcPr>
            <w:tcW w:w="2038" w:type="dxa"/>
            <w:tcBorders>
              <w:top w:val="nil"/>
            </w:tcBorders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leftChars="-1" w:firstLineChars="0" w:hanging="2"/>
              <w:rPr>
                <w:rFonts w:eastAsia="宋体"/>
                <w:kern w:val="0"/>
                <w:sz w:val="24"/>
              </w:rPr>
            </w:pPr>
            <w:r w:rsidRPr="009B18E9">
              <w:rPr>
                <w:rFonts w:eastAsia="宋体"/>
                <w:kern w:val="0"/>
                <w:sz w:val="24"/>
              </w:rPr>
              <w:t>Xiyan Nur</w:t>
            </w:r>
          </w:p>
        </w:tc>
        <w:tc>
          <w:tcPr>
            <w:tcW w:w="1100" w:type="dxa"/>
            <w:tcBorders>
              <w:top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17" w:type="dxa"/>
            <w:tcBorders>
              <w:top w:val="nil"/>
            </w:tcBorders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nil"/>
              <w:right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+++</w:t>
            </w:r>
          </w:p>
        </w:tc>
      </w:tr>
      <w:tr w:rsidR="001C6D89" w:rsidRPr="009B18E9" w:rsidTr="00826FC0">
        <w:trPr>
          <w:trHeight w:val="315"/>
          <w:jc w:val="center"/>
        </w:trPr>
        <w:tc>
          <w:tcPr>
            <w:tcW w:w="2038" w:type="dxa"/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leftChars="-1" w:firstLineChars="0" w:hanging="2"/>
              <w:rPr>
                <w:rFonts w:eastAsia="宋体"/>
                <w:kern w:val="0"/>
                <w:sz w:val="24"/>
              </w:rPr>
            </w:pPr>
            <w:r w:rsidRPr="009B18E9">
              <w:rPr>
                <w:rFonts w:eastAsia="宋体"/>
                <w:kern w:val="0"/>
                <w:sz w:val="24"/>
              </w:rPr>
              <w:t>Anguli Nur</w:t>
            </w:r>
          </w:p>
        </w:tc>
        <w:tc>
          <w:tcPr>
            <w:tcW w:w="1100" w:type="dxa"/>
            <w:vAlign w:val="center"/>
          </w:tcPr>
          <w:p w:rsidR="001C6D89" w:rsidRPr="00EC0AE8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√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83" w:type="dxa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right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left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</w:tcBorders>
            <w:shd w:val="clear" w:color="auto" w:fill="auto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++++</w:t>
            </w:r>
          </w:p>
        </w:tc>
      </w:tr>
      <w:tr w:rsidR="001C6D89" w:rsidRPr="009B18E9" w:rsidTr="00826FC0">
        <w:trPr>
          <w:trHeight w:val="315"/>
          <w:jc w:val="center"/>
        </w:trPr>
        <w:tc>
          <w:tcPr>
            <w:tcW w:w="2038" w:type="dxa"/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leftChars="-1" w:firstLineChars="0" w:hanging="2"/>
              <w:rPr>
                <w:rFonts w:eastAsia="宋体"/>
                <w:kern w:val="0"/>
                <w:sz w:val="24"/>
              </w:rPr>
            </w:pPr>
            <w:r w:rsidRPr="009B18E9">
              <w:rPr>
                <w:rFonts w:eastAsia="宋体"/>
                <w:kern w:val="0"/>
                <w:sz w:val="24"/>
              </w:rPr>
              <w:t>Cetian Reservoir</w:t>
            </w:r>
          </w:p>
        </w:tc>
        <w:tc>
          <w:tcPr>
            <w:tcW w:w="1100" w:type="dxa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sz w:val="24"/>
              </w:rPr>
              <w:t>√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right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left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</w:tcBorders>
            <w:shd w:val="clear" w:color="auto" w:fill="auto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+</w:t>
            </w:r>
          </w:p>
        </w:tc>
      </w:tr>
      <w:tr w:rsidR="001C6D89" w:rsidRPr="009B18E9" w:rsidTr="00826FC0">
        <w:trPr>
          <w:trHeight w:val="315"/>
          <w:jc w:val="center"/>
        </w:trPr>
        <w:tc>
          <w:tcPr>
            <w:tcW w:w="2038" w:type="dxa"/>
            <w:shd w:val="clear" w:color="auto" w:fill="auto"/>
            <w:noWrap/>
            <w:vAlign w:val="center"/>
          </w:tcPr>
          <w:p w:rsidR="001C6D89" w:rsidRDefault="001C6D89" w:rsidP="00826FC0">
            <w:pPr>
              <w:widowControl/>
              <w:spacing w:beforeLines="0" w:afterLines="0" w:line="360" w:lineRule="auto"/>
              <w:ind w:leftChars="-1" w:firstLineChars="0" w:hanging="2"/>
              <w:rPr>
                <w:rFonts w:eastAsia="宋体" w:hint="eastAsia"/>
                <w:kern w:val="0"/>
                <w:sz w:val="24"/>
              </w:rPr>
            </w:pPr>
            <w:r w:rsidRPr="009B18E9">
              <w:rPr>
                <w:rFonts w:eastAsia="宋体"/>
                <w:kern w:val="0"/>
                <w:sz w:val="24"/>
              </w:rPr>
              <w:t>Huanggai Nur</w:t>
            </w:r>
          </w:p>
          <w:p w:rsidR="001C6D89" w:rsidRPr="009B18E9" w:rsidRDefault="001C6D89" w:rsidP="00826FC0">
            <w:pPr>
              <w:widowControl/>
              <w:spacing w:beforeLines="0" w:afterLines="0" w:line="360" w:lineRule="auto"/>
              <w:ind w:leftChars="-1" w:firstLineChars="0" w:hanging="2"/>
              <w:rPr>
                <w:rFonts w:eastAsia="宋体"/>
                <w:kern w:val="0"/>
                <w:sz w:val="24"/>
              </w:rPr>
            </w:pPr>
            <w:r w:rsidRPr="009B18E9">
              <w:rPr>
                <w:rFonts w:eastAsia="宋体"/>
                <w:kern w:val="0"/>
                <w:sz w:val="24"/>
              </w:rPr>
              <w:t>&amp;Sangai Nur</w:t>
            </w:r>
          </w:p>
        </w:tc>
        <w:tc>
          <w:tcPr>
            <w:tcW w:w="1100" w:type="dxa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sz w:val="24"/>
              </w:rPr>
            </w:pPr>
            <w:r>
              <w:rPr>
                <w:rFonts w:eastAsia="宋体" w:hint="eastAsia"/>
                <w:sz w:val="24"/>
              </w:rPr>
              <w:t>√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</w:p>
        </w:tc>
        <w:tc>
          <w:tcPr>
            <w:tcW w:w="1189" w:type="dxa"/>
            <w:tcBorders>
              <w:right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sz w:val="24"/>
              </w:rPr>
              <w:t>√</w:t>
            </w:r>
          </w:p>
        </w:tc>
        <w:tc>
          <w:tcPr>
            <w:tcW w:w="1244" w:type="dxa"/>
            <w:tcBorders>
              <w:left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</w:tcBorders>
            <w:shd w:val="clear" w:color="auto" w:fill="auto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++++</w:t>
            </w:r>
          </w:p>
        </w:tc>
      </w:tr>
      <w:tr w:rsidR="001C6D89" w:rsidRPr="009B18E9" w:rsidTr="00826FC0">
        <w:trPr>
          <w:trHeight w:val="315"/>
          <w:jc w:val="center"/>
        </w:trPr>
        <w:tc>
          <w:tcPr>
            <w:tcW w:w="2038" w:type="dxa"/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leftChars="-1" w:firstLineChars="0" w:hanging="2"/>
              <w:rPr>
                <w:rFonts w:eastAsia="宋体"/>
                <w:kern w:val="0"/>
                <w:sz w:val="24"/>
              </w:rPr>
            </w:pPr>
            <w:r w:rsidRPr="009B18E9">
              <w:rPr>
                <w:rFonts w:eastAsia="宋体"/>
                <w:sz w:val="24"/>
              </w:rPr>
              <w:t>Wulanhushaohaizi &amp; Baiyin Nur</w:t>
            </w:r>
          </w:p>
        </w:tc>
        <w:tc>
          <w:tcPr>
            <w:tcW w:w="1100" w:type="dxa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sz w:val="24"/>
              </w:rPr>
              <w:t>√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right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left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</w:tcBorders>
            <w:shd w:val="clear" w:color="auto" w:fill="auto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++</w:t>
            </w:r>
          </w:p>
        </w:tc>
      </w:tr>
      <w:tr w:rsidR="001C6D89" w:rsidRPr="009B18E9" w:rsidTr="00826FC0">
        <w:trPr>
          <w:trHeight w:val="315"/>
          <w:jc w:val="center"/>
        </w:trPr>
        <w:tc>
          <w:tcPr>
            <w:tcW w:w="2038" w:type="dxa"/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leftChars="-1" w:firstLineChars="0" w:hanging="2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Hanhaizi</w:t>
            </w:r>
          </w:p>
        </w:tc>
        <w:tc>
          <w:tcPr>
            <w:tcW w:w="1100" w:type="dxa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83" w:type="dxa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right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sz w:val="24"/>
              </w:rPr>
              <w:t>√</w:t>
            </w:r>
          </w:p>
        </w:tc>
        <w:tc>
          <w:tcPr>
            <w:tcW w:w="1244" w:type="dxa"/>
            <w:tcBorders>
              <w:left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</w:tcBorders>
            <w:shd w:val="clear" w:color="auto" w:fill="auto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+++</w:t>
            </w:r>
          </w:p>
        </w:tc>
      </w:tr>
      <w:tr w:rsidR="001C6D89" w:rsidRPr="009B18E9" w:rsidTr="00826FC0">
        <w:trPr>
          <w:trHeight w:val="315"/>
          <w:jc w:val="center"/>
        </w:trPr>
        <w:tc>
          <w:tcPr>
            <w:tcW w:w="2038" w:type="dxa"/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leftChars="-1" w:firstLineChars="0" w:hanging="2"/>
              <w:rPr>
                <w:rFonts w:eastAsia="宋体"/>
                <w:kern w:val="0"/>
                <w:sz w:val="24"/>
              </w:rPr>
            </w:pPr>
            <w:r w:rsidRPr="009B18E9">
              <w:rPr>
                <w:rFonts w:eastAsia="宋体"/>
                <w:kern w:val="0"/>
                <w:sz w:val="24"/>
              </w:rPr>
              <w:t>Huangqihai</w:t>
            </w:r>
          </w:p>
        </w:tc>
        <w:tc>
          <w:tcPr>
            <w:tcW w:w="1100" w:type="dxa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</w:rPr>
            </w:pPr>
            <w:r>
              <w:rPr>
                <w:rFonts w:eastAsia="宋体" w:hint="eastAsia"/>
                <w:sz w:val="24"/>
              </w:rPr>
              <w:t>√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right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left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</w:tcBorders>
            <w:shd w:val="clear" w:color="auto" w:fill="auto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++</w:t>
            </w:r>
          </w:p>
        </w:tc>
      </w:tr>
      <w:tr w:rsidR="001C6D89" w:rsidRPr="009B18E9" w:rsidTr="00826FC0">
        <w:trPr>
          <w:trHeight w:val="315"/>
          <w:jc w:val="center"/>
        </w:trPr>
        <w:tc>
          <w:tcPr>
            <w:tcW w:w="2038" w:type="dxa"/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leftChars="-1" w:firstLineChars="0" w:hanging="2"/>
              <w:rPr>
                <w:rFonts w:eastAsia="宋体"/>
                <w:kern w:val="0"/>
                <w:sz w:val="24"/>
              </w:rPr>
            </w:pPr>
            <w:r w:rsidRPr="009B18E9">
              <w:rPr>
                <w:rFonts w:eastAsia="宋体"/>
                <w:kern w:val="0"/>
                <w:sz w:val="24"/>
              </w:rPr>
              <w:t>Daihai</w:t>
            </w:r>
          </w:p>
        </w:tc>
        <w:tc>
          <w:tcPr>
            <w:tcW w:w="1100" w:type="dxa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sz w:val="24"/>
              </w:rPr>
              <w:t>√</w:t>
            </w: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sz w:val="24"/>
              </w:rPr>
              <w:t>√</w:t>
            </w:r>
          </w:p>
        </w:tc>
        <w:tc>
          <w:tcPr>
            <w:tcW w:w="1189" w:type="dxa"/>
            <w:tcBorders>
              <w:right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left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365" w:type="dxa"/>
            <w:tcBorders>
              <w:left w:val="nil"/>
            </w:tcBorders>
            <w:shd w:val="clear" w:color="auto" w:fill="auto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++</w:t>
            </w:r>
          </w:p>
        </w:tc>
      </w:tr>
      <w:tr w:rsidR="001C6D89" w:rsidRPr="009B18E9" w:rsidTr="00826FC0">
        <w:trPr>
          <w:trHeight w:val="315"/>
          <w:jc w:val="center"/>
        </w:trPr>
        <w:tc>
          <w:tcPr>
            <w:tcW w:w="2038" w:type="dxa"/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leftChars="-1" w:firstLineChars="0" w:hanging="2"/>
              <w:rPr>
                <w:rFonts w:eastAsia="宋体"/>
                <w:kern w:val="0"/>
                <w:sz w:val="24"/>
              </w:rPr>
            </w:pPr>
            <w:r w:rsidRPr="009B18E9">
              <w:rPr>
                <w:rFonts w:eastAsia="宋体"/>
                <w:kern w:val="0"/>
                <w:sz w:val="24"/>
              </w:rPr>
              <w:t>Yanghe Reservoir</w:t>
            </w:r>
          </w:p>
        </w:tc>
        <w:tc>
          <w:tcPr>
            <w:tcW w:w="1100" w:type="dxa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17" w:type="dxa"/>
            <w:shd w:val="clear" w:color="auto" w:fill="auto"/>
            <w:noWrap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983" w:type="dxa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sz w:val="24"/>
              </w:rPr>
              <w:t>√</w:t>
            </w:r>
          </w:p>
        </w:tc>
        <w:tc>
          <w:tcPr>
            <w:tcW w:w="1189" w:type="dxa"/>
            <w:tcBorders>
              <w:right w:val="nil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</w:p>
        </w:tc>
        <w:tc>
          <w:tcPr>
            <w:tcW w:w="1244" w:type="dxa"/>
            <w:tcBorders>
              <w:left w:val="nil"/>
              <w:bottom w:val="single" w:sz="4" w:space="0" w:color="auto"/>
            </w:tcBorders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sz w:val="24"/>
              </w:rPr>
              <w:t>√</w:t>
            </w:r>
          </w:p>
        </w:tc>
        <w:tc>
          <w:tcPr>
            <w:tcW w:w="136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C6D89" w:rsidRPr="009B18E9" w:rsidRDefault="001C6D89" w:rsidP="00826FC0">
            <w:pPr>
              <w:widowControl/>
              <w:spacing w:beforeLines="0" w:afterLines="0" w:line="360" w:lineRule="auto"/>
              <w:ind w:firstLineChars="0" w:firstLine="0"/>
              <w:rPr>
                <w:rFonts w:eastAsia="宋体" w:hint="eastAsia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+</w:t>
            </w:r>
          </w:p>
        </w:tc>
      </w:tr>
    </w:tbl>
    <w:p w:rsidR="009B7B83" w:rsidRPr="001C6D89" w:rsidRDefault="009B7B83" w:rsidP="001C6D89">
      <w:pPr>
        <w:spacing w:before="156" w:after="156"/>
        <w:ind w:firstLine="420"/>
        <w:rPr>
          <w:rFonts w:eastAsiaTheme="minorEastAsia"/>
        </w:rPr>
      </w:pPr>
    </w:p>
    <w:sectPr w:rsidR="009B7B83" w:rsidRPr="001C6D89" w:rsidSect="006D0A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80D" w:rsidRDefault="00A4480D" w:rsidP="001C6D89">
      <w:pPr>
        <w:spacing w:before="120" w:after="120" w:line="240" w:lineRule="auto"/>
        <w:ind w:firstLine="420"/>
      </w:pPr>
      <w:r>
        <w:separator/>
      </w:r>
    </w:p>
  </w:endnote>
  <w:endnote w:type="continuationSeparator" w:id="1">
    <w:p w:rsidR="00A4480D" w:rsidRDefault="00A4480D" w:rsidP="001C6D89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89" w:rsidRDefault="001C6D89" w:rsidP="001C6D89">
    <w:pPr>
      <w:pStyle w:val="a4"/>
      <w:spacing w:before="120" w:after="12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89" w:rsidRDefault="001C6D89" w:rsidP="001C6D89">
    <w:pPr>
      <w:pStyle w:val="a4"/>
      <w:spacing w:before="120" w:after="12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89" w:rsidRDefault="001C6D89" w:rsidP="001C6D89">
    <w:pPr>
      <w:pStyle w:val="a4"/>
      <w:spacing w:before="120" w:after="12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80D" w:rsidRDefault="00A4480D" w:rsidP="001C6D89">
      <w:pPr>
        <w:spacing w:before="120" w:after="120" w:line="240" w:lineRule="auto"/>
        <w:ind w:firstLine="420"/>
      </w:pPr>
      <w:r>
        <w:separator/>
      </w:r>
    </w:p>
  </w:footnote>
  <w:footnote w:type="continuationSeparator" w:id="1">
    <w:p w:rsidR="00A4480D" w:rsidRDefault="00A4480D" w:rsidP="001C6D89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89" w:rsidRDefault="001C6D89" w:rsidP="001C6D89">
    <w:pPr>
      <w:pStyle w:val="a3"/>
      <w:spacing w:before="120" w:after="12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89" w:rsidRDefault="001C6D89" w:rsidP="001C6D89">
    <w:pPr>
      <w:pStyle w:val="a3"/>
      <w:spacing w:before="120" w:after="12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89" w:rsidRDefault="001C6D89" w:rsidP="001C6D89">
    <w:pPr>
      <w:pStyle w:val="a3"/>
      <w:spacing w:before="120" w:after="120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B83"/>
    <w:rsid w:val="001C6D89"/>
    <w:rsid w:val="006D0A11"/>
    <w:rsid w:val="007A7B3D"/>
    <w:rsid w:val="009B7B83"/>
    <w:rsid w:val="00A4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3D"/>
    <w:pPr>
      <w:widowControl w:val="0"/>
      <w:spacing w:beforeLines="50" w:afterLines="50" w:line="400" w:lineRule="exact"/>
      <w:ind w:firstLineChars="200" w:firstLine="200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6D89"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6D8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6D89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712</Characters>
  <Application>Microsoft Office Word</Application>
  <DocSecurity>0</DocSecurity>
  <Lines>19</Lines>
  <Paragraphs>10</Paragraphs>
  <ScaleCrop>false</ScaleCrop>
  <Company>Lenovo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2017-03-10T16:02:00Z</dcterms:created>
  <dcterms:modified xsi:type="dcterms:W3CDTF">2017-03-10T16:02:00Z</dcterms:modified>
</cp:coreProperties>
</file>